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971" w:val="left" w:leader="none"/>
        </w:tabs>
        <w:spacing w:line="240" w:lineRule="auto"/>
        <w:ind w:left="-915" w:right="0" w:firstLine="0"/>
        <w:rPr>
          <w:sz w:val="20"/>
        </w:rPr>
      </w:pPr>
      <w:r>
        <w:rPr/>
        <w:pict>
          <v:group style="position:absolute;margin-left:521.520020pt;margin-top:746.52002pt;width:90.5pt;height:10pt;mso-position-horizontal-relative:page;mso-position-vertical-relative:page;z-index:-17272320" coordorigin="10430,14930" coordsize="1810,200">
            <v:rect style="position:absolute;left:10440;top:14940;width:1800;height:180" filled="true" fillcolor="#274ec4" stroked="false">
              <v:fill type="solid"/>
            </v:rect>
            <v:line style="position:absolute" from="10440,14940" to="10440,15120" stroked="true" strokeweight=".96pt" strokecolor="#2d5dea">
              <v:stroke dashstyle="solid"/>
            </v:line>
            <v:shape style="position:absolute;left:10440;top:14930;width:1800;height:200" coordorigin="10440,14930" coordsize="1800,200" path="m12240,15110l10440,15110,10440,15130,12240,15130,12240,15110xm12240,14930l10440,14930,10440,14950,12240,14950,12240,14930xe" filled="true" fillcolor="#2348b7" stroked="false">
              <v:path arrowok="t"/>
              <v:fill type="solid"/>
            </v:shape>
            <w10:wrap type="none"/>
          </v:group>
        </w:pict>
      </w:r>
      <w:r>
        <w:rPr/>
        <w:pict>
          <v:group style="position:absolute;margin-left:98.519997pt;margin-top:746.52002pt;width:379pt;height:10pt;mso-position-horizontal-relative:page;mso-position-vertical-relative:page;z-index:-17271808" coordorigin="1970,14930" coordsize="7580,200">
            <v:rect style="position:absolute;left:1980;top:14940;width:7560;height:180" filled="true" fillcolor="#274ec4" stroked="false">
              <v:fill type="solid"/>
            </v:rect>
            <v:line style="position:absolute" from="1980,14940" to="1980,15120" stroked="true" strokeweight=".96pt" strokecolor="#2d5dea">
              <v:stroke dashstyle="solid"/>
            </v:line>
            <v:rect style="position:absolute;left:1980;top:15110;width:7560;height:20" filled="true" fillcolor="#2348b7" stroked="false">
              <v:fill type="solid"/>
            </v:rect>
            <v:line style="position:absolute" from="9540,15120" to="9540,14940" stroked="true" strokeweight=".96pt" strokecolor="#2a54d5">
              <v:stroke dashstyle="solid"/>
            </v:line>
            <v:rect style="position:absolute;left:1980;top:14930;width:7560;height:20" filled="true" fillcolor="#2348b7" stroked="false">
              <v:fill type="solid"/>
            </v:rect>
            <w10:wrap type="none"/>
          </v:group>
        </w:pict>
      </w:r>
      <w:r>
        <w:rPr>
          <w:position w:val="323"/>
          <w:sz w:val="20"/>
        </w:rPr>
        <w:pict>
          <v:group style="width:22.25pt;height:99.5pt;mso-position-horizontal-relative:char;mso-position-vertical-relative:line" coordorigin="0,0" coordsize="445,1990">
            <v:shape style="position:absolute;left:0;top:0;width:255;height:1980" coordorigin="0,0" coordsize="255,1980" path="m255,0l0,0,0,1725,255,1980,255,0xe" filled="true" fillcolor="#2c5ae0" stroked="false">
              <v:path arrowok="t"/>
              <v:fill type="solid"/>
            </v:shape>
            <v:rect style="position:absolute;left:254;top:0;width:180;height:1980" filled="true" fillcolor="#274ec4" stroked="false">
              <v:fill type="solid"/>
            </v:rect>
            <v:rect style="position:absolute;left:254;top:1970;width:180;height:20" filled="true" fillcolor="#2348b7" stroked="false">
              <v:fill type="solid"/>
            </v:rect>
            <v:rect style="position:absolute;left:424;top:0;width:20;height:1980" filled="true" fillcolor="#2a54d5" stroked="false">
              <v:fill type="solid"/>
            </v:rect>
            <v:rect style="position:absolute;left:244;top:0;width:20;height:1980" filled="true" fillcolor="#2d5dea" stroked="false">
              <v:fill type="solid"/>
            </v:rect>
          </v:group>
        </w:pict>
      </w:r>
      <w:r>
        <w:rPr>
          <w:position w:val="323"/>
          <w:sz w:val="20"/>
        </w:rPr>
      </w:r>
      <w:r>
        <w:rPr>
          <w:position w:val="323"/>
          <w:sz w:val="20"/>
        </w:rPr>
        <w:tab/>
      </w:r>
      <w:r>
        <w:rPr>
          <w:sz w:val="20"/>
        </w:rPr>
        <w:pict>
          <v:group style="width:314.05pt;height:192.8pt;mso-position-horizontal-relative:char;mso-position-vertical-relative:line" coordorigin="0,0" coordsize="6281,3856">
            <v:shape style="position:absolute;left:0;top:0;width:6281;height:3856" type="#_x0000_t75" stroked="false">
              <v:imagedata r:id="rId6" o:title=""/>
            </v:shape>
            <v:shape style="position:absolute;left:3207;top:2398;width:1860;height:532" type="#_x0000_t202" filled="false" stroked="false">
              <v:textbox inset="0,0,0,0">
                <w:txbxContent>
                  <w:p>
                    <w:pPr>
                      <w:spacing w:line="532" w:lineRule="exact" w:before="0"/>
                      <w:ind w:left="0" w:right="0" w:firstLine="0"/>
                      <w:jc w:val="left"/>
                      <w:rPr>
                        <w:b/>
                        <w:sz w:val="48"/>
                      </w:rPr>
                    </w:pPr>
                    <w:r>
                      <w:rPr>
                        <w:b/>
                        <w:color w:val="FFFFFF"/>
                        <w:sz w:val="48"/>
                      </w:rPr>
                      <w:t>Contents</w:t>
                    </w:r>
                  </w:p>
                </w:txbxContent>
              </v:textbox>
              <w10:wrap type="none"/>
            </v:shape>
          </v:group>
        </w:pict>
      </w:r>
      <w:r>
        <w:rPr>
          <w:sz w:val="20"/>
        </w:rPr>
      </w:r>
    </w:p>
    <w:p>
      <w:pPr>
        <w:pStyle w:val="BodyText"/>
        <w:rPr>
          <w:sz w:val="20"/>
        </w:rPr>
      </w:pPr>
    </w:p>
    <w:p>
      <w:pPr>
        <w:pStyle w:val="BodyText"/>
        <w:rPr>
          <w:sz w:val="20"/>
        </w:rPr>
      </w:pPr>
    </w:p>
    <w:p>
      <w:pPr>
        <w:pStyle w:val="BodyText"/>
        <w:rPr>
          <w:sz w:val="20"/>
        </w:rPr>
      </w:pPr>
    </w:p>
    <w:p>
      <w:pPr>
        <w:pStyle w:val="BodyText"/>
        <w:spacing w:before="5"/>
        <w:rPr>
          <w:sz w:val="16"/>
        </w:rPr>
      </w:pPr>
    </w:p>
    <w:p>
      <w:pPr>
        <w:pStyle w:val="Heading2"/>
        <w:numPr>
          <w:ilvl w:val="0"/>
          <w:numId w:val="1"/>
        </w:numPr>
        <w:tabs>
          <w:tab w:pos="960" w:val="left" w:leader="none"/>
          <w:tab w:pos="961" w:val="left" w:leader="none"/>
        </w:tabs>
        <w:spacing w:line="240" w:lineRule="auto" w:before="100" w:after="0"/>
        <w:ind w:left="960" w:right="0" w:hanging="361"/>
        <w:jc w:val="left"/>
      </w:pPr>
      <w:r>
        <w:rPr/>
        <w:t>Outcomes</w:t>
      </w:r>
    </w:p>
    <w:p>
      <w:pPr>
        <w:pStyle w:val="BodyText"/>
        <w:spacing w:before="10"/>
        <w:rPr>
          <w:b/>
          <w:sz w:val="31"/>
        </w:rPr>
      </w:pPr>
    </w:p>
    <w:p>
      <w:pPr>
        <w:pStyle w:val="ListParagraph"/>
        <w:numPr>
          <w:ilvl w:val="0"/>
          <w:numId w:val="1"/>
        </w:numPr>
        <w:tabs>
          <w:tab w:pos="1039" w:val="left" w:leader="none"/>
          <w:tab w:pos="1040" w:val="left" w:leader="none"/>
        </w:tabs>
        <w:spacing w:line="240" w:lineRule="auto" w:before="0" w:after="0"/>
        <w:ind w:left="1039" w:right="0" w:hanging="440"/>
        <w:jc w:val="left"/>
        <w:rPr>
          <w:b/>
          <w:sz w:val="32"/>
        </w:rPr>
      </w:pPr>
      <w:r>
        <w:rPr>
          <w:b/>
          <w:sz w:val="32"/>
        </w:rPr>
        <w:t>Academic content and</w:t>
      </w:r>
      <w:r>
        <w:rPr>
          <w:b/>
          <w:spacing w:val="-3"/>
          <w:sz w:val="32"/>
        </w:rPr>
        <w:t> </w:t>
      </w:r>
      <w:r>
        <w:rPr>
          <w:b/>
          <w:sz w:val="32"/>
        </w:rPr>
        <w:t>activities:</w:t>
      </w:r>
    </w:p>
    <w:p>
      <w:pPr>
        <w:pStyle w:val="BodyText"/>
        <w:spacing w:before="5"/>
        <w:rPr>
          <w:b/>
          <w:sz w:val="31"/>
        </w:rPr>
      </w:pPr>
    </w:p>
    <w:p>
      <w:pPr>
        <w:pStyle w:val="ListParagraph"/>
        <w:numPr>
          <w:ilvl w:val="0"/>
          <w:numId w:val="1"/>
        </w:numPr>
        <w:tabs>
          <w:tab w:pos="1039" w:val="left" w:leader="none"/>
          <w:tab w:pos="1040" w:val="left" w:leader="none"/>
        </w:tabs>
        <w:spacing w:line="240" w:lineRule="auto" w:before="0" w:after="0"/>
        <w:ind w:left="1039" w:right="0" w:hanging="440"/>
        <w:jc w:val="left"/>
        <w:rPr>
          <w:b/>
          <w:sz w:val="32"/>
        </w:rPr>
      </w:pPr>
      <w:r>
        <w:rPr>
          <w:b/>
          <w:sz w:val="32"/>
        </w:rPr>
        <w:t>Chapter One</w:t>
      </w:r>
      <w:r>
        <w:rPr>
          <w:sz w:val="32"/>
        </w:rPr>
        <w:t>: </w:t>
      </w:r>
      <w:r>
        <w:rPr>
          <w:b/>
          <w:sz w:val="32"/>
        </w:rPr>
        <w:t>Professional Competency</w:t>
      </w:r>
    </w:p>
    <w:p>
      <w:pPr>
        <w:spacing w:after="0" w:line="240" w:lineRule="auto"/>
        <w:jc w:val="left"/>
        <w:rPr>
          <w:sz w:val="32"/>
        </w:rPr>
        <w:sectPr>
          <w:footerReference w:type="default" r:id="rId5"/>
          <w:type w:val="continuous"/>
          <w:pgSz w:w="12240" w:h="15840"/>
          <w:pgMar w:footer="598" w:top="0" w:bottom="780" w:left="1560" w:right="480"/>
          <w:pgNumType w:start="1"/>
        </w:sectPr>
      </w:pPr>
    </w:p>
    <w:p>
      <w:pPr>
        <w:pStyle w:val="BodyText"/>
        <w:rPr>
          <w:b/>
          <w:sz w:val="20"/>
        </w:rPr>
      </w:pPr>
      <w:r>
        <w:rPr/>
        <w:pict>
          <v:group style="position:absolute;margin-left:32.271999pt;margin-top:0pt;width:22.25pt;height:99.5pt;mso-position-horizontal-relative:page;mso-position-vertical-relative:page;z-index:15731200" coordorigin="645,0" coordsize="445,1990">
            <v:shape style="position:absolute;left:645;top:0;width:255;height:1980" coordorigin="645,0" coordsize="255,1980" path="m900,0l645,0,645,1725,900,1980,900,0xe" filled="true" fillcolor="#2c5ae0" stroked="false">
              <v:path arrowok="t"/>
              <v:fill type="solid"/>
            </v:shape>
            <v:rect style="position:absolute;left:900;top:0;width:180;height:1980" filled="true" fillcolor="#274ec4" stroked="false">
              <v:fill type="solid"/>
            </v:rect>
            <v:rect style="position:absolute;left:900;top:1970;width:180;height:20" filled="true" fillcolor="#2348b7" stroked="false">
              <v:fill type="solid"/>
            </v:rect>
            <v:rect style="position:absolute;left:1070;top:0;width:20;height:1980" filled="true" fillcolor="#2a54d5" stroked="false">
              <v:fill type="solid"/>
            </v:rect>
            <v:rect style="position:absolute;left:890;top:0;width:20;height:1980" filled="true" fillcolor="#2d5dea" stroked="false">
              <v:fill type="solid"/>
            </v:rect>
            <w10:wrap type="none"/>
          </v:group>
        </w:pic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1"/>
        <w:rPr>
          <w:b/>
        </w:rPr>
      </w:pPr>
    </w:p>
    <w:p>
      <w:pPr>
        <w:pStyle w:val="ListParagraph"/>
        <w:numPr>
          <w:ilvl w:val="0"/>
          <w:numId w:val="2"/>
        </w:numPr>
        <w:tabs>
          <w:tab w:pos="600" w:val="left" w:leader="none"/>
          <w:tab w:pos="601" w:val="left" w:leader="none"/>
        </w:tabs>
        <w:spacing w:line="240" w:lineRule="auto" w:before="85" w:after="0"/>
        <w:ind w:left="600" w:right="0" w:hanging="361"/>
        <w:jc w:val="left"/>
        <w:rPr>
          <w:sz w:val="36"/>
        </w:rPr>
      </w:pPr>
      <w:r>
        <w:rPr>
          <w:b/>
          <w:color w:val="000080"/>
          <w:sz w:val="36"/>
        </w:rPr>
        <w:t>Educational Content</w:t>
      </w:r>
      <w:r>
        <w:rPr>
          <w:sz w:val="36"/>
        </w:rPr>
        <w:t>: (concepts and key words)</w:t>
      </w:r>
    </w:p>
    <w:p>
      <w:pPr>
        <w:pStyle w:val="BodyText"/>
        <w:spacing w:line="322" w:lineRule="exact" w:before="325"/>
        <w:ind w:left="960"/>
        <w:jc w:val="both"/>
      </w:pPr>
      <w:r>
        <w:rPr/>
        <w:t>Language acquisition, language learning, behavioristic theory,</w:t>
      </w:r>
    </w:p>
    <w:p>
      <w:pPr>
        <w:pStyle w:val="BodyText"/>
        <w:ind w:left="960" w:right="235"/>
        <w:jc w:val="both"/>
      </w:pPr>
      <w:r>
        <w:rPr/>
        <w:t>Cognitive – code learning theory, factors affecting second language learning and acquisition (amount of exposure, attitude, motivation, aptitude) methods of teaching (grammar-translation method, audio-lingual method, communicative approach, comprehension approach), contrastive and error analysis, tests (proficiency test, achievement test, diagnostic test, formative assessment, summative</w:t>
      </w:r>
      <w:r>
        <w:rPr>
          <w:spacing w:val="-1"/>
        </w:rPr>
        <w:t> </w:t>
      </w:r>
      <w:r>
        <w:rPr/>
        <w:t>assessment)</w:t>
      </w:r>
    </w:p>
    <w:p>
      <w:pPr>
        <w:pStyle w:val="BodyText"/>
        <w:spacing w:before="6"/>
      </w:pPr>
    </w:p>
    <w:p>
      <w:pPr>
        <w:pStyle w:val="Heading2"/>
        <w:numPr>
          <w:ilvl w:val="0"/>
          <w:numId w:val="2"/>
        </w:numPr>
        <w:tabs>
          <w:tab w:pos="600" w:val="left" w:leader="none"/>
          <w:tab w:pos="601" w:val="left" w:leader="none"/>
        </w:tabs>
        <w:spacing w:line="240" w:lineRule="auto" w:before="0" w:after="0"/>
        <w:ind w:left="600" w:right="0" w:hanging="361"/>
        <w:jc w:val="left"/>
        <w:rPr>
          <w:color w:val="000080"/>
        </w:rPr>
      </w:pPr>
      <w:r>
        <w:rPr>
          <w:color w:val="000080"/>
        </w:rPr>
        <w:t>Duration: 2 hours</w:t>
      </w:r>
    </w:p>
    <w:p>
      <w:pPr>
        <w:pStyle w:val="BodyText"/>
        <w:rPr>
          <w:b/>
          <w:sz w:val="34"/>
        </w:rPr>
      </w:pPr>
    </w:p>
    <w:p>
      <w:pPr>
        <w:pStyle w:val="ListParagraph"/>
        <w:numPr>
          <w:ilvl w:val="0"/>
          <w:numId w:val="2"/>
        </w:numPr>
        <w:tabs>
          <w:tab w:pos="600" w:val="left" w:leader="none"/>
          <w:tab w:pos="601" w:val="left" w:leader="none"/>
        </w:tabs>
        <w:spacing w:line="240" w:lineRule="auto" w:before="254" w:after="0"/>
        <w:ind w:left="600" w:right="0" w:hanging="361"/>
        <w:jc w:val="left"/>
        <w:rPr>
          <w:b/>
          <w:color w:val="000080"/>
          <w:sz w:val="32"/>
        </w:rPr>
      </w:pPr>
      <w:r>
        <w:rPr>
          <w:b/>
          <w:color w:val="000080"/>
          <w:sz w:val="32"/>
        </w:rPr>
        <w:t>Activities (3</w:t>
      </w:r>
      <w:r>
        <w:rPr>
          <w:b/>
          <w:color w:val="000080"/>
          <w:spacing w:val="1"/>
          <w:sz w:val="32"/>
        </w:rPr>
        <w:t> </w:t>
      </w:r>
      <w:r>
        <w:rPr>
          <w:b/>
          <w:color w:val="000080"/>
          <w:sz w:val="32"/>
        </w:rPr>
        <w:t>hours)</w:t>
      </w:r>
    </w:p>
    <w:p>
      <w:pPr>
        <w:pStyle w:val="BodyText"/>
        <w:rPr>
          <w:b/>
          <w:sz w:val="20"/>
        </w:rPr>
      </w:pPr>
    </w:p>
    <w:p>
      <w:pPr>
        <w:pStyle w:val="BodyText"/>
        <w:rPr>
          <w:b/>
          <w:sz w:val="12"/>
        </w:rPr>
      </w:pPr>
    </w:p>
    <w:tbl>
      <w:tblPr>
        <w:tblW w:w="0" w:type="auto"/>
        <w:jc w:val="left"/>
        <w:tblInd w:w="148" w:type="dxa"/>
        <w:tblBorders>
          <w:top w:val="single" w:sz="12" w:space="0" w:color="008080"/>
          <w:left w:val="single" w:sz="12" w:space="0" w:color="008080"/>
          <w:bottom w:val="single" w:sz="12" w:space="0" w:color="008080"/>
          <w:right w:val="single" w:sz="12" w:space="0" w:color="008080"/>
          <w:insideH w:val="single" w:sz="12" w:space="0" w:color="008080"/>
          <w:insideV w:val="single" w:sz="12" w:space="0" w:color="008080"/>
        </w:tblBorders>
        <w:tblLayout w:type="fixed"/>
        <w:tblCellMar>
          <w:top w:w="0" w:type="dxa"/>
          <w:left w:w="0" w:type="dxa"/>
          <w:bottom w:w="0" w:type="dxa"/>
          <w:right w:w="0" w:type="dxa"/>
        </w:tblCellMar>
        <w:tblLook w:val="01E0"/>
      </w:tblPr>
      <w:tblGrid>
        <w:gridCol w:w="4429"/>
        <w:gridCol w:w="3866"/>
        <w:gridCol w:w="1500"/>
      </w:tblGrid>
      <w:tr>
        <w:trPr>
          <w:trHeight w:val="368" w:hRule="atLeast"/>
        </w:trPr>
        <w:tc>
          <w:tcPr>
            <w:tcW w:w="4429" w:type="dxa"/>
            <w:tcBorders>
              <w:bottom w:val="single" w:sz="6" w:space="0" w:color="00FFFF"/>
              <w:right w:val="nil"/>
            </w:tcBorders>
            <w:shd w:val="clear" w:color="auto" w:fill="000000"/>
          </w:tcPr>
          <w:p>
            <w:pPr>
              <w:pStyle w:val="TableParagraph"/>
              <w:spacing w:line="348" w:lineRule="exact"/>
              <w:ind w:left="1508" w:right="1499"/>
              <w:jc w:val="center"/>
              <w:rPr>
                <w:rFonts w:ascii="Times New Roman"/>
                <w:b/>
                <w:sz w:val="32"/>
              </w:rPr>
            </w:pPr>
            <w:r>
              <w:rPr>
                <w:rFonts w:ascii="Times New Roman"/>
                <w:b/>
                <w:color w:val="FFFFFF"/>
                <w:sz w:val="32"/>
              </w:rPr>
              <w:t>Activities</w:t>
            </w:r>
          </w:p>
        </w:tc>
        <w:tc>
          <w:tcPr>
            <w:tcW w:w="3866" w:type="dxa"/>
            <w:tcBorders>
              <w:left w:val="nil"/>
              <w:bottom w:val="single" w:sz="6" w:space="0" w:color="00FFFF"/>
              <w:right w:val="nil"/>
            </w:tcBorders>
            <w:shd w:val="clear" w:color="auto" w:fill="000000"/>
          </w:tcPr>
          <w:p>
            <w:pPr>
              <w:pStyle w:val="TableParagraph"/>
              <w:spacing w:line="348" w:lineRule="exact"/>
              <w:ind w:left="174" w:right="113"/>
              <w:jc w:val="center"/>
              <w:rPr>
                <w:rFonts w:ascii="Times New Roman"/>
                <w:b/>
                <w:sz w:val="32"/>
              </w:rPr>
            </w:pPr>
            <w:r>
              <w:rPr>
                <w:rFonts w:ascii="Times New Roman"/>
                <w:b/>
                <w:color w:val="FFFFFF"/>
                <w:sz w:val="32"/>
              </w:rPr>
              <w:t>Techniques and strategies</w:t>
            </w:r>
          </w:p>
        </w:tc>
        <w:tc>
          <w:tcPr>
            <w:tcW w:w="1500" w:type="dxa"/>
            <w:tcBorders>
              <w:left w:val="nil"/>
              <w:bottom w:val="single" w:sz="6" w:space="0" w:color="00FFFF"/>
            </w:tcBorders>
            <w:shd w:val="clear" w:color="auto" w:fill="000000"/>
          </w:tcPr>
          <w:p>
            <w:pPr>
              <w:pStyle w:val="TableParagraph"/>
              <w:spacing w:line="348" w:lineRule="exact"/>
              <w:ind w:left="140" w:right="60"/>
              <w:jc w:val="center"/>
              <w:rPr>
                <w:rFonts w:ascii="Times New Roman"/>
                <w:b/>
                <w:sz w:val="32"/>
              </w:rPr>
            </w:pPr>
            <w:r>
              <w:rPr>
                <w:rFonts w:ascii="Times New Roman"/>
                <w:b/>
                <w:color w:val="FFFFFF"/>
                <w:sz w:val="32"/>
              </w:rPr>
              <w:t>Duration</w:t>
            </w:r>
          </w:p>
        </w:tc>
      </w:tr>
      <w:tr>
        <w:trPr>
          <w:trHeight w:val="1288" w:hRule="atLeast"/>
        </w:trPr>
        <w:tc>
          <w:tcPr>
            <w:tcW w:w="4429" w:type="dxa"/>
            <w:tcBorders>
              <w:top w:val="single" w:sz="6" w:space="0" w:color="00FFFF"/>
              <w:bottom w:val="single" w:sz="6" w:space="0" w:color="00FFFF"/>
              <w:right w:val="nil"/>
            </w:tcBorders>
            <w:shd w:val="clear" w:color="auto" w:fill="000080"/>
          </w:tcPr>
          <w:p>
            <w:pPr>
              <w:pStyle w:val="TableParagraph"/>
              <w:spacing w:before="163"/>
              <w:ind w:left="1508" w:right="1497"/>
              <w:jc w:val="center"/>
              <w:rPr>
                <w:rFonts w:ascii="Times New Roman"/>
                <w:b/>
                <w:i/>
                <w:sz w:val="28"/>
              </w:rPr>
            </w:pPr>
            <w:r>
              <w:rPr>
                <w:rFonts w:ascii="Times New Roman"/>
                <w:b/>
                <w:i/>
                <w:color w:val="FFFFFF"/>
                <w:sz w:val="28"/>
              </w:rPr>
              <w:t>(Activity 1)</w:t>
            </w:r>
          </w:p>
          <w:p>
            <w:pPr>
              <w:pStyle w:val="TableParagraph"/>
              <w:spacing w:before="11"/>
              <w:ind w:left="0"/>
              <w:rPr>
                <w:rFonts w:ascii="Times New Roman"/>
                <w:b/>
                <w:sz w:val="27"/>
              </w:rPr>
            </w:pPr>
          </w:p>
          <w:p>
            <w:pPr>
              <w:pStyle w:val="TableParagraph"/>
              <w:rPr>
                <w:rFonts w:ascii="Times New Roman"/>
                <w:b/>
                <w:i/>
                <w:sz w:val="28"/>
              </w:rPr>
            </w:pPr>
            <w:r>
              <w:rPr>
                <w:rFonts w:ascii="Times New Roman"/>
                <w:b/>
                <w:i/>
                <w:color w:val="FFFFFF"/>
                <w:sz w:val="28"/>
              </w:rPr>
              <w:t>Techniques of teaching vocabulary</w:t>
            </w:r>
          </w:p>
        </w:tc>
        <w:tc>
          <w:tcPr>
            <w:tcW w:w="3866" w:type="dxa"/>
            <w:tcBorders>
              <w:top w:val="single" w:sz="6" w:space="0" w:color="00FFFF"/>
              <w:left w:val="nil"/>
              <w:bottom w:val="single" w:sz="6" w:space="0" w:color="00FFFF"/>
              <w:right w:val="nil"/>
            </w:tcBorders>
            <w:shd w:val="clear" w:color="auto" w:fill="008080"/>
          </w:tcPr>
          <w:p>
            <w:pPr>
              <w:pStyle w:val="TableParagraph"/>
              <w:ind w:left="1351" w:right="1216" w:hanging="65"/>
              <w:jc w:val="both"/>
              <w:rPr>
                <w:rFonts w:ascii="Times New Roman"/>
                <w:sz w:val="28"/>
              </w:rPr>
            </w:pPr>
            <w:r>
              <w:rPr>
                <w:rFonts w:ascii="Times New Roman"/>
                <w:color w:val="FFFFFF"/>
                <w:sz w:val="28"/>
              </w:rPr>
              <w:t>Group work Discussion Reporting</w:t>
            </w:r>
          </w:p>
          <w:p>
            <w:pPr>
              <w:pStyle w:val="TableParagraph"/>
              <w:spacing w:line="308" w:lineRule="exact"/>
              <w:ind w:left="1312"/>
              <w:rPr>
                <w:rFonts w:ascii="Times New Roman"/>
                <w:sz w:val="28"/>
              </w:rPr>
            </w:pPr>
            <w:r>
              <w:rPr>
                <w:rFonts w:ascii="Times New Roman"/>
                <w:color w:val="FFFFFF"/>
                <w:sz w:val="28"/>
              </w:rPr>
              <w:t>PowerPoint</w:t>
            </w:r>
          </w:p>
        </w:tc>
        <w:tc>
          <w:tcPr>
            <w:tcW w:w="1500" w:type="dxa"/>
            <w:tcBorders>
              <w:top w:val="single" w:sz="6" w:space="0" w:color="00FFFF"/>
              <w:left w:val="nil"/>
              <w:bottom w:val="single" w:sz="6" w:space="0" w:color="00FFFF"/>
              <w:right w:val="nil"/>
            </w:tcBorders>
            <w:shd w:val="clear" w:color="auto" w:fill="008080"/>
          </w:tcPr>
          <w:p>
            <w:pPr>
              <w:pStyle w:val="TableParagraph"/>
              <w:spacing w:before="6"/>
              <w:ind w:left="0"/>
              <w:rPr>
                <w:rFonts w:ascii="Times New Roman"/>
                <w:b/>
                <w:sz w:val="41"/>
              </w:rPr>
            </w:pPr>
          </w:p>
          <w:p>
            <w:pPr>
              <w:pStyle w:val="TableParagraph"/>
              <w:ind w:left="145" w:right="77"/>
              <w:jc w:val="center"/>
              <w:rPr>
                <w:rFonts w:ascii="Times New Roman"/>
                <w:sz w:val="28"/>
              </w:rPr>
            </w:pPr>
            <w:r>
              <w:rPr>
                <w:rFonts w:ascii="Times New Roman"/>
                <w:color w:val="FFFFFF"/>
                <w:sz w:val="28"/>
              </w:rPr>
              <w:t>30 minutes</w:t>
            </w:r>
          </w:p>
        </w:tc>
      </w:tr>
      <w:tr>
        <w:trPr>
          <w:trHeight w:val="966" w:hRule="atLeast"/>
        </w:trPr>
        <w:tc>
          <w:tcPr>
            <w:tcW w:w="4429" w:type="dxa"/>
            <w:tcBorders>
              <w:top w:val="single" w:sz="6" w:space="0" w:color="00FFFF"/>
              <w:bottom w:val="single" w:sz="6" w:space="0" w:color="00FFFF"/>
              <w:right w:val="nil"/>
            </w:tcBorders>
            <w:shd w:val="clear" w:color="auto" w:fill="000080"/>
          </w:tcPr>
          <w:p>
            <w:pPr>
              <w:pStyle w:val="TableParagraph"/>
              <w:ind w:left="1452" w:right="1542"/>
              <w:jc w:val="center"/>
              <w:rPr>
                <w:rFonts w:ascii="Times New Roman"/>
                <w:b/>
                <w:i/>
                <w:sz w:val="28"/>
              </w:rPr>
            </w:pPr>
            <w:r>
              <w:rPr>
                <w:rFonts w:ascii="Times New Roman"/>
                <w:b/>
                <w:i/>
                <w:color w:val="FFFFFF"/>
                <w:sz w:val="28"/>
              </w:rPr>
              <w:t>(Activity 2)</w:t>
            </w:r>
          </w:p>
          <w:p>
            <w:pPr>
              <w:pStyle w:val="TableParagraph"/>
              <w:spacing w:before="1"/>
              <w:ind w:left="0"/>
              <w:rPr>
                <w:rFonts w:ascii="Times New Roman"/>
                <w:b/>
                <w:sz w:val="28"/>
              </w:rPr>
            </w:pPr>
          </w:p>
          <w:p>
            <w:pPr>
              <w:pStyle w:val="TableParagraph"/>
              <w:spacing w:line="301" w:lineRule="exact"/>
              <w:rPr>
                <w:rFonts w:ascii="Times New Roman"/>
                <w:b/>
                <w:i/>
                <w:sz w:val="28"/>
              </w:rPr>
            </w:pPr>
            <w:r>
              <w:rPr>
                <w:rFonts w:ascii="Times New Roman"/>
                <w:b/>
                <w:i/>
                <w:color w:val="FFFFFF"/>
                <w:sz w:val="28"/>
              </w:rPr>
              <w:t>Techniques of teaching reading</w:t>
            </w:r>
          </w:p>
        </w:tc>
        <w:tc>
          <w:tcPr>
            <w:tcW w:w="3866" w:type="dxa"/>
            <w:tcBorders>
              <w:top w:val="single" w:sz="6" w:space="0" w:color="00FFFF"/>
              <w:left w:val="nil"/>
              <w:bottom w:val="single" w:sz="6" w:space="0" w:color="00FFFF"/>
              <w:right w:val="nil"/>
            </w:tcBorders>
            <w:shd w:val="clear" w:color="auto" w:fill="008080"/>
          </w:tcPr>
          <w:p>
            <w:pPr>
              <w:pStyle w:val="TableParagraph"/>
              <w:spacing w:line="242" w:lineRule="auto" w:before="153"/>
              <w:ind w:left="1451" w:right="1031" w:hanging="339"/>
              <w:rPr>
                <w:rFonts w:ascii="Times New Roman"/>
                <w:sz w:val="28"/>
              </w:rPr>
            </w:pPr>
            <w:r>
              <w:rPr>
                <w:rFonts w:ascii="Times New Roman"/>
                <w:color w:val="FFFFFF"/>
                <w:sz w:val="28"/>
              </w:rPr>
              <w:t>Micro teaching reporting</w:t>
            </w:r>
          </w:p>
        </w:tc>
        <w:tc>
          <w:tcPr>
            <w:tcW w:w="1500" w:type="dxa"/>
            <w:tcBorders>
              <w:top w:val="single" w:sz="6" w:space="0" w:color="00FFFF"/>
              <w:left w:val="nil"/>
              <w:bottom w:val="single" w:sz="6" w:space="0" w:color="00FFFF"/>
              <w:right w:val="nil"/>
            </w:tcBorders>
            <w:shd w:val="clear" w:color="auto" w:fill="008080"/>
          </w:tcPr>
          <w:p>
            <w:pPr>
              <w:pStyle w:val="TableParagraph"/>
              <w:spacing w:before="6"/>
              <w:ind w:left="0"/>
              <w:rPr>
                <w:rFonts w:ascii="Times New Roman"/>
                <w:b/>
                <w:sz w:val="27"/>
              </w:rPr>
            </w:pPr>
          </w:p>
          <w:p>
            <w:pPr>
              <w:pStyle w:val="TableParagraph"/>
              <w:ind w:left="145" w:right="77"/>
              <w:jc w:val="center"/>
              <w:rPr>
                <w:rFonts w:ascii="Times New Roman"/>
                <w:sz w:val="28"/>
              </w:rPr>
            </w:pPr>
            <w:r>
              <w:rPr>
                <w:rFonts w:ascii="Times New Roman"/>
                <w:color w:val="FFFFFF"/>
                <w:sz w:val="28"/>
              </w:rPr>
              <w:t>30 minutes</w:t>
            </w:r>
          </w:p>
        </w:tc>
      </w:tr>
      <w:tr>
        <w:trPr>
          <w:trHeight w:val="966" w:hRule="atLeast"/>
        </w:trPr>
        <w:tc>
          <w:tcPr>
            <w:tcW w:w="4429" w:type="dxa"/>
            <w:tcBorders>
              <w:top w:val="single" w:sz="6" w:space="0" w:color="00FFFF"/>
              <w:bottom w:val="single" w:sz="6" w:space="0" w:color="00FFFF"/>
              <w:right w:val="nil"/>
            </w:tcBorders>
            <w:shd w:val="clear" w:color="auto" w:fill="000080"/>
          </w:tcPr>
          <w:p>
            <w:pPr>
              <w:pStyle w:val="TableParagraph"/>
              <w:ind w:left="1508" w:right="1497"/>
              <w:jc w:val="center"/>
              <w:rPr>
                <w:rFonts w:ascii="Times New Roman"/>
                <w:b/>
                <w:i/>
                <w:sz w:val="28"/>
              </w:rPr>
            </w:pPr>
            <w:r>
              <w:rPr>
                <w:rFonts w:ascii="Times New Roman"/>
                <w:b/>
                <w:i/>
                <w:color w:val="FFFFFF"/>
                <w:sz w:val="28"/>
              </w:rPr>
              <w:t>(Activity 3)</w:t>
            </w:r>
          </w:p>
          <w:p>
            <w:pPr>
              <w:pStyle w:val="TableParagraph"/>
              <w:spacing w:before="10"/>
              <w:ind w:left="0"/>
              <w:rPr>
                <w:rFonts w:ascii="Times New Roman"/>
                <w:b/>
                <w:sz w:val="27"/>
              </w:rPr>
            </w:pPr>
          </w:p>
          <w:p>
            <w:pPr>
              <w:pStyle w:val="TableParagraph"/>
              <w:spacing w:line="304" w:lineRule="exact"/>
              <w:rPr>
                <w:rFonts w:ascii="Times New Roman"/>
                <w:b/>
                <w:i/>
                <w:sz w:val="28"/>
              </w:rPr>
            </w:pPr>
            <w:r>
              <w:rPr>
                <w:rFonts w:ascii="Times New Roman"/>
                <w:b/>
                <w:i/>
                <w:color w:val="FFFFFF"/>
                <w:sz w:val="28"/>
              </w:rPr>
              <w:t>Planning for teaching</w:t>
            </w:r>
          </w:p>
        </w:tc>
        <w:tc>
          <w:tcPr>
            <w:tcW w:w="3866" w:type="dxa"/>
            <w:tcBorders>
              <w:top w:val="single" w:sz="6" w:space="0" w:color="00FFFF"/>
              <w:left w:val="nil"/>
              <w:bottom w:val="single" w:sz="6" w:space="0" w:color="00FFFF"/>
              <w:right w:val="nil"/>
            </w:tcBorders>
            <w:shd w:val="clear" w:color="auto" w:fill="008080"/>
          </w:tcPr>
          <w:p>
            <w:pPr>
              <w:pStyle w:val="TableParagraph"/>
              <w:spacing w:before="153"/>
              <w:ind w:left="1382" w:right="1199" w:hanging="96"/>
              <w:rPr>
                <w:rFonts w:ascii="Times New Roman"/>
                <w:sz w:val="28"/>
              </w:rPr>
            </w:pPr>
            <w:r>
              <w:rPr>
                <w:rFonts w:ascii="Times New Roman"/>
                <w:color w:val="FFFFFF"/>
                <w:sz w:val="28"/>
              </w:rPr>
              <w:t>Group work discussion</w:t>
            </w:r>
          </w:p>
        </w:tc>
        <w:tc>
          <w:tcPr>
            <w:tcW w:w="1500" w:type="dxa"/>
            <w:tcBorders>
              <w:top w:val="single" w:sz="6" w:space="0" w:color="00FFFF"/>
              <w:left w:val="nil"/>
              <w:bottom w:val="single" w:sz="6" w:space="0" w:color="00FFFF"/>
              <w:right w:val="nil"/>
            </w:tcBorders>
            <w:shd w:val="clear" w:color="auto" w:fill="008080"/>
          </w:tcPr>
          <w:p>
            <w:pPr>
              <w:pStyle w:val="TableParagraph"/>
              <w:spacing w:before="3"/>
              <w:ind w:left="0"/>
              <w:rPr>
                <w:rFonts w:ascii="Times New Roman"/>
                <w:b/>
                <w:sz w:val="27"/>
              </w:rPr>
            </w:pPr>
          </w:p>
          <w:p>
            <w:pPr>
              <w:pStyle w:val="TableParagraph"/>
              <w:spacing w:before="1"/>
              <w:ind w:left="145" w:right="77"/>
              <w:jc w:val="center"/>
              <w:rPr>
                <w:rFonts w:ascii="Times New Roman"/>
                <w:sz w:val="28"/>
              </w:rPr>
            </w:pPr>
            <w:r>
              <w:rPr>
                <w:rFonts w:ascii="Times New Roman"/>
                <w:color w:val="FFFFFF"/>
                <w:sz w:val="28"/>
              </w:rPr>
              <w:t>30 minutes</w:t>
            </w:r>
          </w:p>
        </w:tc>
      </w:tr>
      <w:tr>
        <w:trPr>
          <w:trHeight w:val="964" w:hRule="atLeast"/>
        </w:trPr>
        <w:tc>
          <w:tcPr>
            <w:tcW w:w="4429" w:type="dxa"/>
            <w:tcBorders>
              <w:top w:val="single" w:sz="6" w:space="0" w:color="00FFFF"/>
              <w:bottom w:val="single" w:sz="6" w:space="0" w:color="00FFFF"/>
              <w:right w:val="nil"/>
            </w:tcBorders>
            <w:shd w:val="clear" w:color="auto" w:fill="000080"/>
          </w:tcPr>
          <w:p>
            <w:pPr>
              <w:pStyle w:val="TableParagraph"/>
              <w:ind w:left="1508" w:right="1497"/>
              <w:jc w:val="center"/>
              <w:rPr>
                <w:rFonts w:ascii="Times New Roman"/>
                <w:b/>
                <w:i/>
                <w:sz w:val="28"/>
              </w:rPr>
            </w:pPr>
            <w:r>
              <w:rPr>
                <w:rFonts w:ascii="Times New Roman"/>
                <w:b/>
                <w:i/>
                <w:color w:val="FFFFFF"/>
                <w:sz w:val="28"/>
              </w:rPr>
              <w:t>(Activity 4)</w:t>
            </w:r>
          </w:p>
          <w:p>
            <w:pPr>
              <w:pStyle w:val="TableParagraph"/>
              <w:spacing w:before="11"/>
              <w:ind w:left="0"/>
              <w:rPr>
                <w:rFonts w:ascii="Times New Roman"/>
                <w:b/>
                <w:sz w:val="27"/>
              </w:rPr>
            </w:pPr>
          </w:p>
          <w:p>
            <w:pPr>
              <w:pStyle w:val="TableParagraph"/>
              <w:spacing w:line="301" w:lineRule="exact"/>
              <w:rPr>
                <w:rFonts w:ascii="Times New Roman"/>
                <w:b/>
                <w:i/>
                <w:sz w:val="28"/>
              </w:rPr>
            </w:pPr>
            <w:r>
              <w:rPr>
                <w:rFonts w:ascii="Times New Roman"/>
                <w:b/>
                <w:i/>
                <w:color w:val="FFFFFF"/>
                <w:sz w:val="28"/>
              </w:rPr>
              <w:t>Learning styles</w:t>
            </w:r>
          </w:p>
        </w:tc>
        <w:tc>
          <w:tcPr>
            <w:tcW w:w="3866" w:type="dxa"/>
            <w:tcBorders>
              <w:top w:val="single" w:sz="6" w:space="0" w:color="00FFFF"/>
              <w:left w:val="nil"/>
              <w:bottom w:val="single" w:sz="6" w:space="0" w:color="00FFFF"/>
              <w:right w:val="nil"/>
            </w:tcBorders>
            <w:shd w:val="clear" w:color="auto" w:fill="008080"/>
          </w:tcPr>
          <w:p>
            <w:pPr>
              <w:pStyle w:val="TableParagraph"/>
              <w:spacing w:before="3"/>
              <w:ind w:left="0"/>
              <w:rPr>
                <w:rFonts w:ascii="Times New Roman"/>
                <w:b/>
                <w:sz w:val="27"/>
              </w:rPr>
            </w:pPr>
          </w:p>
          <w:p>
            <w:pPr>
              <w:pStyle w:val="TableParagraph"/>
              <w:spacing w:before="1"/>
              <w:ind w:left="174" w:right="107"/>
              <w:jc w:val="center"/>
              <w:rPr>
                <w:rFonts w:ascii="Times New Roman"/>
                <w:sz w:val="28"/>
              </w:rPr>
            </w:pPr>
            <w:r>
              <w:rPr>
                <w:rFonts w:ascii="Times New Roman"/>
                <w:color w:val="FFFFFF"/>
                <w:sz w:val="28"/>
              </w:rPr>
              <w:t>Group work</w:t>
            </w:r>
          </w:p>
        </w:tc>
        <w:tc>
          <w:tcPr>
            <w:tcW w:w="1500" w:type="dxa"/>
            <w:tcBorders>
              <w:top w:val="single" w:sz="6" w:space="0" w:color="00FFFF"/>
              <w:left w:val="nil"/>
              <w:bottom w:val="single" w:sz="6" w:space="0" w:color="00FFFF"/>
              <w:right w:val="nil"/>
            </w:tcBorders>
            <w:shd w:val="clear" w:color="auto" w:fill="008080"/>
          </w:tcPr>
          <w:p>
            <w:pPr>
              <w:pStyle w:val="TableParagraph"/>
              <w:spacing w:before="3"/>
              <w:ind w:left="0"/>
              <w:rPr>
                <w:rFonts w:ascii="Times New Roman"/>
                <w:b/>
                <w:sz w:val="27"/>
              </w:rPr>
            </w:pPr>
          </w:p>
          <w:p>
            <w:pPr>
              <w:pStyle w:val="TableParagraph"/>
              <w:spacing w:before="1"/>
              <w:ind w:left="145" w:right="77"/>
              <w:jc w:val="center"/>
              <w:rPr>
                <w:rFonts w:ascii="Times New Roman"/>
                <w:sz w:val="28"/>
              </w:rPr>
            </w:pPr>
            <w:r>
              <w:rPr>
                <w:rFonts w:ascii="Times New Roman"/>
                <w:color w:val="FFFFFF"/>
                <w:sz w:val="28"/>
              </w:rPr>
              <w:t>30 minutes</w:t>
            </w:r>
          </w:p>
        </w:tc>
      </w:tr>
      <w:tr>
        <w:trPr>
          <w:trHeight w:val="1288" w:hRule="atLeast"/>
        </w:trPr>
        <w:tc>
          <w:tcPr>
            <w:tcW w:w="4429" w:type="dxa"/>
            <w:tcBorders>
              <w:top w:val="single" w:sz="6" w:space="0" w:color="00FFFF"/>
              <w:bottom w:val="single" w:sz="6" w:space="0" w:color="00FFFF"/>
              <w:right w:val="nil"/>
            </w:tcBorders>
            <w:shd w:val="clear" w:color="auto" w:fill="000080"/>
          </w:tcPr>
          <w:p>
            <w:pPr>
              <w:pStyle w:val="TableParagraph"/>
              <w:spacing w:before="2"/>
              <w:ind w:left="1456"/>
              <w:rPr>
                <w:rFonts w:ascii="Times New Roman"/>
                <w:b/>
                <w:i/>
                <w:sz w:val="28"/>
              </w:rPr>
            </w:pPr>
            <w:r>
              <w:rPr>
                <w:rFonts w:ascii="Times New Roman"/>
                <w:b/>
                <w:i/>
                <w:color w:val="FFFFFF"/>
                <w:sz w:val="28"/>
              </w:rPr>
              <w:t>(Activity 5)</w:t>
            </w:r>
          </w:p>
          <w:p>
            <w:pPr>
              <w:pStyle w:val="TableParagraph"/>
              <w:spacing w:before="3"/>
              <w:ind w:left="0"/>
              <w:rPr>
                <w:rFonts w:ascii="Times New Roman"/>
                <w:b/>
                <w:sz w:val="28"/>
              </w:rPr>
            </w:pPr>
          </w:p>
          <w:p>
            <w:pPr>
              <w:pStyle w:val="TableParagraph"/>
              <w:spacing w:line="322" w:lineRule="exact"/>
              <w:ind w:right="468"/>
              <w:rPr>
                <w:rFonts w:ascii="Times New Roman"/>
                <w:b/>
                <w:i/>
                <w:sz w:val="28"/>
              </w:rPr>
            </w:pPr>
            <w:r>
              <w:rPr>
                <w:rFonts w:ascii="Times New Roman"/>
                <w:b/>
                <w:i/>
                <w:color w:val="FFFFFF"/>
                <w:sz w:val="28"/>
              </w:rPr>
              <w:t>Techniques of testing vocabulary </w:t>
            </w:r>
            <w:r>
              <w:rPr>
                <w:rFonts w:ascii="Times New Roman"/>
                <w:b/>
                <w:i/>
                <w:color w:val="FFFFFF"/>
                <w:sz w:val="28"/>
              </w:rPr>
              <w:t>and reading</w:t>
            </w:r>
          </w:p>
        </w:tc>
        <w:tc>
          <w:tcPr>
            <w:tcW w:w="3866" w:type="dxa"/>
            <w:tcBorders>
              <w:top w:val="single" w:sz="6" w:space="0" w:color="00FFFF"/>
              <w:left w:val="nil"/>
              <w:bottom w:val="single" w:sz="6" w:space="0" w:color="00FFFF"/>
              <w:right w:val="nil"/>
            </w:tcBorders>
            <w:shd w:val="clear" w:color="auto" w:fill="008080"/>
          </w:tcPr>
          <w:p>
            <w:pPr>
              <w:pStyle w:val="TableParagraph"/>
              <w:spacing w:before="6"/>
              <w:ind w:left="0"/>
              <w:rPr>
                <w:rFonts w:ascii="Times New Roman"/>
                <w:b/>
                <w:sz w:val="27"/>
              </w:rPr>
            </w:pPr>
          </w:p>
          <w:p>
            <w:pPr>
              <w:pStyle w:val="TableParagraph"/>
              <w:ind w:left="592" w:right="508" w:firstLine="694"/>
              <w:rPr>
                <w:rFonts w:ascii="Times New Roman"/>
                <w:sz w:val="28"/>
              </w:rPr>
            </w:pPr>
            <w:r>
              <w:rPr>
                <w:rFonts w:ascii="Times New Roman"/>
                <w:color w:val="FFFFFF"/>
                <w:sz w:val="28"/>
              </w:rPr>
              <w:t>Group work PowerPoint presentation</w:t>
            </w:r>
          </w:p>
        </w:tc>
        <w:tc>
          <w:tcPr>
            <w:tcW w:w="1500" w:type="dxa"/>
            <w:tcBorders>
              <w:top w:val="single" w:sz="6" w:space="0" w:color="00FFFF"/>
              <w:left w:val="nil"/>
              <w:bottom w:val="single" w:sz="6" w:space="0" w:color="00FFFF"/>
              <w:right w:val="nil"/>
            </w:tcBorders>
            <w:shd w:val="clear" w:color="auto" w:fill="008080"/>
          </w:tcPr>
          <w:p>
            <w:pPr>
              <w:pStyle w:val="TableParagraph"/>
              <w:spacing w:before="6"/>
              <w:ind w:left="0"/>
              <w:rPr>
                <w:rFonts w:ascii="Times New Roman"/>
                <w:b/>
                <w:sz w:val="41"/>
              </w:rPr>
            </w:pPr>
          </w:p>
          <w:p>
            <w:pPr>
              <w:pStyle w:val="TableParagraph"/>
              <w:ind w:left="145" w:right="77"/>
              <w:jc w:val="center"/>
              <w:rPr>
                <w:rFonts w:ascii="Times New Roman"/>
                <w:sz w:val="28"/>
              </w:rPr>
            </w:pPr>
            <w:r>
              <w:rPr>
                <w:rFonts w:ascii="Times New Roman"/>
                <w:color w:val="FFFFFF"/>
                <w:sz w:val="28"/>
              </w:rPr>
              <w:t>30 minutes</w:t>
            </w:r>
          </w:p>
        </w:tc>
      </w:tr>
      <w:tr>
        <w:trPr>
          <w:trHeight w:val="961" w:hRule="atLeast"/>
        </w:trPr>
        <w:tc>
          <w:tcPr>
            <w:tcW w:w="4429" w:type="dxa"/>
            <w:tcBorders>
              <w:top w:val="single" w:sz="6" w:space="0" w:color="00FFFF"/>
              <w:right w:val="nil"/>
            </w:tcBorders>
            <w:shd w:val="clear" w:color="auto" w:fill="000080"/>
          </w:tcPr>
          <w:p>
            <w:pPr>
              <w:pStyle w:val="TableParagraph"/>
              <w:spacing w:line="315" w:lineRule="exact"/>
              <w:ind w:left="1525"/>
              <w:rPr>
                <w:rFonts w:ascii="Times New Roman"/>
                <w:b/>
                <w:sz w:val="28"/>
              </w:rPr>
            </w:pPr>
            <w:r>
              <w:rPr>
                <w:rFonts w:ascii="Times New Roman"/>
                <w:b/>
                <w:color w:val="FFFFFF"/>
                <w:sz w:val="28"/>
              </w:rPr>
              <w:t>(Activity 6)</w:t>
            </w:r>
          </w:p>
          <w:p>
            <w:pPr>
              <w:pStyle w:val="TableParagraph"/>
              <w:spacing w:line="322" w:lineRule="exact" w:before="6"/>
              <w:ind w:right="591"/>
              <w:rPr>
                <w:rFonts w:ascii="Times New Roman"/>
                <w:b/>
                <w:sz w:val="28"/>
              </w:rPr>
            </w:pPr>
            <w:r>
              <w:rPr>
                <w:rFonts w:ascii="Times New Roman"/>
                <w:b/>
                <w:color w:val="FFFFFF"/>
                <w:sz w:val="28"/>
              </w:rPr>
              <w:t>Educational media in language teaching</w:t>
            </w:r>
          </w:p>
        </w:tc>
        <w:tc>
          <w:tcPr>
            <w:tcW w:w="3866" w:type="dxa"/>
            <w:tcBorders>
              <w:top w:val="single" w:sz="6" w:space="0" w:color="00FFFF"/>
              <w:left w:val="nil"/>
              <w:bottom w:val="nil"/>
              <w:right w:val="nil"/>
            </w:tcBorders>
            <w:shd w:val="clear" w:color="auto" w:fill="008080"/>
          </w:tcPr>
          <w:p>
            <w:pPr>
              <w:pStyle w:val="TableParagraph"/>
              <w:spacing w:line="242" w:lineRule="auto"/>
              <w:ind w:left="592" w:right="508" w:firstLine="694"/>
              <w:rPr>
                <w:rFonts w:ascii="Times New Roman"/>
                <w:sz w:val="28"/>
              </w:rPr>
            </w:pPr>
            <w:r>
              <w:rPr>
                <w:rFonts w:ascii="Times New Roman"/>
                <w:color w:val="FFFFFF"/>
                <w:sz w:val="28"/>
              </w:rPr>
              <w:t>Group work PowerPoint presentation</w:t>
            </w:r>
          </w:p>
        </w:tc>
        <w:tc>
          <w:tcPr>
            <w:tcW w:w="1500" w:type="dxa"/>
            <w:tcBorders>
              <w:top w:val="single" w:sz="6" w:space="0" w:color="00FFFF"/>
              <w:left w:val="nil"/>
              <w:bottom w:val="nil"/>
              <w:right w:val="nil"/>
            </w:tcBorders>
            <w:shd w:val="clear" w:color="auto" w:fill="008080"/>
          </w:tcPr>
          <w:p>
            <w:pPr>
              <w:pStyle w:val="TableParagraph"/>
              <w:spacing w:before="1"/>
              <w:ind w:left="0"/>
              <w:rPr>
                <w:rFonts w:ascii="Times New Roman"/>
                <w:b/>
                <w:sz w:val="27"/>
              </w:rPr>
            </w:pPr>
          </w:p>
          <w:p>
            <w:pPr>
              <w:pStyle w:val="TableParagraph"/>
              <w:ind w:left="145" w:right="76"/>
              <w:jc w:val="center"/>
              <w:rPr>
                <w:rFonts w:ascii="Times New Roman"/>
                <w:sz w:val="28"/>
              </w:rPr>
            </w:pPr>
            <w:r>
              <w:rPr>
                <w:rFonts w:ascii="Times New Roman"/>
                <w:color w:val="FFFFFF"/>
                <w:sz w:val="28"/>
              </w:rPr>
              <w:t>30 minutes</w:t>
            </w:r>
          </w:p>
        </w:tc>
      </w:tr>
    </w:tbl>
    <w:p>
      <w:pPr>
        <w:spacing w:after="0"/>
        <w:jc w:val="center"/>
        <w:rPr>
          <w:rFonts w:ascii="Times New Roman"/>
          <w:sz w:val="28"/>
        </w:rPr>
        <w:sectPr>
          <w:pgSz w:w="12240" w:h="15840"/>
          <w:pgMar w:header="0" w:footer="598" w:top="0" w:bottom="1140" w:left="1560" w:right="480"/>
        </w:sectPr>
      </w:pPr>
    </w:p>
    <w:p>
      <w:pPr>
        <w:pStyle w:val="BodyText"/>
        <w:rPr>
          <w:b/>
          <w:sz w:val="20"/>
        </w:rPr>
      </w:pPr>
      <w:r>
        <w:rPr/>
        <w:pict>
          <v:group style="position:absolute;margin-left:32.271999pt;margin-top:0pt;width:22.25pt;height:99.5pt;mso-position-horizontal-relative:page;mso-position-vertical-relative:page;z-index:15731712" coordorigin="645,0" coordsize="445,1990">
            <v:shape style="position:absolute;left:645;top:0;width:255;height:1980" coordorigin="645,0" coordsize="255,1980" path="m900,0l645,0,645,1725,900,1980,900,0xe" filled="true" fillcolor="#2c5ae0" stroked="false">
              <v:path arrowok="t"/>
              <v:fill type="solid"/>
            </v:shape>
            <v:rect style="position:absolute;left:900;top:0;width:180;height:1980" filled="true" fillcolor="#274ec4" stroked="false">
              <v:fill type="solid"/>
            </v:rect>
            <v:rect style="position:absolute;left:900;top:1970;width:180;height:20" filled="true" fillcolor="#2348b7" stroked="false">
              <v:fill type="solid"/>
            </v:rect>
            <v:rect style="position:absolute;left:1070;top:0;width:20;height:1980" filled="true" fillcolor="#2a54d5" stroked="false">
              <v:fill type="solid"/>
            </v:rect>
            <v:rect style="position:absolute;left:890;top:0;width:20;height:1980" filled="true" fillcolor="#2d5dea" stroked="false">
              <v:fill type="solid"/>
            </v:rect>
            <w10:wrap type="none"/>
          </v:group>
        </w:pic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1"/>
        <w:rPr>
          <w:b/>
        </w:rPr>
      </w:pPr>
    </w:p>
    <w:p>
      <w:pPr>
        <w:spacing w:before="85"/>
        <w:ind w:left="240" w:right="0" w:firstLine="0"/>
        <w:jc w:val="left"/>
        <w:rPr>
          <w:sz w:val="36"/>
        </w:rPr>
      </w:pPr>
      <w:r>
        <w:rPr>
          <w:b/>
          <w:color w:val="000080"/>
          <w:sz w:val="36"/>
        </w:rPr>
        <w:t>Chapter Two</w:t>
      </w:r>
      <w:r>
        <w:rPr>
          <w:sz w:val="36"/>
        </w:rPr>
        <w:t>: Linguistic Competency</w:t>
      </w:r>
    </w:p>
    <w:p>
      <w:pPr>
        <w:pStyle w:val="BodyText"/>
        <w:spacing w:before="1"/>
        <w:rPr>
          <w:sz w:val="32"/>
        </w:rPr>
      </w:pPr>
    </w:p>
    <w:p>
      <w:pPr>
        <w:pStyle w:val="ListParagraph"/>
        <w:numPr>
          <w:ilvl w:val="0"/>
          <w:numId w:val="2"/>
        </w:numPr>
        <w:tabs>
          <w:tab w:pos="600" w:val="left" w:leader="none"/>
          <w:tab w:pos="601" w:val="left" w:leader="none"/>
        </w:tabs>
        <w:spacing w:line="240" w:lineRule="auto" w:before="1" w:after="0"/>
        <w:ind w:left="600" w:right="0" w:hanging="361"/>
        <w:jc w:val="left"/>
        <w:rPr>
          <w:sz w:val="32"/>
        </w:rPr>
      </w:pPr>
      <w:r>
        <w:rPr>
          <w:b/>
          <w:color w:val="000080"/>
          <w:sz w:val="32"/>
        </w:rPr>
        <w:t>Educational Content</w:t>
      </w:r>
      <w:r>
        <w:rPr>
          <w:sz w:val="32"/>
        </w:rPr>
        <w:t>: (concepts and key</w:t>
      </w:r>
      <w:r>
        <w:rPr>
          <w:spacing w:val="-5"/>
          <w:sz w:val="32"/>
        </w:rPr>
        <w:t> </w:t>
      </w:r>
      <w:r>
        <w:rPr>
          <w:sz w:val="32"/>
        </w:rPr>
        <w:t>words)</w:t>
      </w:r>
    </w:p>
    <w:p>
      <w:pPr>
        <w:pStyle w:val="BodyText"/>
        <w:spacing w:before="276"/>
        <w:ind w:left="960"/>
      </w:pPr>
      <w:r>
        <w:rPr/>
        <w:t>Competency in (listening, speaking, reading, and writing, translation)</w:t>
      </w:r>
    </w:p>
    <w:p>
      <w:pPr>
        <w:pStyle w:val="BodyText"/>
        <w:spacing w:before="8"/>
        <w:rPr>
          <w:sz w:val="24"/>
        </w:rPr>
      </w:pPr>
    </w:p>
    <w:p>
      <w:pPr>
        <w:pStyle w:val="Heading2"/>
        <w:numPr>
          <w:ilvl w:val="0"/>
          <w:numId w:val="2"/>
        </w:numPr>
        <w:tabs>
          <w:tab w:pos="600" w:val="left" w:leader="none"/>
          <w:tab w:pos="601" w:val="left" w:leader="none"/>
        </w:tabs>
        <w:spacing w:line="240" w:lineRule="auto" w:before="0" w:after="0"/>
        <w:ind w:left="600" w:right="0" w:hanging="361"/>
        <w:jc w:val="left"/>
        <w:rPr>
          <w:color w:val="000080"/>
        </w:rPr>
      </w:pPr>
      <w:r>
        <w:rPr>
          <w:color w:val="000080"/>
        </w:rPr>
        <w:t>Duration: 2 hours</w:t>
      </w:r>
    </w:p>
    <w:p>
      <w:pPr>
        <w:pStyle w:val="BodyText"/>
        <w:spacing w:before="4"/>
        <w:rPr>
          <w:b/>
          <w:sz w:val="47"/>
        </w:rPr>
      </w:pPr>
    </w:p>
    <w:p>
      <w:pPr>
        <w:pStyle w:val="ListParagraph"/>
        <w:numPr>
          <w:ilvl w:val="0"/>
          <w:numId w:val="2"/>
        </w:numPr>
        <w:tabs>
          <w:tab w:pos="505" w:val="left" w:leader="none"/>
        </w:tabs>
        <w:spacing w:line="240" w:lineRule="auto" w:before="0" w:after="0"/>
        <w:ind w:left="504" w:right="0" w:hanging="265"/>
        <w:jc w:val="left"/>
        <w:rPr>
          <w:b/>
          <w:color w:val="000080"/>
          <w:sz w:val="32"/>
        </w:rPr>
      </w:pPr>
      <w:r>
        <w:rPr>
          <w:b/>
          <w:color w:val="000080"/>
          <w:sz w:val="32"/>
        </w:rPr>
        <w:t>Activities (3</w:t>
      </w:r>
      <w:r>
        <w:rPr>
          <w:b/>
          <w:color w:val="000080"/>
          <w:spacing w:val="1"/>
          <w:sz w:val="32"/>
        </w:rPr>
        <w:t> </w:t>
      </w:r>
      <w:r>
        <w:rPr>
          <w:b/>
          <w:color w:val="000080"/>
          <w:sz w:val="32"/>
        </w:rPr>
        <w:t>hours)</w:t>
      </w:r>
    </w:p>
    <w:p>
      <w:pPr>
        <w:pStyle w:val="BodyText"/>
        <w:spacing w:before="8"/>
        <w:rPr>
          <w:b/>
          <w:sz w:val="24"/>
        </w:rPr>
      </w:pPr>
    </w:p>
    <w:tbl>
      <w:tblPr>
        <w:tblW w:w="0" w:type="auto"/>
        <w:jc w:val="left"/>
        <w:tblInd w:w="148" w:type="dxa"/>
        <w:tblBorders>
          <w:top w:val="single" w:sz="12" w:space="0" w:color="008080"/>
          <w:left w:val="single" w:sz="12" w:space="0" w:color="008080"/>
          <w:bottom w:val="single" w:sz="12" w:space="0" w:color="008080"/>
          <w:right w:val="single" w:sz="12" w:space="0" w:color="008080"/>
          <w:insideH w:val="single" w:sz="12" w:space="0" w:color="008080"/>
          <w:insideV w:val="single" w:sz="12" w:space="0" w:color="008080"/>
        </w:tblBorders>
        <w:tblLayout w:type="fixed"/>
        <w:tblCellMar>
          <w:top w:w="0" w:type="dxa"/>
          <w:left w:w="0" w:type="dxa"/>
          <w:bottom w:w="0" w:type="dxa"/>
          <w:right w:w="0" w:type="dxa"/>
        </w:tblCellMar>
        <w:tblLook w:val="01E0"/>
      </w:tblPr>
      <w:tblGrid>
        <w:gridCol w:w="3601"/>
        <w:gridCol w:w="3651"/>
        <w:gridCol w:w="2110"/>
      </w:tblGrid>
      <w:tr>
        <w:trPr>
          <w:trHeight w:val="644" w:hRule="atLeast"/>
        </w:trPr>
        <w:tc>
          <w:tcPr>
            <w:tcW w:w="3601" w:type="dxa"/>
            <w:tcBorders>
              <w:bottom w:val="single" w:sz="6" w:space="0" w:color="00FFFF"/>
              <w:right w:val="nil"/>
            </w:tcBorders>
            <w:shd w:val="clear" w:color="auto" w:fill="000000"/>
          </w:tcPr>
          <w:p>
            <w:pPr>
              <w:pStyle w:val="TableParagraph"/>
              <w:spacing w:line="317" w:lineRule="exact"/>
              <w:ind w:left="1258" w:right="1246"/>
              <w:jc w:val="center"/>
              <w:rPr>
                <w:rFonts w:ascii="Times New Roman"/>
                <w:i/>
                <w:sz w:val="28"/>
              </w:rPr>
            </w:pPr>
            <w:r>
              <w:rPr>
                <w:rFonts w:ascii="Times New Roman"/>
                <w:i/>
                <w:color w:val="FFFFFF"/>
                <w:sz w:val="28"/>
              </w:rPr>
              <w:t>Activities</w:t>
            </w:r>
          </w:p>
        </w:tc>
        <w:tc>
          <w:tcPr>
            <w:tcW w:w="3651" w:type="dxa"/>
            <w:tcBorders>
              <w:left w:val="nil"/>
              <w:bottom w:val="single" w:sz="6" w:space="0" w:color="00FFFF"/>
              <w:right w:val="nil"/>
            </w:tcBorders>
            <w:shd w:val="clear" w:color="auto" w:fill="000000"/>
          </w:tcPr>
          <w:p>
            <w:pPr>
              <w:pStyle w:val="TableParagraph"/>
              <w:spacing w:line="317" w:lineRule="exact"/>
              <w:ind w:left="330"/>
              <w:rPr>
                <w:rFonts w:ascii="Times New Roman"/>
                <w:i/>
                <w:sz w:val="28"/>
              </w:rPr>
            </w:pPr>
            <w:r>
              <w:rPr>
                <w:rFonts w:ascii="Times New Roman"/>
                <w:i/>
                <w:color w:val="FFFFFF"/>
                <w:sz w:val="28"/>
              </w:rPr>
              <w:t>Techniques and strategies</w:t>
            </w:r>
          </w:p>
        </w:tc>
        <w:tc>
          <w:tcPr>
            <w:tcW w:w="2110" w:type="dxa"/>
            <w:tcBorders>
              <w:left w:val="nil"/>
              <w:bottom w:val="single" w:sz="6" w:space="0" w:color="00FFFF"/>
            </w:tcBorders>
            <w:shd w:val="clear" w:color="auto" w:fill="000000"/>
          </w:tcPr>
          <w:p>
            <w:pPr>
              <w:pStyle w:val="TableParagraph"/>
              <w:spacing w:line="317" w:lineRule="exact"/>
              <w:ind w:left="512" w:right="516"/>
              <w:jc w:val="center"/>
              <w:rPr>
                <w:rFonts w:ascii="Times New Roman"/>
                <w:i/>
                <w:sz w:val="28"/>
              </w:rPr>
            </w:pPr>
            <w:r>
              <w:rPr>
                <w:rFonts w:ascii="Times New Roman"/>
                <w:i/>
                <w:color w:val="FFFFFF"/>
                <w:sz w:val="28"/>
              </w:rPr>
              <w:t>Duration</w:t>
            </w:r>
          </w:p>
        </w:tc>
      </w:tr>
      <w:tr>
        <w:trPr>
          <w:trHeight w:val="1609" w:hRule="atLeast"/>
        </w:trPr>
        <w:tc>
          <w:tcPr>
            <w:tcW w:w="3601" w:type="dxa"/>
            <w:tcBorders>
              <w:top w:val="single" w:sz="6" w:space="0" w:color="00FFFF"/>
              <w:bottom w:val="single" w:sz="6" w:space="0" w:color="00FFFF"/>
              <w:right w:val="nil"/>
            </w:tcBorders>
            <w:shd w:val="clear" w:color="auto" w:fill="000080"/>
          </w:tcPr>
          <w:p>
            <w:pPr>
              <w:pStyle w:val="TableParagraph"/>
              <w:ind w:right="440" w:firstLine="1058"/>
              <w:rPr>
                <w:rFonts w:ascii="Times New Roman"/>
                <w:b/>
                <w:i/>
                <w:sz w:val="28"/>
              </w:rPr>
            </w:pPr>
            <w:r>
              <w:rPr>
                <w:rFonts w:ascii="Times New Roman"/>
                <w:b/>
                <w:i/>
                <w:color w:val="FFFFFF"/>
                <w:sz w:val="28"/>
              </w:rPr>
              <w:t>(Activity 1) </w:t>
            </w:r>
            <w:r>
              <w:rPr>
                <w:rFonts w:ascii="Times New Roman"/>
                <w:b/>
                <w:i/>
                <w:color w:val="FFFFFF"/>
                <w:sz w:val="28"/>
              </w:rPr>
              <w:t>Familiarity with language functions</w:t>
            </w:r>
          </w:p>
        </w:tc>
        <w:tc>
          <w:tcPr>
            <w:tcW w:w="3651" w:type="dxa"/>
            <w:tcBorders>
              <w:top w:val="single" w:sz="6" w:space="0" w:color="00FFFF"/>
              <w:left w:val="nil"/>
              <w:bottom w:val="single" w:sz="6" w:space="0" w:color="00FFFF"/>
              <w:right w:val="nil"/>
            </w:tcBorders>
            <w:shd w:val="clear" w:color="auto" w:fill="008080"/>
          </w:tcPr>
          <w:p>
            <w:pPr>
              <w:pStyle w:val="TableParagraph"/>
              <w:ind w:left="1199" w:right="1155" w:hanging="68"/>
              <w:jc w:val="both"/>
              <w:rPr>
                <w:rFonts w:ascii="Times New Roman"/>
                <w:sz w:val="28"/>
              </w:rPr>
            </w:pPr>
            <w:r>
              <w:rPr>
                <w:rFonts w:ascii="Times New Roman"/>
                <w:color w:val="FFFFFF"/>
                <w:sz w:val="28"/>
              </w:rPr>
              <w:t>Group work Discussion reporting</w:t>
            </w:r>
          </w:p>
          <w:p>
            <w:pPr>
              <w:pStyle w:val="TableParagraph"/>
              <w:ind w:left="441"/>
              <w:jc w:val="both"/>
              <w:rPr>
                <w:rFonts w:ascii="Times New Roman"/>
                <w:sz w:val="28"/>
              </w:rPr>
            </w:pPr>
            <w:r>
              <w:rPr>
                <w:rFonts w:ascii="Times New Roman"/>
                <w:color w:val="FFFFFF"/>
                <w:sz w:val="28"/>
              </w:rPr>
              <w:t>PowerPoint presentation</w:t>
            </w:r>
          </w:p>
        </w:tc>
        <w:tc>
          <w:tcPr>
            <w:tcW w:w="2110" w:type="dxa"/>
            <w:tcBorders>
              <w:top w:val="single" w:sz="6" w:space="0" w:color="00FFFF"/>
              <w:left w:val="nil"/>
              <w:bottom w:val="single" w:sz="6" w:space="0" w:color="00FFFF"/>
              <w:right w:val="nil"/>
            </w:tcBorders>
            <w:shd w:val="clear" w:color="auto" w:fill="008080"/>
          </w:tcPr>
          <w:p>
            <w:pPr>
              <w:pStyle w:val="TableParagraph"/>
              <w:spacing w:line="315" w:lineRule="exact"/>
              <w:ind w:left="404" w:right="428"/>
              <w:jc w:val="center"/>
              <w:rPr>
                <w:rFonts w:ascii="Times New Roman"/>
                <w:sz w:val="28"/>
              </w:rPr>
            </w:pPr>
            <w:r>
              <w:rPr>
                <w:rFonts w:ascii="Times New Roman"/>
                <w:color w:val="FFFFFF"/>
                <w:sz w:val="28"/>
              </w:rPr>
              <w:t>30 minutes</w:t>
            </w:r>
          </w:p>
        </w:tc>
      </w:tr>
      <w:tr>
        <w:trPr>
          <w:trHeight w:val="1610" w:hRule="atLeast"/>
        </w:trPr>
        <w:tc>
          <w:tcPr>
            <w:tcW w:w="3601" w:type="dxa"/>
            <w:tcBorders>
              <w:top w:val="single" w:sz="6" w:space="0" w:color="00FFFF"/>
              <w:bottom w:val="single" w:sz="6" w:space="0" w:color="00FFFF"/>
              <w:right w:val="nil"/>
            </w:tcBorders>
            <w:shd w:val="clear" w:color="auto" w:fill="000080"/>
          </w:tcPr>
          <w:p>
            <w:pPr>
              <w:pStyle w:val="TableParagraph"/>
              <w:ind w:right="238" w:firstLine="1067"/>
              <w:rPr>
                <w:rFonts w:ascii="Times New Roman"/>
                <w:b/>
                <w:i/>
                <w:sz w:val="28"/>
              </w:rPr>
            </w:pPr>
            <w:r>
              <w:rPr>
                <w:rFonts w:ascii="Times New Roman"/>
                <w:b/>
                <w:i/>
                <w:color w:val="FFFFFF"/>
                <w:sz w:val="28"/>
              </w:rPr>
              <w:t>(Activity 2) </w:t>
            </w:r>
            <w:r>
              <w:rPr>
                <w:rFonts w:ascii="Times New Roman"/>
                <w:b/>
                <w:i/>
                <w:color w:val="FFFFFF"/>
                <w:sz w:val="28"/>
              </w:rPr>
              <w:t>Linking language functions with structures</w:t>
            </w:r>
          </w:p>
        </w:tc>
        <w:tc>
          <w:tcPr>
            <w:tcW w:w="3651" w:type="dxa"/>
            <w:tcBorders>
              <w:top w:val="single" w:sz="6" w:space="0" w:color="00FFFF"/>
              <w:left w:val="nil"/>
              <w:bottom w:val="single" w:sz="6" w:space="0" w:color="00FFFF"/>
              <w:right w:val="nil"/>
            </w:tcBorders>
            <w:shd w:val="clear" w:color="auto" w:fill="008080"/>
          </w:tcPr>
          <w:p>
            <w:pPr>
              <w:pStyle w:val="TableParagraph"/>
              <w:ind w:left="1199" w:right="1155" w:hanging="68"/>
              <w:jc w:val="both"/>
              <w:rPr>
                <w:rFonts w:ascii="Times New Roman"/>
                <w:sz w:val="28"/>
              </w:rPr>
            </w:pPr>
            <w:r>
              <w:rPr>
                <w:rFonts w:ascii="Times New Roman"/>
                <w:color w:val="FFFFFF"/>
                <w:sz w:val="28"/>
              </w:rPr>
              <w:t>Group work Discussion reporting</w:t>
            </w:r>
          </w:p>
          <w:p>
            <w:pPr>
              <w:pStyle w:val="TableParagraph"/>
              <w:ind w:left="441"/>
              <w:jc w:val="both"/>
              <w:rPr>
                <w:rFonts w:ascii="Times New Roman"/>
                <w:sz w:val="28"/>
              </w:rPr>
            </w:pPr>
            <w:r>
              <w:rPr>
                <w:rFonts w:ascii="Times New Roman"/>
                <w:color w:val="FFFFFF"/>
                <w:sz w:val="28"/>
              </w:rPr>
              <w:t>PowerPoint presentation</w:t>
            </w:r>
          </w:p>
        </w:tc>
        <w:tc>
          <w:tcPr>
            <w:tcW w:w="2110" w:type="dxa"/>
            <w:tcBorders>
              <w:top w:val="single" w:sz="6" w:space="0" w:color="00FFFF"/>
              <w:left w:val="nil"/>
              <w:bottom w:val="single" w:sz="6" w:space="0" w:color="00FFFF"/>
              <w:right w:val="nil"/>
            </w:tcBorders>
            <w:shd w:val="clear" w:color="auto" w:fill="008080"/>
          </w:tcPr>
          <w:p>
            <w:pPr>
              <w:pStyle w:val="TableParagraph"/>
              <w:spacing w:line="315" w:lineRule="exact"/>
              <w:ind w:left="404" w:right="424"/>
              <w:jc w:val="center"/>
              <w:rPr>
                <w:rFonts w:ascii="Times New Roman"/>
                <w:sz w:val="28"/>
              </w:rPr>
            </w:pPr>
            <w:r>
              <w:rPr>
                <w:rFonts w:ascii="Times New Roman"/>
                <w:color w:val="FFFFFF"/>
                <w:sz w:val="28"/>
              </w:rPr>
              <w:t>1 hour</w:t>
            </w:r>
          </w:p>
        </w:tc>
      </w:tr>
      <w:tr>
        <w:trPr>
          <w:trHeight w:val="1609" w:hRule="atLeast"/>
        </w:trPr>
        <w:tc>
          <w:tcPr>
            <w:tcW w:w="3601" w:type="dxa"/>
            <w:tcBorders>
              <w:top w:val="single" w:sz="6" w:space="0" w:color="00FFFF"/>
              <w:bottom w:val="single" w:sz="6" w:space="0" w:color="00FFFF"/>
              <w:right w:val="nil"/>
            </w:tcBorders>
            <w:shd w:val="clear" w:color="auto" w:fill="000080"/>
          </w:tcPr>
          <w:p>
            <w:pPr>
              <w:pStyle w:val="TableParagraph"/>
              <w:ind w:right="518" w:firstLine="1058"/>
              <w:rPr>
                <w:rFonts w:ascii="Times New Roman"/>
                <w:b/>
                <w:i/>
                <w:sz w:val="28"/>
              </w:rPr>
            </w:pPr>
            <w:r>
              <w:rPr>
                <w:rFonts w:ascii="Times New Roman"/>
                <w:b/>
                <w:i/>
                <w:color w:val="FFFFFF"/>
                <w:sz w:val="28"/>
              </w:rPr>
              <w:t>(Activity 3) </w:t>
            </w:r>
            <w:r>
              <w:rPr>
                <w:rFonts w:ascii="Times New Roman"/>
                <w:b/>
                <w:i/>
                <w:color w:val="FFFFFF"/>
                <w:sz w:val="28"/>
              </w:rPr>
              <w:t>Familiarity with common notions</w:t>
            </w:r>
          </w:p>
        </w:tc>
        <w:tc>
          <w:tcPr>
            <w:tcW w:w="3651" w:type="dxa"/>
            <w:tcBorders>
              <w:top w:val="single" w:sz="6" w:space="0" w:color="00FFFF"/>
              <w:left w:val="nil"/>
              <w:bottom w:val="single" w:sz="6" w:space="0" w:color="00FFFF"/>
              <w:right w:val="nil"/>
            </w:tcBorders>
            <w:shd w:val="clear" w:color="auto" w:fill="008080"/>
          </w:tcPr>
          <w:p>
            <w:pPr>
              <w:pStyle w:val="TableParagraph"/>
              <w:ind w:left="1199" w:right="1155" w:hanging="68"/>
              <w:jc w:val="both"/>
              <w:rPr>
                <w:rFonts w:ascii="Times New Roman"/>
                <w:sz w:val="28"/>
              </w:rPr>
            </w:pPr>
            <w:r>
              <w:rPr>
                <w:rFonts w:ascii="Times New Roman"/>
                <w:color w:val="FFFFFF"/>
                <w:sz w:val="28"/>
              </w:rPr>
              <w:t>Group work Discussion reporting</w:t>
            </w:r>
          </w:p>
          <w:p>
            <w:pPr>
              <w:pStyle w:val="TableParagraph"/>
              <w:ind w:left="441"/>
              <w:jc w:val="both"/>
              <w:rPr>
                <w:rFonts w:ascii="Times New Roman"/>
                <w:sz w:val="28"/>
              </w:rPr>
            </w:pPr>
            <w:r>
              <w:rPr>
                <w:rFonts w:ascii="Times New Roman"/>
                <w:color w:val="FFFFFF"/>
                <w:sz w:val="28"/>
              </w:rPr>
              <w:t>PowerPoint presentation</w:t>
            </w:r>
          </w:p>
        </w:tc>
        <w:tc>
          <w:tcPr>
            <w:tcW w:w="2110" w:type="dxa"/>
            <w:tcBorders>
              <w:top w:val="single" w:sz="6" w:space="0" w:color="00FFFF"/>
              <w:left w:val="nil"/>
              <w:bottom w:val="single" w:sz="6" w:space="0" w:color="00FFFF"/>
              <w:right w:val="nil"/>
            </w:tcBorders>
            <w:shd w:val="clear" w:color="auto" w:fill="008080"/>
          </w:tcPr>
          <w:p>
            <w:pPr>
              <w:pStyle w:val="TableParagraph"/>
              <w:spacing w:line="315" w:lineRule="exact"/>
              <w:ind w:left="404" w:right="428"/>
              <w:jc w:val="center"/>
              <w:rPr>
                <w:rFonts w:ascii="Times New Roman"/>
                <w:sz w:val="28"/>
              </w:rPr>
            </w:pPr>
            <w:r>
              <w:rPr>
                <w:rFonts w:ascii="Times New Roman"/>
                <w:color w:val="FFFFFF"/>
                <w:sz w:val="28"/>
              </w:rPr>
              <w:t>30 minutes</w:t>
            </w:r>
          </w:p>
        </w:tc>
      </w:tr>
      <w:tr>
        <w:trPr>
          <w:trHeight w:val="1610" w:hRule="atLeast"/>
        </w:trPr>
        <w:tc>
          <w:tcPr>
            <w:tcW w:w="3601" w:type="dxa"/>
            <w:tcBorders>
              <w:top w:val="single" w:sz="6" w:space="0" w:color="00FFFF"/>
              <w:bottom w:val="single" w:sz="6" w:space="0" w:color="00FFFF"/>
              <w:right w:val="nil"/>
            </w:tcBorders>
            <w:shd w:val="clear" w:color="auto" w:fill="000080"/>
          </w:tcPr>
          <w:p>
            <w:pPr>
              <w:pStyle w:val="TableParagraph"/>
              <w:ind w:left="191" w:right="161" w:firstLine="974"/>
              <w:rPr>
                <w:rFonts w:ascii="Times New Roman"/>
                <w:b/>
                <w:i/>
                <w:sz w:val="28"/>
              </w:rPr>
            </w:pPr>
            <w:r>
              <w:rPr>
                <w:rFonts w:ascii="Times New Roman"/>
                <w:b/>
                <w:i/>
                <w:color w:val="FFFFFF"/>
                <w:sz w:val="28"/>
              </w:rPr>
              <w:t>(Activity 4) </w:t>
            </w:r>
            <w:r>
              <w:rPr>
                <w:rFonts w:ascii="Times New Roman"/>
                <w:b/>
                <w:i/>
                <w:color w:val="FFFFFF"/>
                <w:sz w:val="28"/>
              </w:rPr>
              <w:t>Building up short dialogues based on common notions</w:t>
            </w:r>
          </w:p>
        </w:tc>
        <w:tc>
          <w:tcPr>
            <w:tcW w:w="3651" w:type="dxa"/>
            <w:tcBorders>
              <w:top w:val="single" w:sz="6" w:space="0" w:color="00FFFF"/>
              <w:left w:val="nil"/>
              <w:bottom w:val="single" w:sz="6" w:space="0" w:color="00FFFF"/>
              <w:right w:val="nil"/>
            </w:tcBorders>
            <w:shd w:val="clear" w:color="auto" w:fill="008080"/>
          </w:tcPr>
          <w:p>
            <w:pPr>
              <w:pStyle w:val="TableParagraph"/>
              <w:ind w:left="1199" w:right="1155" w:hanging="68"/>
              <w:jc w:val="both"/>
              <w:rPr>
                <w:rFonts w:ascii="Times New Roman"/>
                <w:sz w:val="28"/>
              </w:rPr>
            </w:pPr>
            <w:r>
              <w:rPr>
                <w:rFonts w:ascii="Times New Roman"/>
                <w:color w:val="FFFFFF"/>
                <w:sz w:val="28"/>
              </w:rPr>
              <w:t>Group work Discussion reporting</w:t>
            </w:r>
          </w:p>
          <w:p>
            <w:pPr>
              <w:pStyle w:val="TableParagraph"/>
              <w:ind w:left="441"/>
              <w:jc w:val="both"/>
              <w:rPr>
                <w:rFonts w:ascii="Times New Roman"/>
                <w:sz w:val="28"/>
              </w:rPr>
            </w:pPr>
            <w:r>
              <w:rPr>
                <w:rFonts w:ascii="Times New Roman"/>
                <w:color w:val="FFFFFF"/>
                <w:sz w:val="28"/>
              </w:rPr>
              <w:t>PowerPoint presentation</w:t>
            </w:r>
          </w:p>
        </w:tc>
        <w:tc>
          <w:tcPr>
            <w:tcW w:w="2110" w:type="dxa"/>
            <w:tcBorders>
              <w:top w:val="single" w:sz="6" w:space="0" w:color="00FFFF"/>
              <w:left w:val="nil"/>
              <w:bottom w:val="single" w:sz="6" w:space="0" w:color="00FFFF"/>
              <w:right w:val="nil"/>
            </w:tcBorders>
            <w:shd w:val="clear" w:color="auto" w:fill="008080"/>
          </w:tcPr>
          <w:p>
            <w:pPr>
              <w:pStyle w:val="TableParagraph"/>
              <w:spacing w:line="315" w:lineRule="exact"/>
              <w:ind w:left="404" w:right="428"/>
              <w:jc w:val="center"/>
              <w:rPr>
                <w:rFonts w:ascii="Times New Roman"/>
                <w:sz w:val="28"/>
              </w:rPr>
            </w:pPr>
            <w:r>
              <w:rPr>
                <w:rFonts w:ascii="Times New Roman"/>
                <w:color w:val="FFFFFF"/>
                <w:sz w:val="28"/>
              </w:rPr>
              <w:t>30 minutes</w:t>
            </w:r>
          </w:p>
        </w:tc>
      </w:tr>
      <w:tr>
        <w:trPr>
          <w:trHeight w:val="1611" w:hRule="atLeast"/>
        </w:trPr>
        <w:tc>
          <w:tcPr>
            <w:tcW w:w="3601" w:type="dxa"/>
            <w:tcBorders>
              <w:top w:val="single" w:sz="6" w:space="0" w:color="00FFFF"/>
              <w:right w:val="nil"/>
            </w:tcBorders>
            <w:shd w:val="clear" w:color="auto" w:fill="000080"/>
          </w:tcPr>
          <w:p>
            <w:pPr>
              <w:pStyle w:val="TableParagraph"/>
              <w:ind w:right="340" w:firstLine="1137"/>
              <w:rPr>
                <w:rFonts w:ascii="Times New Roman"/>
                <w:b/>
                <w:sz w:val="28"/>
              </w:rPr>
            </w:pPr>
            <w:r>
              <w:rPr>
                <w:rFonts w:ascii="Times New Roman"/>
                <w:b/>
                <w:color w:val="FFFFFF"/>
                <w:sz w:val="28"/>
              </w:rPr>
              <w:t>(Activity 5) Competency in language components (grammatical structures)</w:t>
            </w:r>
          </w:p>
        </w:tc>
        <w:tc>
          <w:tcPr>
            <w:tcW w:w="3651" w:type="dxa"/>
            <w:tcBorders>
              <w:top w:val="single" w:sz="6" w:space="0" w:color="00FFFF"/>
              <w:left w:val="nil"/>
              <w:bottom w:val="nil"/>
              <w:right w:val="nil"/>
            </w:tcBorders>
            <w:shd w:val="clear" w:color="auto" w:fill="008080"/>
          </w:tcPr>
          <w:p>
            <w:pPr>
              <w:pStyle w:val="TableParagraph"/>
              <w:ind w:left="1199" w:right="1155" w:hanging="68"/>
              <w:jc w:val="both"/>
              <w:rPr>
                <w:rFonts w:ascii="Times New Roman"/>
                <w:sz w:val="28"/>
              </w:rPr>
            </w:pPr>
            <w:r>
              <w:rPr>
                <w:rFonts w:ascii="Times New Roman"/>
                <w:color w:val="FFFFFF"/>
                <w:sz w:val="28"/>
              </w:rPr>
              <w:t>Group work Discussion reporting</w:t>
            </w:r>
          </w:p>
          <w:p>
            <w:pPr>
              <w:pStyle w:val="TableParagraph"/>
              <w:ind w:left="441"/>
              <w:jc w:val="both"/>
              <w:rPr>
                <w:rFonts w:ascii="Times New Roman"/>
                <w:sz w:val="28"/>
              </w:rPr>
            </w:pPr>
            <w:r>
              <w:rPr>
                <w:rFonts w:ascii="Times New Roman"/>
                <w:color w:val="FFFFFF"/>
                <w:sz w:val="28"/>
              </w:rPr>
              <w:t>PowerPoint presentation</w:t>
            </w:r>
          </w:p>
        </w:tc>
        <w:tc>
          <w:tcPr>
            <w:tcW w:w="2110" w:type="dxa"/>
            <w:tcBorders>
              <w:top w:val="single" w:sz="6" w:space="0" w:color="00FFFF"/>
              <w:left w:val="nil"/>
              <w:bottom w:val="nil"/>
              <w:right w:val="nil"/>
            </w:tcBorders>
            <w:shd w:val="clear" w:color="auto" w:fill="008080"/>
          </w:tcPr>
          <w:p>
            <w:pPr>
              <w:pStyle w:val="TableParagraph"/>
              <w:spacing w:line="315" w:lineRule="exact"/>
              <w:ind w:left="404" w:right="428"/>
              <w:jc w:val="center"/>
              <w:rPr>
                <w:rFonts w:ascii="Times New Roman"/>
                <w:sz w:val="28"/>
              </w:rPr>
            </w:pPr>
            <w:r>
              <w:rPr>
                <w:rFonts w:ascii="Times New Roman"/>
                <w:color w:val="FFFFFF"/>
                <w:sz w:val="28"/>
              </w:rPr>
              <w:t>30 minutes</w:t>
            </w:r>
          </w:p>
        </w:tc>
      </w:tr>
    </w:tbl>
    <w:p>
      <w:pPr>
        <w:spacing w:after="0" w:line="315" w:lineRule="exact"/>
        <w:jc w:val="center"/>
        <w:rPr>
          <w:rFonts w:ascii="Times New Roman"/>
          <w:sz w:val="28"/>
        </w:rPr>
        <w:sectPr>
          <w:pgSz w:w="12240" w:h="15840"/>
          <w:pgMar w:header="0" w:footer="598" w:top="0" w:bottom="1140" w:left="1560" w:right="480"/>
        </w:sectPr>
      </w:pPr>
    </w:p>
    <w:p>
      <w:pPr>
        <w:pStyle w:val="BodyText"/>
        <w:rPr>
          <w:b/>
          <w:sz w:val="20"/>
        </w:rPr>
      </w:pPr>
      <w:r>
        <w:rPr/>
        <w:pict>
          <v:group style="position:absolute;margin-left:32.271999pt;margin-top:0pt;width:22.25pt;height:99.5pt;mso-position-horizontal-relative:page;mso-position-vertical-relative:page;z-index:15732224" coordorigin="645,0" coordsize="445,1990">
            <v:shape style="position:absolute;left:645;top:0;width:255;height:1980" coordorigin="645,0" coordsize="255,1980" path="m900,0l645,0,645,1725,900,1980,900,0xe" filled="true" fillcolor="#2c5ae0" stroked="false">
              <v:path arrowok="t"/>
              <v:fill type="solid"/>
            </v:shape>
            <v:rect style="position:absolute;left:900;top:0;width:180;height:1980" filled="true" fillcolor="#274ec4" stroked="false">
              <v:fill type="solid"/>
            </v:rect>
            <v:rect style="position:absolute;left:900;top:1970;width:180;height:20" filled="true" fillcolor="#2348b7" stroked="false">
              <v:fill type="solid"/>
            </v:rect>
            <v:rect style="position:absolute;left:1070;top:0;width:20;height:1980" filled="true" fillcolor="#2a54d5" stroked="false">
              <v:fill type="solid"/>
            </v:rect>
            <v:rect style="position:absolute;left:890;top:0;width:20;height:1980" filled="true" fillcolor="#2d5dea" stroked="false">
              <v:fill type="solid"/>
            </v:rect>
            <w10:wrap type="none"/>
          </v:group>
        </w:pic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1"/>
        </w:rPr>
      </w:pPr>
    </w:p>
    <w:p>
      <w:pPr>
        <w:spacing w:before="85"/>
        <w:ind w:left="240" w:right="0" w:firstLine="0"/>
        <w:jc w:val="left"/>
        <w:rPr>
          <w:sz w:val="36"/>
        </w:rPr>
      </w:pPr>
      <w:r>
        <w:rPr>
          <w:b/>
          <w:color w:val="000080"/>
          <w:sz w:val="36"/>
        </w:rPr>
        <w:t>Chapter Three </w:t>
      </w:r>
      <w:r>
        <w:rPr>
          <w:sz w:val="36"/>
        </w:rPr>
        <w:t>: Communicative Competence</w:t>
      </w:r>
    </w:p>
    <w:p>
      <w:pPr>
        <w:pStyle w:val="BodyText"/>
        <w:spacing w:before="1"/>
        <w:rPr>
          <w:sz w:val="36"/>
        </w:rPr>
      </w:pPr>
    </w:p>
    <w:p>
      <w:pPr>
        <w:pStyle w:val="ListParagraph"/>
        <w:numPr>
          <w:ilvl w:val="0"/>
          <w:numId w:val="2"/>
        </w:numPr>
        <w:tabs>
          <w:tab w:pos="600" w:val="left" w:leader="none"/>
          <w:tab w:pos="601" w:val="left" w:leader="none"/>
        </w:tabs>
        <w:spacing w:line="240" w:lineRule="auto" w:before="0" w:after="0"/>
        <w:ind w:left="600" w:right="0" w:hanging="361"/>
        <w:jc w:val="left"/>
        <w:rPr>
          <w:sz w:val="32"/>
        </w:rPr>
      </w:pPr>
      <w:r>
        <w:rPr>
          <w:b/>
          <w:color w:val="000080"/>
          <w:sz w:val="32"/>
        </w:rPr>
        <w:t>Educational Content</w:t>
      </w:r>
      <w:r>
        <w:rPr>
          <w:sz w:val="32"/>
        </w:rPr>
        <w:t>: (concepts and key</w:t>
      </w:r>
      <w:r>
        <w:rPr>
          <w:spacing w:val="-5"/>
          <w:sz w:val="32"/>
        </w:rPr>
        <w:t> </w:t>
      </w:r>
      <w:r>
        <w:rPr>
          <w:sz w:val="32"/>
        </w:rPr>
        <w:t>words)</w:t>
      </w:r>
    </w:p>
    <w:p>
      <w:pPr>
        <w:pStyle w:val="Heading6"/>
        <w:spacing w:line="321" w:lineRule="exact" w:before="284"/>
        <w:ind w:left="960"/>
        <w:rPr>
          <w:i/>
        </w:rPr>
      </w:pPr>
      <w:r>
        <w:rPr>
          <w:i/>
        </w:rPr>
        <w:t>Communicative competence, Language variation</w:t>
      </w:r>
    </w:p>
    <w:p>
      <w:pPr>
        <w:pStyle w:val="ListParagraph"/>
        <w:numPr>
          <w:ilvl w:val="0"/>
          <w:numId w:val="3"/>
        </w:numPr>
        <w:tabs>
          <w:tab w:pos="426" w:val="left" w:leader="none"/>
        </w:tabs>
        <w:spacing w:line="367" w:lineRule="exact" w:before="0" w:after="0"/>
        <w:ind w:left="425" w:right="0" w:hanging="186"/>
        <w:jc w:val="left"/>
        <w:rPr>
          <w:b/>
          <w:sz w:val="32"/>
        </w:rPr>
      </w:pPr>
      <w:r>
        <w:rPr>
          <w:b/>
          <w:color w:val="000080"/>
          <w:sz w:val="32"/>
        </w:rPr>
        <w:t>Duration: 2</w:t>
      </w:r>
      <w:r>
        <w:rPr>
          <w:b/>
          <w:color w:val="000080"/>
          <w:spacing w:val="-1"/>
          <w:sz w:val="32"/>
        </w:rPr>
        <w:t> </w:t>
      </w:r>
      <w:r>
        <w:rPr>
          <w:b/>
          <w:color w:val="000080"/>
          <w:sz w:val="32"/>
        </w:rPr>
        <w:t>hours</w:t>
      </w:r>
    </w:p>
    <w:p>
      <w:pPr>
        <w:pStyle w:val="BodyText"/>
        <w:spacing w:before="1"/>
        <w:rPr>
          <w:b/>
          <w:sz w:val="32"/>
        </w:rPr>
      </w:pPr>
    </w:p>
    <w:p>
      <w:pPr>
        <w:pStyle w:val="ListParagraph"/>
        <w:numPr>
          <w:ilvl w:val="0"/>
          <w:numId w:val="3"/>
        </w:numPr>
        <w:tabs>
          <w:tab w:pos="585" w:val="left" w:leader="none"/>
          <w:tab w:pos="586" w:val="left" w:leader="none"/>
        </w:tabs>
        <w:spacing w:line="240" w:lineRule="auto" w:before="0" w:after="0"/>
        <w:ind w:left="586" w:right="0" w:hanging="346"/>
        <w:jc w:val="left"/>
        <w:rPr>
          <w:b/>
          <w:sz w:val="32"/>
        </w:rPr>
      </w:pPr>
      <w:r>
        <w:rPr>
          <w:b/>
          <w:color w:val="000080"/>
          <w:sz w:val="32"/>
        </w:rPr>
        <w:t>Activities (3</w:t>
      </w:r>
      <w:r>
        <w:rPr>
          <w:b/>
          <w:color w:val="000080"/>
          <w:spacing w:val="-3"/>
          <w:sz w:val="32"/>
        </w:rPr>
        <w:t> </w:t>
      </w:r>
      <w:r>
        <w:rPr>
          <w:b/>
          <w:color w:val="000080"/>
          <w:sz w:val="32"/>
        </w:rPr>
        <w:t>hours)</w:t>
      </w:r>
    </w:p>
    <w:p>
      <w:pPr>
        <w:pStyle w:val="BodyText"/>
        <w:rPr>
          <w:b/>
          <w:sz w:val="20"/>
        </w:rPr>
      </w:pPr>
    </w:p>
    <w:p>
      <w:pPr>
        <w:pStyle w:val="BodyText"/>
        <w:rPr>
          <w:b/>
          <w:sz w:val="20"/>
        </w:rPr>
      </w:pPr>
    </w:p>
    <w:p>
      <w:pPr>
        <w:pStyle w:val="BodyText"/>
        <w:spacing w:before="3"/>
        <w:rPr>
          <w:b/>
          <w:sz w:val="16"/>
        </w:rPr>
      </w:pPr>
    </w:p>
    <w:tbl>
      <w:tblPr>
        <w:tblW w:w="0" w:type="auto"/>
        <w:jc w:val="left"/>
        <w:tblInd w:w="148" w:type="dxa"/>
        <w:tblBorders>
          <w:top w:val="single" w:sz="12" w:space="0" w:color="008080"/>
          <w:left w:val="single" w:sz="12" w:space="0" w:color="008080"/>
          <w:bottom w:val="single" w:sz="12" w:space="0" w:color="008080"/>
          <w:right w:val="single" w:sz="12" w:space="0" w:color="008080"/>
          <w:insideH w:val="single" w:sz="12" w:space="0" w:color="008080"/>
          <w:insideV w:val="single" w:sz="12" w:space="0" w:color="008080"/>
        </w:tblBorders>
        <w:tblLayout w:type="fixed"/>
        <w:tblCellMar>
          <w:top w:w="0" w:type="dxa"/>
          <w:left w:w="0" w:type="dxa"/>
          <w:bottom w:w="0" w:type="dxa"/>
          <w:right w:w="0" w:type="dxa"/>
        </w:tblCellMar>
        <w:tblLook w:val="01E0"/>
      </w:tblPr>
      <w:tblGrid>
        <w:gridCol w:w="3603"/>
        <w:gridCol w:w="3785"/>
        <w:gridCol w:w="2551"/>
      </w:tblGrid>
      <w:tr>
        <w:trPr>
          <w:trHeight w:val="644" w:hRule="atLeast"/>
        </w:trPr>
        <w:tc>
          <w:tcPr>
            <w:tcW w:w="3603" w:type="dxa"/>
            <w:tcBorders>
              <w:bottom w:val="single" w:sz="6" w:space="0" w:color="00FFFF"/>
              <w:right w:val="nil"/>
            </w:tcBorders>
            <w:shd w:val="clear" w:color="auto" w:fill="000000"/>
          </w:tcPr>
          <w:p>
            <w:pPr>
              <w:pStyle w:val="TableParagraph"/>
              <w:spacing w:line="322" w:lineRule="exact"/>
              <w:ind w:left="329" w:right="316"/>
              <w:jc w:val="center"/>
              <w:rPr>
                <w:rFonts w:ascii="Times New Roman"/>
                <w:b/>
                <w:i/>
                <w:sz w:val="28"/>
              </w:rPr>
            </w:pPr>
            <w:r>
              <w:rPr>
                <w:rFonts w:ascii="Times New Roman"/>
                <w:b/>
                <w:i/>
                <w:color w:val="FFFFFF"/>
                <w:sz w:val="28"/>
              </w:rPr>
              <w:t>Activities</w:t>
            </w:r>
          </w:p>
        </w:tc>
        <w:tc>
          <w:tcPr>
            <w:tcW w:w="3785" w:type="dxa"/>
            <w:tcBorders>
              <w:left w:val="nil"/>
              <w:bottom w:val="single" w:sz="6" w:space="0" w:color="00FFFF"/>
              <w:right w:val="nil"/>
            </w:tcBorders>
            <w:shd w:val="clear" w:color="auto" w:fill="000000"/>
          </w:tcPr>
          <w:p>
            <w:pPr>
              <w:pStyle w:val="TableParagraph"/>
              <w:spacing w:line="322" w:lineRule="exact"/>
              <w:ind w:left="331"/>
              <w:rPr>
                <w:rFonts w:ascii="Times New Roman"/>
                <w:b/>
                <w:i/>
                <w:sz w:val="28"/>
              </w:rPr>
            </w:pPr>
            <w:r>
              <w:rPr>
                <w:rFonts w:ascii="Times New Roman"/>
                <w:b/>
                <w:i/>
                <w:color w:val="FFFFFF"/>
                <w:sz w:val="28"/>
              </w:rPr>
              <w:t>Techniques and strategies</w:t>
            </w:r>
          </w:p>
        </w:tc>
        <w:tc>
          <w:tcPr>
            <w:tcW w:w="2551" w:type="dxa"/>
            <w:tcBorders>
              <w:left w:val="nil"/>
              <w:bottom w:val="single" w:sz="6" w:space="0" w:color="00FFFF"/>
            </w:tcBorders>
            <w:shd w:val="clear" w:color="auto" w:fill="000000"/>
          </w:tcPr>
          <w:p>
            <w:pPr>
              <w:pStyle w:val="TableParagraph"/>
              <w:spacing w:line="322" w:lineRule="exact"/>
              <w:ind w:left="939"/>
              <w:rPr>
                <w:rFonts w:ascii="Times New Roman"/>
                <w:b/>
                <w:i/>
                <w:sz w:val="28"/>
              </w:rPr>
            </w:pPr>
            <w:r>
              <w:rPr>
                <w:rFonts w:ascii="Times New Roman"/>
                <w:b/>
                <w:i/>
                <w:color w:val="FFFFFF"/>
                <w:sz w:val="28"/>
              </w:rPr>
              <w:t>Duration</w:t>
            </w:r>
          </w:p>
        </w:tc>
      </w:tr>
      <w:tr>
        <w:trPr>
          <w:trHeight w:val="1609" w:hRule="atLeast"/>
        </w:trPr>
        <w:tc>
          <w:tcPr>
            <w:tcW w:w="3603" w:type="dxa"/>
            <w:tcBorders>
              <w:top w:val="single" w:sz="6" w:space="0" w:color="00FFFF"/>
              <w:bottom w:val="single" w:sz="6" w:space="0" w:color="00FFFF"/>
              <w:right w:val="nil"/>
            </w:tcBorders>
            <w:shd w:val="clear" w:color="auto" w:fill="000080"/>
          </w:tcPr>
          <w:p>
            <w:pPr>
              <w:pStyle w:val="TableParagraph"/>
              <w:ind w:left="606" w:right="591" w:firstLine="559"/>
              <w:rPr>
                <w:rFonts w:ascii="Times New Roman"/>
                <w:b/>
                <w:i/>
                <w:sz w:val="28"/>
              </w:rPr>
            </w:pPr>
            <w:r>
              <w:rPr>
                <w:rFonts w:ascii="Times New Roman"/>
                <w:b/>
                <w:i/>
                <w:color w:val="FFFFFF"/>
                <w:sz w:val="28"/>
              </w:rPr>
              <w:t>(Activity 1) </w:t>
            </w:r>
            <w:r>
              <w:rPr>
                <w:rFonts w:ascii="Times New Roman"/>
                <w:b/>
                <w:i/>
                <w:color w:val="FFFFFF"/>
                <w:sz w:val="28"/>
              </w:rPr>
              <w:t>Text type and</w:t>
            </w:r>
            <w:r>
              <w:rPr>
                <w:rFonts w:ascii="Times New Roman"/>
                <w:b/>
                <w:i/>
                <w:color w:val="FFFFFF"/>
                <w:spacing w:val="1"/>
                <w:sz w:val="28"/>
              </w:rPr>
              <w:t> </w:t>
            </w:r>
            <w:r>
              <w:rPr>
                <w:rFonts w:ascii="Times New Roman"/>
                <w:b/>
                <w:i/>
                <w:color w:val="FFFFFF"/>
                <w:spacing w:val="-3"/>
                <w:sz w:val="28"/>
              </w:rPr>
              <w:t>genres</w:t>
            </w:r>
          </w:p>
        </w:tc>
        <w:tc>
          <w:tcPr>
            <w:tcW w:w="3785" w:type="dxa"/>
            <w:tcBorders>
              <w:top w:val="single" w:sz="6" w:space="0" w:color="00FFFF"/>
              <w:left w:val="nil"/>
              <w:bottom w:val="single" w:sz="6" w:space="0" w:color="00FFFF"/>
              <w:right w:val="nil"/>
            </w:tcBorders>
            <w:shd w:val="clear" w:color="auto" w:fill="008080"/>
          </w:tcPr>
          <w:p>
            <w:pPr>
              <w:pStyle w:val="TableParagraph"/>
              <w:ind w:left="122" w:right="2282"/>
              <w:rPr>
                <w:rFonts w:ascii="Times New Roman"/>
                <w:sz w:val="28"/>
              </w:rPr>
            </w:pPr>
            <w:r>
              <w:rPr>
                <w:rFonts w:ascii="Times New Roman"/>
                <w:color w:val="FFFFFF"/>
                <w:sz w:val="28"/>
              </w:rPr>
              <w:t>Group work Discussion reporting</w:t>
            </w:r>
          </w:p>
          <w:p>
            <w:pPr>
              <w:pStyle w:val="TableParagraph"/>
              <w:spacing w:line="321" w:lineRule="exact"/>
              <w:ind w:left="122"/>
              <w:rPr>
                <w:rFonts w:ascii="Times New Roman"/>
                <w:sz w:val="28"/>
              </w:rPr>
            </w:pPr>
            <w:r>
              <w:rPr>
                <w:rFonts w:ascii="Times New Roman"/>
                <w:color w:val="FFFFFF"/>
                <w:sz w:val="28"/>
              </w:rPr>
              <w:t>PowerPoint presentation</w:t>
            </w:r>
          </w:p>
        </w:tc>
        <w:tc>
          <w:tcPr>
            <w:tcW w:w="2551" w:type="dxa"/>
            <w:tcBorders>
              <w:top w:val="single" w:sz="6" w:space="0" w:color="00FFFF"/>
              <w:left w:val="nil"/>
              <w:bottom w:val="single" w:sz="6" w:space="0" w:color="00FFFF"/>
              <w:right w:val="nil"/>
            </w:tcBorders>
            <w:shd w:val="clear" w:color="auto" w:fill="008080"/>
          </w:tcPr>
          <w:p>
            <w:pPr>
              <w:pStyle w:val="TableParagraph"/>
              <w:spacing w:line="315" w:lineRule="exact"/>
              <w:ind w:left="480"/>
              <w:rPr>
                <w:rFonts w:ascii="Times New Roman"/>
                <w:sz w:val="28"/>
              </w:rPr>
            </w:pPr>
            <w:r>
              <w:rPr>
                <w:rFonts w:ascii="Times New Roman"/>
                <w:color w:val="FFFFFF"/>
                <w:sz w:val="28"/>
              </w:rPr>
              <w:t>30 minutes</w:t>
            </w:r>
          </w:p>
        </w:tc>
      </w:tr>
      <w:tr>
        <w:trPr>
          <w:trHeight w:val="1610" w:hRule="atLeast"/>
        </w:trPr>
        <w:tc>
          <w:tcPr>
            <w:tcW w:w="3603" w:type="dxa"/>
            <w:tcBorders>
              <w:top w:val="single" w:sz="6" w:space="0" w:color="00FFFF"/>
              <w:bottom w:val="single" w:sz="6" w:space="0" w:color="00FFFF"/>
              <w:right w:val="nil"/>
            </w:tcBorders>
            <w:shd w:val="clear" w:color="auto" w:fill="000080"/>
          </w:tcPr>
          <w:p>
            <w:pPr>
              <w:pStyle w:val="TableParagraph"/>
              <w:ind w:left="1525"/>
              <w:rPr>
                <w:rFonts w:ascii="Times New Roman"/>
                <w:b/>
                <w:i/>
                <w:sz w:val="28"/>
              </w:rPr>
            </w:pPr>
            <w:r>
              <w:rPr>
                <w:rFonts w:ascii="Times New Roman"/>
                <w:b/>
                <w:i/>
                <w:color w:val="FFFFFF"/>
                <w:sz w:val="28"/>
              </w:rPr>
              <w:t>(Activity 2)</w:t>
            </w:r>
          </w:p>
          <w:p>
            <w:pPr>
              <w:pStyle w:val="TableParagraph"/>
              <w:ind w:left="1417" w:right="284" w:hanging="1104"/>
              <w:rPr>
                <w:rFonts w:ascii="Times New Roman"/>
                <w:b/>
                <w:i/>
                <w:sz w:val="28"/>
              </w:rPr>
            </w:pPr>
            <w:r>
              <w:rPr>
                <w:rFonts w:ascii="Times New Roman"/>
                <w:b/>
                <w:i/>
                <w:color w:val="FFFFFF"/>
                <w:sz w:val="28"/>
              </w:rPr>
              <w:t>Examples of text type and </w:t>
            </w:r>
            <w:r>
              <w:rPr>
                <w:rFonts w:ascii="Times New Roman"/>
                <w:b/>
                <w:i/>
                <w:color w:val="FFFFFF"/>
                <w:sz w:val="28"/>
              </w:rPr>
              <w:t>genres</w:t>
            </w:r>
          </w:p>
        </w:tc>
        <w:tc>
          <w:tcPr>
            <w:tcW w:w="3785" w:type="dxa"/>
            <w:tcBorders>
              <w:top w:val="single" w:sz="6" w:space="0" w:color="00FFFF"/>
              <w:left w:val="nil"/>
              <w:bottom w:val="single" w:sz="6" w:space="0" w:color="00FFFF"/>
              <w:right w:val="nil"/>
            </w:tcBorders>
            <w:shd w:val="clear" w:color="auto" w:fill="008080"/>
          </w:tcPr>
          <w:p>
            <w:pPr>
              <w:pStyle w:val="TableParagraph"/>
              <w:ind w:left="122" w:right="2282"/>
              <w:rPr>
                <w:rFonts w:ascii="Times New Roman"/>
                <w:sz w:val="28"/>
              </w:rPr>
            </w:pPr>
            <w:r>
              <w:rPr>
                <w:rFonts w:ascii="Times New Roman"/>
                <w:color w:val="FFFFFF"/>
                <w:sz w:val="28"/>
              </w:rPr>
              <w:t>Group work Discussion reporting</w:t>
            </w:r>
          </w:p>
          <w:p>
            <w:pPr>
              <w:pStyle w:val="TableParagraph"/>
              <w:spacing w:line="321" w:lineRule="exact"/>
              <w:ind w:left="122"/>
              <w:rPr>
                <w:rFonts w:ascii="Times New Roman"/>
                <w:sz w:val="28"/>
              </w:rPr>
            </w:pPr>
            <w:r>
              <w:rPr>
                <w:rFonts w:ascii="Times New Roman"/>
                <w:color w:val="FFFFFF"/>
                <w:sz w:val="28"/>
              </w:rPr>
              <w:t>PowerPoint presentation</w:t>
            </w:r>
          </w:p>
        </w:tc>
        <w:tc>
          <w:tcPr>
            <w:tcW w:w="2551" w:type="dxa"/>
            <w:tcBorders>
              <w:top w:val="single" w:sz="6" w:space="0" w:color="00FFFF"/>
              <w:left w:val="nil"/>
              <w:bottom w:val="single" w:sz="6" w:space="0" w:color="00FFFF"/>
              <w:right w:val="nil"/>
            </w:tcBorders>
            <w:shd w:val="clear" w:color="auto" w:fill="008080"/>
          </w:tcPr>
          <w:p>
            <w:pPr>
              <w:pStyle w:val="TableParagraph"/>
              <w:spacing w:line="315" w:lineRule="exact"/>
              <w:ind w:left="480"/>
              <w:rPr>
                <w:rFonts w:ascii="Times New Roman"/>
                <w:sz w:val="28"/>
              </w:rPr>
            </w:pPr>
            <w:r>
              <w:rPr>
                <w:rFonts w:ascii="Times New Roman"/>
                <w:color w:val="FFFFFF"/>
                <w:sz w:val="28"/>
              </w:rPr>
              <w:t>1 hour</w:t>
            </w:r>
          </w:p>
        </w:tc>
      </w:tr>
      <w:tr>
        <w:trPr>
          <w:trHeight w:val="1609" w:hRule="atLeast"/>
        </w:trPr>
        <w:tc>
          <w:tcPr>
            <w:tcW w:w="3603" w:type="dxa"/>
            <w:tcBorders>
              <w:top w:val="single" w:sz="6" w:space="0" w:color="00FFFF"/>
              <w:bottom w:val="single" w:sz="6" w:space="0" w:color="00FFFF"/>
              <w:right w:val="nil"/>
            </w:tcBorders>
            <w:shd w:val="clear" w:color="auto" w:fill="000080"/>
          </w:tcPr>
          <w:p>
            <w:pPr>
              <w:pStyle w:val="TableParagraph"/>
              <w:spacing w:line="322" w:lineRule="exact"/>
              <w:ind w:left="327" w:right="316"/>
              <w:jc w:val="center"/>
              <w:rPr>
                <w:rFonts w:ascii="Times New Roman"/>
                <w:b/>
                <w:i/>
                <w:sz w:val="28"/>
              </w:rPr>
            </w:pPr>
            <w:r>
              <w:rPr>
                <w:rFonts w:ascii="Times New Roman"/>
                <w:b/>
                <w:i/>
                <w:color w:val="FFFFFF"/>
                <w:sz w:val="28"/>
              </w:rPr>
              <w:t>(Activity 3)</w:t>
            </w:r>
          </w:p>
          <w:p>
            <w:pPr>
              <w:pStyle w:val="TableParagraph"/>
              <w:ind w:left="329" w:right="316"/>
              <w:jc w:val="center"/>
              <w:rPr>
                <w:rFonts w:ascii="Times New Roman"/>
                <w:b/>
                <w:i/>
                <w:sz w:val="28"/>
              </w:rPr>
            </w:pPr>
            <w:r>
              <w:rPr>
                <w:rFonts w:ascii="Times New Roman"/>
                <w:b/>
                <w:i/>
                <w:color w:val="FFFFFF"/>
                <w:sz w:val="28"/>
              </w:rPr>
              <w:t>Basic structure of speech</w:t>
            </w:r>
          </w:p>
        </w:tc>
        <w:tc>
          <w:tcPr>
            <w:tcW w:w="3785" w:type="dxa"/>
            <w:tcBorders>
              <w:top w:val="single" w:sz="6" w:space="0" w:color="00FFFF"/>
              <w:left w:val="nil"/>
              <w:bottom w:val="single" w:sz="6" w:space="0" w:color="00FFFF"/>
              <w:right w:val="nil"/>
            </w:tcBorders>
            <w:shd w:val="clear" w:color="auto" w:fill="008080"/>
          </w:tcPr>
          <w:p>
            <w:pPr>
              <w:pStyle w:val="TableParagraph"/>
              <w:ind w:left="122" w:right="2282"/>
              <w:rPr>
                <w:rFonts w:ascii="Times New Roman"/>
                <w:sz w:val="28"/>
              </w:rPr>
            </w:pPr>
            <w:r>
              <w:rPr>
                <w:rFonts w:ascii="Times New Roman"/>
                <w:color w:val="FFFFFF"/>
                <w:sz w:val="28"/>
              </w:rPr>
              <w:t>Group work Discussion reporting</w:t>
            </w:r>
          </w:p>
          <w:p>
            <w:pPr>
              <w:pStyle w:val="TableParagraph"/>
              <w:spacing w:line="321" w:lineRule="exact"/>
              <w:ind w:left="122"/>
              <w:rPr>
                <w:rFonts w:ascii="Times New Roman"/>
                <w:sz w:val="28"/>
              </w:rPr>
            </w:pPr>
            <w:r>
              <w:rPr>
                <w:rFonts w:ascii="Times New Roman"/>
                <w:color w:val="FFFFFF"/>
                <w:sz w:val="28"/>
              </w:rPr>
              <w:t>PowerPoint presentation</w:t>
            </w:r>
          </w:p>
        </w:tc>
        <w:tc>
          <w:tcPr>
            <w:tcW w:w="2551" w:type="dxa"/>
            <w:tcBorders>
              <w:top w:val="single" w:sz="6" w:space="0" w:color="00FFFF"/>
              <w:left w:val="nil"/>
              <w:bottom w:val="single" w:sz="6" w:space="0" w:color="00FFFF"/>
              <w:right w:val="nil"/>
            </w:tcBorders>
            <w:shd w:val="clear" w:color="auto" w:fill="008080"/>
          </w:tcPr>
          <w:p>
            <w:pPr>
              <w:pStyle w:val="TableParagraph"/>
              <w:spacing w:line="315" w:lineRule="exact"/>
              <w:ind w:left="480"/>
              <w:rPr>
                <w:rFonts w:ascii="Times New Roman"/>
                <w:sz w:val="28"/>
              </w:rPr>
            </w:pPr>
            <w:r>
              <w:rPr>
                <w:rFonts w:ascii="Times New Roman"/>
                <w:color w:val="FFFFFF"/>
                <w:sz w:val="28"/>
              </w:rPr>
              <w:t>30 minutes</w:t>
            </w:r>
          </w:p>
        </w:tc>
      </w:tr>
      <w:tr>
        <w:trPr>
          <w:trHeight w:val="1610" w:hRule="atLeast"/>
        </w:trPr>
        <w:tc>
          <w:tcPr>
            <w:tcW w:w="3603" w:type="dxa"/>
            <w:tcBorders>
              <w:top w:val="single" w:sz="6" w:space="0" w:color="00FFFF"/>
              <w:right w:val="nil"/>
            </w:tcBorders>
            <w:shd w:val="clear" w:color="auto" w:fill="000080"/>
          </w:tcPr>
          <w:p>
            <w:pPr>
              <w:pStyle w:val="TableParagraph"/>
              <w:ind w:left="208" w:right="178" w:firstLine="919"/>
              <w:rPr>
                <w:rFonts w:ascii="Times New Roman"/>
                <w:b/>
                <w:sz w:val="28"/>
              </w:rPr>
            </w:pPr>
            <w:r>
              <w:rPr>
                <w:rFonts w:ascii="Times New Roman"/>
                <w:b/>
                <w:color w:val="FFFFFF"/>
                <w:sz w:val="28"/>
              </w:rPr>
              <w:t>(Activity 4) Writing an essay following basic structure of speech</w:t>
            </w:r>
          </w:p>
        </w:tc>
        <w:tc>
          <w:tcPr>
            <w:tcW w:w="3785" w:type="dxa"/>
            <w:tcBorders>
              <w:top w:val="single" w:sz="6" w:space="0" w:color="00FFFF"/>
              <w:left w:val="nil"/>
              <w:bottom w:val="nil"/>
              <w:right w:val="nil"/>
            </w:tcBorders>
            <w:shd w:val="clear" w:color="auto" w:fill="008080"/>
          </w:tcPr>
          <w:p>
            <w:pPr>
              <w:pStyle w:val="TableParagraph"/>
              <w:ind w:left="122" w:right="2282"/>
              <w:rPr>
                <w:rFonts w:ascii="Times New Roman"/>
                <w:sz w:val="28"/>
              </w:rPr>
            </w:pPr>
            <w:r>
              <w:rPr>
                <w:rFonts w:ascii="Times New Roman"/>
                <w:color w:val="FFFFFF"/>
                <w:sz w:val="28"/>
              </w:rPr>
              <w:t>Group work Discussion reporting</w:t>
            </w:r>
          </w:p>
          <w:p>
            <w:pPr>
              <w:pStyle w:val="TableParagraph"/>
              <w:spacing w:line="321" w:lineRule="exact"/>
              <w:ind w:left="122"/>
              <w:rPr>
                <w:rFonts w:ascii="Times New Roman"/>
                <w:sz w:val="28"/>
              </w:rPr>
            </w:pPr>
            <w:r>
              <w:rPr>
                <w:rFonts w:ascii="Times New Roman"/>
                <w:color w:val="FFFFFF"/>
                <w:sz w:val="28"/>
              </w:rPr>
              <w:t>PowerPoint presentation</w:t>
            </w:r>
          </w:p>
        </w:tc>
        <w:tc>
          <w:tcPr>
            <w:tcW w:w="2551" w:type="dxa"/>
            <w:tcBorders>
              <w:top w:val="single" w:sz="6" w:space="0" w:color="00FFFF"/>
              <w:left w:val="nil"/>
              <w:bottom w:val="nil"/>
              <w:right w:val="nil"/>
            </w:tcBorders>
            <w:shd w:val="clear" w:color="auto" w:fill="008080"/>
          </w:tcPr>
          <w:p>
            <w:pPr>
              <w:pStyle w:val="TableParagraph"/>
              <w:spacing w:line="315" w:lineRule="exact"/>
              <w:ind w:left="480"/>
              <w:rPr>
                <w:rFonts w:ascii="Times New Roman"/>
                <w:sz w:val="28"/>
              </w:rPr>
            </w:pPr>
            <w:r>
              <w:rPr>
                <w:rFonts w:ascii="Times New Roman"/>
                <w:color w:val="FFFFFF"/>
                <w:sz w:val="28"/>
              </w:rPr>
              <w:t>1 hour</w:t>
            </w:r>
          </w:p>
        </w:tc>
      </w:tr>
    </w:tbl>
    <w:p>
      <w:pPr>
        <w:spacing w:after="0" w:line="315" w:lineRule="exact"/>
        <w:rPr>
          <w:rFonts w:ascii="Times New Roman"/>
          <w:sz w:val="28"/>
        </w:rPr>
        <w:sectPr>
          <w:pgSz w:w="12240" w:h="15840"/>
          <w:pgMar w:header="0" w:footer="598" w:top="0" w:bottom="1140" w:left="1560" w:right="480"/>
        </w:sectPr>
      </w:pPr>
    </w:p>
    <w:p>
      <w:pPr>
        <w:pStyle w:val="BodyText"/>
        <w:ind w:left="-915"/>
        <w:rPr>
          <w:sz w:val="20"/>
        </w:rPr>
      </w:pPr>
      <w:r>
        <w:rPr>
          <w:sz w:val="20"/>
        </w:rPr>
        <w:pict>
          <v:group style="width:22.25pt;height:99.5pt;mso-position-horizontal-relative:char;mso-position-vertical-relative:line" coordorigin="0,0" coordsize="445,1990">
            <v:shape style="position:absolute;left:0;top:0;width:255;height:1980" coordorigin="0,0" coordsize="255,1980" path="m255,0l0,0,0,1725,255,1980,255,0xe" filled="true" fillcolor="#2c5ae0" stroked="false">
              <v:path arrowok="t"/>
              <v:fill type="solid"/>
            </v:shape>
            <v:rect style="position:absolute;left:254;top:0;width:180;height:1980" filled="true" fillcolor="#274ec4" stroked="false">
              <v:fill type="solid"/>
            </v:rect>
            <v:rect style="position:absolute;left:254;top:1970;width:180;height:20" filled="true" fillcolor="#2348b7" stroked="false">
              <v:fill type="solid"/>
            </v:rect>
            <v:rect style="position:absolute;left:424;top:0;width:20;height:1980" filled="true" fillcolor="#2a54d5" stroked="false">
              <v:fill type="solid"/>
            </v:rect>
            <v:rect style="position:absolute;left:244;top:0;width:20;height:1980" filled="true" fillcolor="#2d5dea" stroked="false">
              <v:fill type="solid"/>
            </v:rect>
          </v:group>
        </w:pict>
      </w:r>
      <w:r>
        <w:rPr>
          <w:sz w:val="20"/>
        </w:rPr>
      </w:r>
    </w:p>
    <w:p>
      <w:pPr>
        <w:pStyle w:val="BodyText"/>
        <w:spacing w:before="4"/>
        <w:rPr>
          <w:b/>
          <w:sz w:val="13"/>
        </w:rPr>
      </w:pPr>
    </w:p>
    <w:p>
      <w:pPr>
        <w:spacing w:before="85"/>
        <w:ind w:left="240" w:right="0" w:firstLine="0"/>
        <w:jc w:val="left"/>
        <w:rPr>
          <w:sz w:val="36"/>
        </w:rPr>
      </w:pPr>
      <w:r>
        <w:rPr>
          <w:b/>
          <w:color w:val="000080"/>
          <w:sz w:val="36"/>
        </w:rPr>
        <w:t>Chapter Four </w:t>
      </w:r>
      <w:r>
        <w:rPr>
          <w:sz w:val="36"/>
        </w:rPr>
        <w:t>: Culture of the Target Language</w:t>
      </w:r>
    </w:p>
    <w:p>
      <w:pPr>
        <w:pStyle w:val="BodyText"/>
        <w:spacing w:before="1"/>
        <w:rPr>
          <w:sz w:val="36"/>
        </w:rPr>
      </w:pPr>
    </w:p>
    <w:p>
      <w:pPr>
        <w:pStyle w:val="ListParagraph"/>
        <w:numPr>
          <w:ilvl w:val="0"/>
          <w:numId w:val="4"/>
        </w:numPr>
        <w:tabs>
          <w:tab w:pos="600" w:val="left" w:leader="none"/>
          <w:tab w:pos="601" w:val="left" w:leader="none"/>
        </w:tabs>
        <w:spacing w:line="368" w:lineRule="exact" w:before="0" w:after="0"/>
        <w:ind w:left="600" w:right="0" w:hanging="361"/>
        <w:jc w:val="left"/>
        <w:rPr>
          <w:sz w:val="32"/>
        </w:rPr>
      </w:pPr>
      <w:r>
        <w:rPr>
          <w:b/>
          <w:color w:val="000080"/>
          <w:sz w:val="32"/>
        </w:rPr>
        <w:t>Educational Content</w:t>
      </w:r>
      <w:r>
        <w:rPr>
          <w:sz w:val="32"/>
        </w:rPr>
        <w:t>: (concepts and key</w:t>
      </w:r>
      <w:r>
        <w:rPr>
          <w:spacing w:val="-5"/>
          <w:sz w:val="32"/>
        </w:rPr>
        <w:t> </w:t>
      </w:r>
      <w:r>
        <w:rPr>
          <w:sz w:val="32"/>
        </w:rPr>
        <w:t>words)</w:t>
      </w:r>
    </w:p>
    <w:p>
      <w:pPr>
        <w:spacing w:line="276" w:lineRule="exact" w:before="0"/>
        <w:ind w:left="960" w:right="0" w:firstLine="0"/>
        <w:jc w:val="left"/>
        <w:rPr>
          <w:sz w:val="24"/>
        </w:rPr>
      </w:pPr>
      <w:r>
        <w:rPr>
          <w:sz w:val="24"/>
        </w:rPr>
        <w:t>Culture of the target language, knowledge of English literature and cultural history,</w:t>
      </w:r>
    </w:p>
    <w:p>
      <w:pPr>
        <w:pStyle w:val="BodyText"/>
        <w:rPr>
          <w:sz w:val="26"/>
        </w:rPr>
      </w:pPr>
    </w:p>
    <w:p>
      <w:pPr>
        <w:pStyle w:val="BodyText"/>
        <w:rPr>
          <w:sz w:val="26"/>
        </w:rPr>
      </w:pPr>
    </w:p>
    <w:p>
      <w:pPr>
        <w:pStyle w:val="BodyText"/>
        <w:rPr>
          <w:sz w:val="26"/>
        </w:rPr>
      </w:pPr>
    </w:p>
    <w:p>
      <w:pPr>
        <w:pStyle w:val="Heading2"/>
        <w:numPr>
          <w:ilvl w:val="0"/>
          <w:numId w:val="4"/>
        </w:numPr>
        <w:tabs>
          <w:tab w:pos="600" w:val="left" w:leader="none"/>
          <w:tab w:pos="601" w:val="left" w:leader="none"/>
        </w:tabs>
        <w:spacing w:line="240" w:lineRule="auto" w:before="215" w:after="0"/>
        <w:ind w:left="600" w:right="0" w:hanging="361"/>
        <w:jc w:val="left"/>
        <w:rPr>
          <w:color w:val="000080"/>
        </w:rPr>
      </w:pPr>
      <w:r>
        <w:rPr>
          <w:color w:val="000080"/>
        </w:rPr>
        <w:t>Duration: 2 hours</w:t>
      </w:r>
    </w:p>
    <w:p>
      <w:pPr>
        <w:pStyle w:val="BodyText"/>
        <w:spacing w:before="1"/>
        <w:rPr>
          <w:b/>
          <w:sz w:val="32"/>
        </w:rPr>
      </w:pPr>
    </w:p>
    <w:p>
      <w:pPr>
        <w:spacing w:before="0"/>
        <w:ind w:left="240" w:right="0" w:firstLine="0"/>
        <w:jc w:val="left"/>
        <w:rPr>
          <w:b/>
          <w:sz w:val="32"/>
        </w:rPr>
      </w:pPr>
      <w:r>
        <w:rPr>
          <w:b/>
          <w:color w:val="000080"/>
          <w:sz w:val="32"/>
        </w:rPr>
        <w:t>- Activities (3 hours)</w:t>
      </w:r>
    </w:p>
    <w:p>
      <w:pPr>
        <w:pStyle w:val="BodyText"/>
        <w:rPr>
          <w:b/>
          <w:sz w:val="20"/>
        </w:rPr>
      </w:pPr>
    </w:p>
    <w:p>
      <w:pPr>
        <w:pStyle w:val="BodyText"/>
        <w:rPr>
          <w:b/>
        </w:rPr>
      </w:pPr>
    </w:p>
    <w:tbl>
      <w:tblPr>
        <w:tblW w:w="0" w:type="auto"/>
        <w:jc w:val="left"/>
        <w:tblInd w:w="148" w:type="dxa"/>
        <w:tblBorders>
          <w:top w:val="single" w:sz="12" w:space="0" w:color="008080"/>
          <w:left w:val="single" w:sz="12" w:space="0" w:color="008080"/>
          <w:bottom w:val="single" w:sz="12" w:space="0" w:color="008080"/>
          <w:right w:val="single" w:sz="12" w:space="0" w:color="008080"/>
          <w:insideH w:val="single" w:sz="12" w:space="0" w:color="008080"/>
          <w:insideV w:val="single" w:sz="12" w:space="0" w:color="008080"/>
        </w:tblBorders>
        <w:tblLayout w:type="fixed"/>
        <w:tblCellMar>
          <w:top w:w="0" w:type="dxa"/>
          <w:left w:w="0" w:type="dxa"/>
          <w:bottom w:w="0" w:type="dxa"/>
          <w:right w:w="0" w:type="dxa"/>
        </w:tblCellMar>
        <w:tblLook w:val="01E0"/>
      </w:tblPr>
      <w:tblGrid>
        <w:gridCol w:w="3745"/>
        <w:gridCol w:w="4159"/>
        <w:gridCol w:w="1819"/>
      </w:tblGrid>
      <w:tr>
        <w:trPr>
          <w:trHeight w:val="644" w:hRule="atLeast"/>
        </w:trPr>
        <w:tc>
          <w:tcPr>
            <w:tcW w:w="3745" w:type="dxa"/>
            <w:tcBorders>
              <w:bottom w:val="single" w:sz="6" w:space="0" w:color="00FFFF"/>
              <w:right w:val="nil"/>
            </w:tcBorders>
            <w:shd w:val="clear" w:color="auto" w:fill="000000"/>
          </w:tcPr>
          <w:p>
            <w:pPr>
              <w:pStyle w:val="TableParagraph"/>
              <w:spacing w:before="2"/>
              <w:ind w:left="181" w:right="171"/>
              <w:jc w:val="center"/>
              <w:rPr>
                <w:rFonts w:ascii="Times New Roman"/>
                <w:b/>
                <w:i/>
                <w:sz w:val="28"/>
              </w:rPr>
            </w:pPr>
            <w:r>
              <w:rPr>
                <w:rFonts w:ascii="Times New Roman"/>
                <w:b/>
                <w:i/>
                <w:color w:val="FFFFFF"/>
                <w:sz w:val="28"/>
              </w:rPr>
              <w:t>Activities</w:t>
            </w:r>
          </w:p>
        </w:tc>
        <w:tc>
          <w:tcPr>
            <w:tcW w:w="4159" w:type="dxa"/>
            <w:tcBorders>
              <w:left w:val="nil"/>
              <w:bottom w:val="single" w:sz="6" w:space="0" w:color="00FFFF"/>
              <w:right w:val="nil"/>
            </w:tcBorders>
            <w:shd w:val="clear" w:color="auto" w:fill="000000"/>
          </w:tcPr>
          <w:p>
            <w:pPr>
              <w:pStyle w:val="TableParagraph"/>
              <w:spacing w:before="2"/>
              <w:ind w:left="690"/>
              <w:rPr>
                <w:rFonts w:ascii="Times New Roman"/>
                <w:b/>
                <w:i/>
                <w:sz w:val="28"/>
              </w:rPr>
            </w:pPr>
            <w:r>
              <w:rPr>
                <w:rFonts w:ascii="Times New Roman"/>
                <w:b/>
                <w:i/>
                <w:color w:val="FFFFFF"/>
                <w:sz w:val="28"/>
              </w:rPr>
              <w:t>Techniques and strategies</w:t>
            </w:r>
          </w:p>
        </w:tc>
        <w:tc>
          <w:tcPr>
            <w:tcW w:w="1819" w:type="dxa"/>
            <w:tcBorders>
              <w:left w:val="nil"/>
              <w:bottom w:val="single" w:sz="6" w:space="0" w:color="00FFFF"/>
            </w:tcBorders>
            <w:shd w:val="clear" w:color="auto" w:fill="000000"/>
          </w:tcPr>
          <w:p>
            <w:pPr>
              <w:pStyle w:val="TableParagraph"/>
              <w:spacing w:before="2"/>
              <w:ind w:left="473" w:right="232"/>
              <w:jc w:val="center"/>
              <w:rPr>
                <w:rFonts w:ascii="Times New Roman"/>
                <w:b/>
                <w:i/>
                <w:sz w:val="28"/>
              </w:rPr>
            </w:pPr>
            <w:r>
              <w:rPr>
                <w:rFonts w:ascii="Times New Roman"/>
                <w:b/>
                <w:i/>
                <w:color w:val="FFFFFF"/>
                <w:sz w:val="28"/>
              </w:rPr>
              <w:t>Duration</w:t>
            </w:r>
          </w:p>
        </w:tc>
      </w:tr>
      <w:tr>
        <w:trPr>
          <w:trHeight w:val="1610" w:hRule="atLeast"/>
        </w:trPr>
        <w:tc>
          <w:tcPr>
            <w:tcW w:w="3745" w:type="dxa"/>
            <w:tcBorders>
              <w:top w:val="single" w:sz="6" w:space="0" w:color="00FFFF"/>
              <w:bottom w:val="single" w:sz="6" w:space="0" w:color="00FFFF"/>
              <w:right w:val="nil"/>
            </w:tcBorders>
            <w:shd w:val="clear" w:color="auto" w:fill="000080"/>
          </w:tcPr>
          <w:p>
            <w:pPr>
              <w:pStyle w:val="TableParagraph"/>
              <w:ind w:left="184" w:right="171"/>
              <w:jc w:val="center"/>
              <w:rPr>
                <w:rFonts w:ascii="Times New Roman"/>
                <w:b/>
                <w:i/>
                <w:sz w:val="28"/>
              </w:rPr>
            </w:pPr>
            <w:r>
              <w:rPr>
                <w:rFonts w:ascii="Times New Roman"/>
                <w:b/>
                <w:i/>
                <w:color w:val="FFFFFF"/>
                <w:sz w:val="28"/>
              </w:rPr>
              <w:t>(Activity 1)</w:t>
            </w:r>
          </w:p>
          <w:p>
            <w:pPr>
              <w:pStyle w:val="TableParagraph"/>
              <w:spacing w:before="1"/>
              <w:ind w:left="0"/>
              <w:rPr>
                <w:rFonts w:ascii="Times New Roman"/>
                <w:b/>
                <w:sz w:val="28"/>
              </w:rPr>
            </w:pPr>
          </w:p>
          <w:p>
            <w:pPr>
              <w:pStyle w:val="TableParagraph"/>
              <w:spacing w:before="1"/>
              <w:ind w:left="181" w:right="171"/>
              <w:jc w:val="center"/>
              <w:rPr>
                <w:rFonts w:ascii="Times New Roman"/>
                <w:b/>
                <w:i/>
                <w:sz w:val="28"/>
              </w:rPr>
            </w:pPr>
            <w:r>
              <w:rPr>
                <w:rFonts w:ascii="Times New Roman"/>
                <w:b/>
                <w:i/>
                <w:color w:val="FFFFFF"/>
                <w:sz w:val="28"/>
              </w:rPr>
              <w:t>Definition and types of </w:t>
            </w:r>
            <w:r>
              <w:rPr>
                <w:rFonts w:ascii="Times New Roman"/>
                <w:b/>
                <w:i/>
                <w:color w:val="FFFFFF"/>
                <w:sz w:val="28"/>
              </w:rPr>
              <w:t>conventions</w:t>
            </w:r>
          </w:p>
        </w:tc>
        <w:tc>
          <w:tcPr>
            <w:tcW w:w="4159" w:type="dxa"/>
            <w:tcBorders>
              <w:top w:val="single" w:sz="6" w:space="0" w:color="00FFFF"/>
              <w:left w:val="nil"/>
              <w:bottom w:val="single" w:sz="6" w:space="0" w:color="00FFFF"/>
              <w:right w:val="nil"/>
            </w:tcBorders>
            <w:shd w:val="clear" w:color="auto" w:fill="008080"/>
          </w:tcPr>
          <w:p>
            <w:pPr>
              <w:pStyle w:val="TableParagraph"/>
              <w:ind w:left="1576" w:right="1283" w:hanging="65"/>
              <w:jc w:val="both"/>
              <w:rPr>
                <w:rFonts w:ascii="Times New Roman"/>
                <w:sz w:val="28"/>
              </w:rPr>
            </w:pPr>
            <w:r>
              <w:rPr>
                <w:rFonts w:ascii="Times New Roman"/>
                <w:color w:val="FFFFFF"/>
                <w:sz w:val="28"/>
              </w:rPr>
              <w:t>Group work Discussion reporting</w:t>
            </w:r>
          </w:p>
          <w:p>
            <w:pPr>
              <w:pStyle w:val="TableParagraph"/>
              <w:ind w:left="817"/>
              <w:jc w:val="both"/>
              <w:rPr>
                <w:rFonts w:ascii="Times New Roman"/>
                <w:sz w:val="28"/>
              </w:rPr>
            </w:pPr>
            <w:r>
              <w:rPr>
                <w:rFonts w:ascii="Times New Roman"/>
                <w:color w:val="FFFFFF"/>
                <w:sz w:val="28"/>
              </w:rPr>
              <w:t>PowerPoint presentation</w:t>
            </w:r>
          </w:p>
        </w:tc>
        <w:tc>
          <w:tcPr>
            <w:tcW w:w="1819" w:type="dxa"/>
            <w:tcBorders>
              <w:top w:val="single" w:sz="6" w:space="0" w:color="00FFFF"/>
              <w:left w:val="nil"/>
              <w:bottom w:val="single" w:sz="6" w:space="0" w:color="00FFFF"/>
              <w:right w:val="nil"/>
            </w:tcBorders>
            <w:shd w:val="clear" w:color="auto" w:fill="008080"/>
          </w:tcPr>
          <w:p>
            <w:pPr>
              <w:pStyle w:val="TableParagraph"/>
              <w:spacing w:line="315" w:lineRule="exact"/>
              <w:ind w:left="640" w:right="414"/>
              <w:jc w:val="center"/>
              <w:rPr>
                <w:rFonts w:ascii="Times New Roman"/>
                <w:sz w:val="28"/>
              </w:rPr>
            </w:pPr>
            <w:r>
              <w:rPr>
                <w:rFonts w:ascii="Times New Roman"/>
                <w:color w:val="FFFFFF"/>
                <w:sz w:val="28"/>
              </w:rPr>
              <w:t>1 hour</w:t>
            </w:r>
          </w:p>
        </w:tc>
      </w:tr>
      <w:tr>
        <w:trPr>
          <w:trHeight w:val="1609" w:hRule="atLeast"/>
        </w:trPr>
        <w:tc>
          <w:tcPr>
            <w:tcW w:w="3745" w:type="dxa"/>
            <w:tcBorders>
              <w:top w:val="single" w:sz="6" w:space="0" w:color="00FFFF"/>
              <w:bottom w:val="single" w:sz="6" w:space="0" w:color="00FFFF"/>
              <w:right w:val="nil"/>
            </w:tcBorders>
            <w:shd w:val="clear" w:color="auto" w:fill="000080"/>
          </w:tcPr>
          <w:p>
            <w:pPr>
              <w:pStyle w:val="TableParagraph"/>
              <w:ind w:left="1597"/>
              <w:rPr>
                <w:rFonts w:ascii="Times New Roman"/>
                <w:b/>
                <w:i/>
                <w:sz w:val="28"/>
              </w:rPr>
            </w:pPr>
            <w:r>
              <w:rPr>
                <w:rFonts w:ascii="Times New Roman"/>
                <w:b/>
                <w:i/>
                <w:color w:val="FFFFFF"/>
                <w:sz w:val="28"/>
              </w:rPr>
              <w:t>(Activity 2)</w:t>
            </w:r>
          </w:p>
          <w:p>
            <w:pPr>
              <w:pStyle w:val="TableParagraph"/>
              <w:spacing w:before="1"/>
              <w:ind w:left="0"/>
              <w:rPr>
                <w:rFonts w:ascii="Times New Roman"/>
                <w:b/>
                <w:sz w:val="28"/>
              </w:rPr>
            </w:pPr>
          </w:p>
          <w:p>
            <w:pPr>
              <w:pStyle w:val="TableParagraph"/>
              <w:ind w:left="1177" w:right="751" w:hanging="396"/>
              <w:rPr>
                <w:rFonts w:ascii="Times New Roman"/>
                <w:b/>
                <w:i/>
                <w:sz w:val="28"/>
              </w:rPr>
            </w:pPr>
            <w:r>
              <w:rPr>
                <w:rFonts w:ascii="Times New Roman"/>
                <w:b/>
                <w:i/>
                <w:color w:val="FFFFFF"/>
                <w:sz w:val="28"/>
              </w:rPr>
              <w:t>Examples of social </w:t>
            </w:r>
            <w:r>
              <w:rPr>
                <w:rFonts w:ascii="Times New Roman"/>
                <w:b/>
                <w:i/>
                <w:color w:val="FFFFFF"/>
                <w:sz w:val="28"/>
              </w:rPr>
              <w:t>conventions</w:t>
            </w:r>
          </w:p>
        </w:tc>
        <w:tc>
          <w:tcPr>
            <w:tcW w:w="4159" w:type="dxa"/>
            <w:tcBorders>
              <w:top w:val="single" w:sz="6" w:space="0" w:color="00FFFF"/>
              <w:left w:val="nil"/>
              <w:bottom w:val="single" w:sz="6" w:space="0" w:color="00FFFF"/>
              <w:right w:val="nil"/>
            </w:tcBorders>
            <w:shd w:val="clear" w:color="auto" w:fill="008080"/>
          </w:tcPr>
          <w:p>
            <w:pPr>
              <w:pStyle w:val="TableParagraph"/>
              <w:ind w:left="1576" w:right="1283" w:hanging="65"/>
              <w:jc w:val="both"/>
              <w:rPr>
                <w:rFonts w:ascii="Times New Roman"/>
                <w:sz w:val="28"/>
              </w:rPr>
            </w:pPr>
            <w:r>
              <w:rPr>
                <w:rFonts w:ascii="Times New Roman"/>
                <w:color w:val="FFFFFF"/>
                <w:sz w:val="28"/>
              </w:rPr>
              <w:t>Group work Discussion reporting</w:t>
            </w:r>
          </w:p>
          <w:p>
            <w:pPr>
              <w:pStyle w:val="TableParagraph"/>
              <w:ind w:left="817"/>
              <w:jc w:val="both"/>
              <w:rPr>
                <w:rFonts w:ascii="Times New Roman"/>
                <w:sz w:val="28"/>
              </w:rPr>
            </w:pPr>
            <w:r>
              <w:rPr>
                <w:rFonts w:ascii="Times New Roman"/>
                <w:color w:val="FFFFFF"/>
                <w:sz w:val="28"/>
              </w:rPr>
              <w:t>PowerPoint presentation</w:t>
            </w:r>
          </w:p>
        </w:tc>
        <w:tc>
          <w:tcPr>
            <w:tcW w:w="1819" w:type="dxa"/>
            <w:tcBorders>
              <w:top w:val="single" w:sz="6" w:space="0" w:color="00FFFF"/>
              <w:left w:val="nil"/>
              <w:bottom w:val="single" w:sz="6" w:space="0" w:color="00FFFF"/>
              <w:right w:val="nil"/>
            </w:tcBorders>
            <w:shd w:val="clear" w:color="auto" w:fill="008080"/>
          </w:tcPr>
          <w:p>
            <w:pPr>
              <w:pStyle w:val="TableParagraph"/>
              <w:spacing w:line="315" w:lineRule="exact"/>
              <w:ind w:left="640" w:right="414"/>
              <w:jc w:val="center"/>
              <w:rPr>
                <w:rFonts w:ascii="Times New Roman"/>
                <w:sz w:val="28"/>
              </w:rPr>
            </w:pPr>
            <w:r>
              <w:rPr>
                <w:rFonts w:ascii="Times New Roman"/>
                <w:color w:val="FFFFFF"/>
                <w:sz w:val="28"/>
              </w:rPr>
              <w:t>1 hour</w:t>
            </w:r>
          </w:p>
        </w:tc>
      </w:tr>
      <w:tr>
        <w:trPr>
          <w:trHeight w:val="1612" w:hRule="atLeast"/>
        </w:trPr>
        <w:tc>
          <w:tcPr>
            <w:tcW w:w="3745" w:type="dxa"/>
            <w:tcBorders>
              <w:top w:val="single" w:sz="6" w:space="0" w:color="00FFFF"/>
              <w:right w:val="nil"/>
            </w:tcBorders>
            <w:shd w:val="clear" w:color="auto" w:fill="000080"/>
          </w:tcPr>
          <w:p>
            <w:pPr>
              <w:pStyle w:val="TableParagraph"/>
              <w:spacing w:line="319" w:lineRule="exact"/>
              <w:ind w:left="184" w:right="170"/>
              <w:jc w:val="center"/>
              <w:rPr>
                <w:rFonts w:ascii="Times New Roman"/>
                <w:b/>
                <w:sz w:val="28"/>
              </w:rPr>
            </w:pPr>
            <w:r>
              <w:rPr>
                <w:rFonts w:ascii="Times New Roman"/>
                <w:b/>
                <w:color w:val="FFFFFF"/>
                <w:sz w:val="28"/>
              </w:rPr>
              <w:t>(Activity 3)</w:t>
            </w:r>
          </w:p>
          <w:p>
            <w:pPr>
              <w:pStyle w:val="TableParagraph"/>
              <w:spacing w:before="2"/>
              <w:ind w:left="0"/>
              <w:rPr>
                <w:rFonts w:ascii="Times New Roman"/>
                <w:b/>
                <w:sz w:val="28"/>
              </w:rPr>
            </w:pPr>
          </w:p>
          <w:p>
            <w:pPr>
              <w:pStyle w:val="TableParagraph"/>
              <w:ind w:left="184" w:right="170"/>
              <w:jc w:val="center"/>
              <w:rPr>
                <w:rFonts w:ascii="Times New Roman"/>
                <w:b/>
                <w:sz w:val="28"/>
              </w:rPr>
            </w:pPr>
            <w:r>
              <w:rPr>
                <w:rFonts w:ascii="Times New Roman"/>
                <w:b/>
                <w:color w:val="FFFFFF"/>
                <w:sz w:val="28"/>
              </w:rPr>
              <w:t>Importance of English language</w:t>
            </w:r>
          </w:p>
        </w:tc>
        <w:tc>
          <w:tcPr>
            <w:tcW w:w="4159" w:type="dxa"/>
            <w:tcBorders>
              <w:top w:val="single" w:sz="6" w:space="0" w:color="00FFFF"/>
              <w:left w:val="nil"/>
              <w:bottom w:val="nil"/>
              <w:right w:val="nil"/>
            </w:tcBorders>
            <w:shd w:val="clear" w:color="auto" w:fill="008080"/>
          </w:tcPr>
          <w:p>
            <w:pPr>
              <w:pStyle w:val="TableParagraph"/>
              <w:ind w:left="1576" w:right="1283" w:hanging="65"/>
              <w:jc w:val="both"/>
              <w:rPr>
                <w:rFonts w:ascii="Times New Roman"/>
                <w:sz w:val="28"/>
              </w:rPr>
            </w:pPr>
            <w:r>
              <w:rPr>
                <w:rFonts w:ascii="Times New Roman"/>
                <w:color w:val="FFFFFF"/>
                <w:sz w:val="28"/>
              </w:rPr>
              <w:t>Group work Discussion reporting</w:t>
            </w:r>
          </w:p>
          <w:p>
            <w:pPr>
              <w:pStyle w:val="TableParagraph"/>
              <w:ind w:left="817"/>
              <w:jc w:val="both"/>
              <w:rPr>
                <w:rFonts w:ascii="Times New Roman"/>
                <w:sz w:val="28"/>
              </w:rPr>
            </w:pPr>
            <w:r>
              <w:rPr>
                <w:rFonts w:ascii="Times New Roman"/>
                <w:color w:val="FFFFFF"/>
                <w:sz w:val="28"/>
              </w:rPr>
              <w:t>PowerPoint presentation</w:t>
            </w:r>
          </w:p>
        </w:tc>
        <w:tc>
          <w:tcPr>
            <w:tcW w:w="1819" w:type="dxa"/>
            <w:tcBorders>
              <w:top w:val="single" w:sz="6" w:space="0" w:color="00FFFF"/>
              <w:left w:val="nil"/>
              <w:bottom w:val="nil"/>
              <w:right w:val="nil"/>
            </w:tcBorders>
            <w:shd w:val="clear" w:color="auto" w:fill="008080"/>
          </w:tcPr>
          <w:p>
            <w:pPr>
              <w:pStyle w:val="TableParagraph"/>
              <w:spacing w:line="315" w:lineRule="exact"/>
              <w:ind w:left="640" w:right="414"/>
              <w:jc w:val="center"/>
              <w:rPr>
                <w:rFonts w:ascii="Times New Roman"/>
                <w:sz w:val="28"/>
              </w:rPr>
            </w:pPr>
            <w:r>
              <w:rPr>
                <w:rFonts w:ascii="Times New Roman"/>
                <w:color w:val="FFFFFF"/>
                <w:sz w:val="28"/>
              </w:rPr>
              <w:t>1 hour</w:t>
            </w:r>
          </w:p>
        </w:tc>
      </w:tr>
    </w:tbl>
    <w:p>
      <w:pPr>
        <w:spacing w:after="0" w:line="315" w:lineRule="exact"/>
        <w:jc w:val="center"/>
        <w:rPr>
          <w:rFonts w:ascii="Times New Roman"/>
          <w:sz w:val="28"/>
        </w:rPr>
        <w:sectPr>
          <w:pgSz w:w="12240" w:h="15840"/>
          <w:pgMar w:header="0" w:footer="598" w:top="0" w:bottom="1140" w:left="1560" w:right="480"/>
        </w:sectPr>
      </w:pPr>
    </w:p>
    <w:p>
      <w:pPr>
        <w:pStyle w:val="BodyText"/>
        <w:ind w:left="-915"/>
        <w:rPr>
          <w:sz w:val="20"/>
        </w:rPr>
      </w:pPr>
      <w:r>
        <w:rPr>
          <w:sz w:val="20"/>
        </w:rPr>
        <w:pict>
          <v:group style="width:22.25pt;height:99.5pt;mso-position-horizontal-relative:char;mso-position-vertical-relative:line" coordorigin="0,0" coordsize="445,1990">
            <v:shape style="position:absolute;left:0;top:0;width:255;height:1980" coordorigin="0,0" coordsize="255,1980" path="m255,0l0,0,0,1725,255,1980,255,0xe" filled="true" fillcolor="#2c5ae0" stroked="false">
              <v:path arrowok="t"/>
              <v:fill type="solid"/>
            </v:shape>
            <v:rect style="position:absolute;left:254;top:0;width:180;height:1980" filled="true" fillcolor="#274ec4" stroked="false">
              <v:fill type="solid"/>
            </v:rect>
            <v:rect style="position:absolute;left:254;top:1970;width:180;height:20" filled="true" fillcolor="#2348b7" stroked="false">
              <v:fill type="solid"/>
            </v:rect>
            <v:rect style="position:absolute;left:424;top:0;width:20;height:1980" filled="true" fillcolor="#2a54d5" stroked="false">
              <v:fill type="solid"/>
            </v:rect>
            <v:rect style="position:absolute;left:244;top:0;width:20;height:1980" filled="true" fillcolor="#2d5dea" stroked="false">
              <v:fill type="solid"/>
            </v:rect>
          </v:group>
        </w:pict>
      </w:r>
      <w:r>
        <w:rPr>
          <w:sz w:val="20"/>
        </w:rPr>
      </w:r>
    </w:p>
    <w:p>
      <w:pPr>
        <w:spacing w:line="384" w:lineRule="exact" w:before="0"/>
        <w:ind w:left="240" w:right="0" w:firstLine="0"/>
        <w:jc w:val="both"/>
        <w:rPr>
          <w:b/>
          <w:sz w:val="36"/>
        </w:rPr>
      </w:pPr>
      <w:r>
        <w:rPr>
          <w:b/>
          <w:color w:val="000080"/>
          <w:sz w:val="36"/>
        </w:rPr>
        <w:t>Training Strategies</w:t>
      </w:r>
    </w:p>
    <w:p>
      <w:pPr>
        <w:pStyle w:val="Heading5"/>
        <w:numPr>
          <w:ilvl w:val="0"/>
          <w:numId w:val="5"/>
        </w:numPr>
        <w:tabs>
          <w:tab w:pos="601" w:val="left" w:leader="none"/>
        </w:tabs>
        <w:spacing w:line="321" w:lineRule="exact" w:before="275" w:after="0"/>
        <w:ind w:left="600" w:right="0" w:hanging="361"/>
        <w:jc w:val="both"/>
      </w:pPr>
      <w:r>
        <w:rPr>
          <w:color w:val="000080"/>
        </w:rPr>
        <w:t>workshop:</w:t>
      </w:r>
    </w:p>
    <w:p>
      <w:pPr>
        <w:pStyle w:val="BodyText"/>
        <w:ind w:left="240" w:right="623"/>
        <w:jc w:val="both"/>
      </w:pPr>
      <w:r>
        <w:rPr/>
        <w:t>Workshop is a </w:t>
      </w:r>
      <w:hyperlink r:id="rId7">
        <w:r>
          <w:rPr/>
          <w:t>training </w:t>
        </w:r>
      </w:hyperlink>
      <w:hyperlink r:id="rId8">
        <w:r>
          <w:rPr/>
          <w:t>class </w:t>
        </w:r>
      </w:hyperlink>
      <w:r>
        <w:rPr/>
        <w:t>or </w:t>
      </w:r>
      <w:hyperlink r:id="rId9">
        <w:r>
          <w:rPr/>
          <w:t>seminar </w:t>
        </w:r>
      </w:hyperlink>
      <w:r>
        <w:rPr/>
        <w:t>in which the </w:t>
      </w:r>
      <w:hyperlink r:id="rId10">
        <w:r>
          <w:rPr/>
          <w:t>participants </w:t>
        </w:r>
      </w:hyperlink>
      <w:r>
        <w:rPr/>
        <w:t>work individually and/or in </w:t>
      </w:r>
      <w:hyperlink r:id="rId11">
        <w:r>
          <w:rPr/>
          <w:t>groups </w:t>
        </w:r>
      </w:hyperlink>
      <w:r>
        <w:rPr/>
        <w:t>to solve actual work related </w:t>
      </w:r>
      <w:hyperlink r:id="rId12">
        <w:r>
          <w:rPr/>
          <w:t>tasks </w:t>
        </w:r>
      </w:hyperlink>
      <w:r>
        <w:rPr/>
        <w:t>to </w:t>
      </w:r>
      <w:hyperlink r:id="rId13">
        <w:r>
          <w:rPr/>
          <w:t>gain </w:t>
        </w:r>
      </w:hyperlink>
      <w:hyperlink r:id="rId14">
        <w:r>
          <w:rPr/>
          <w:t>hands-on </w:t>
        </w:r>
      </w:hyperlink>
      <w:hyperlink r:id="rId15">
        <w:r>
          <w:rPr/>
          <w:t>experience</w:t>
        </w:r>
      </w:hyperlink>
      <w:r>
        <w:rPr/>
        <w:t>.</w:t>
      </w:r>
    </w:p>
    <w:p>
      <w:pPr>
        <w:pStyle w:val="BodyText"/>
        <w:rPr>
          <w:sz w:val="30"/>
        </w:rPr>
      </w:pPr>
    </w:p>
    <w:p>
      <w:pPr>
        <w:pStyle w:val="BodyText"/>
        <w:spacing w:before="2"/>
        <w:rPr>
          <w:sz w:val="26"/>
        </w:rPr>
      </w:pPr>
    </w:p>
    <w:p>
      <w:pPr>
        <w:pStyle w:val="Heading5"/>
        <w:numPr>
          <w:ilvl w:val="0"/>
          <w:numId w:val="5"/>
        </w:numPr>
        <w:tabs>
          <w:tab w:pos="601" w:val="left" w:leader="none"/>
        </w:tabs>
        <w:spacing w:line="240" w:lineRule="auto" w:before="0" w:after="0"/>
        <w:ind w:left="600" w:right="0" w:hanging="361"/>
        <w:jc w:val="both"/>
      </w:pPr>
      <w:r>
        <w:rPr>
          <w:color w:val="000080"/>
        </w:rPr>
        <w:t>lecture</w:t>
      </w:r>
    </w:p>
    <w:p>
      <w:pPr>
        <w:pStyle w:val="BodyText"/>
        <w:spacing w:before="5"/>
        <w:rPr>
          <w:b/>
          <w:sz w:val="39"/>
        </w:rPr>
      </w:pPr>
    </w:p>
    <w:p>
      <w:pPr>
        <w:pStyle w:val="BodyText"/>
        <w:spacing w:line="268" w:lineRule="auto"/>
        <w:ind w:left="240" w:right="334"/>
      </w:pPr>
      <w:r>
        <w:rPr/>
        <w:t>A </w:t>
      </w:r>
      <w:r>
        <w:rPr>
          <w:b/>
        </w:rPr>
        <w:t>lecture </w:t>
      </w:r>
      <w:r>
        <w:rPr/>
        <w:t>is an oral </w:t>
      </w:r>
      <w:hyperlink r:id="rId16">
        <w:r>
          <w:rPr/>
          <w:t>presentation </w:t>
        </w:r>
      </w:hyperlink>
      <w:r>
        <w:rPr/>
        <w:t>intended to present information or teach people about a particular subject, for example by a </w:t>
      </w:r>
      <w:hyperlink r:id="rId17">
        <w:r>
          <w:rPr/>
          <w:t>university </w:t>
        </w:r>
      </w:hyperlink>
      <w:r>
        <w:rPr/>
        <w:t>or </w:t>
      </w:r>
      <w:hyperlink r:id="rId18">
        <w:r>
          <w:rPr/>
          <w:t>college </w:t>
        </w:r>
      </w:hyperlink>
      <w:hyperlink r:id="rId19">
        <w:r>
          <w:rPr/>
          <w:t>teacher</w:t>
        </w:r>
      </w:hyperlink>
      <w:r>
        <w:rPr/>
        <w:t>. Lectures are used to convey critical information, history, background, theories and equations</w:t>
      </w:r>
    </w:p>
    <w:p>
      <w:pPr>
        <w:pStyle w:val="BodyText"/>
        <w:spacing w:line="268" w:lineRule="auto" w:before="118"/>
        <w:ind w:left="240" w:right="540"/>
      </w:pPr>
      <w:r>
        <w:rPr/>
        <w:t>The theoretical aspects of the training workshop are handled through lectures where the trainers present their arguments concerning the concepts to be dealt with. Later they hold open discussions with the trainees about the main points of the topic.</w:t>
      </w:r>
    </w:p>
    <w:p>
      <w:pPr>
        <w:pStyle w:val="BodyText"/>
        <w:spacing w:before="4"/>
        <w:rPr>
          <w:sz w:val="35"/>
        </w:rPr>
      </w:pPr>
    </w:p>
    <w:p>
      <w:pPr>
        <w:pStyle w:val="Heading5"/>
        <w:numPr>
          <w:ilvl w:val="0"/>
          <w:numId w:val="5"/>
        </w:numPr>
        <w:tabs>
          <w:tab w:pos="601" w:val="left" w:leader="none"/>
        </w:tabs>
        <w:spacing w:line="320" w:lineRule="exact" w:before="0" w:after="0"/>
        <w:ind w:left="600" w:right="0" w:hanging="361"/>
        <w:jc w:val="both"/>
      </w:pPr>
      <w:r>
        <w:rPr>
          <w:color w:val="000080"/>
        </w:rPr>
        <w:t>Discussion:</w:t>
      </w:r>
    </w:p>
    <w:p>
      <w:pPr>
        <w:pStyle w:val="BodyText"/>
        <w:ind w:left="240" w:right="374"/>
        <w:jc w:val="both"/>
      </w:pPr>
      <w:r>
        <w:rPr/>
        <w:t>Trainees in groups are given the opportunity to express their opinions and arguments, and exchange their ideas on topics of concern. These discussions can be</w:t>
      </w:r>
      <w:r>
        <w:rPr>
          <w:spacing w:val="-41"/>
        </w:rPr>
        <w:t> </w:t>
      </w:r>
      <w:r>
        <w:rPr/>
        <w:t>implemented during workshops and</w:t>
      </w:r>
      <w:r>
        <w:rPr>
          <w:spacing w:val="2"/>
        </w:rPr>
        <w:t> </w:t>
      </w:r>
      <w:r>
        <w:rPr/>
        <w:t>lectures.</w:t>
      </w:r>
    </w:p>
    <w:p>
      <w:pPr>
        <w:spacing w:after="0"/>
        <w:jc w:val="both"/>
        <w:sectPr>
          <w:pgSz w:w="12240" w:h="15840"/>
          <w:pgMar w:header="0" w:footer="598" w:top="0" w:bottom="1140" w:left="1560" w:right="480"/>
        </w:sectPr>
      </w:pPr>
    </w:p>
    <w:p>
      <w:pPr>
        <w:pStyle w:val="BodyText"/>
        <w:ind w:left="-915"/>
        <w:rPr>
          <w:sz w:val="20"/>
        </w:rPr>
      </w:pPr>
      <w:r>
        <w:rPr>
          <w:sz w:val="20"/>
        </w:rPr>
        <w:pict>
          <v:group style="width:22.25pt;height:99.5pt;mso-position-horizontal-relative:char;mso-position-vertical-relative:line" coordorigin="0,0" coordsize="445,1990">
            <v:shape style="position:absolute;left:0;top:0;width:255;height:1980" coordorigin="0,0" coordsize="255,1980" path="m255,0l0,0,0,1725,255,1980,255,0xe" filled="true" fillcolor="#2c5ae0" stroked="false">
              <v:path arrowok="t"/>
              <v:fill type="solid"/>
            </v:shape>
            <v:rect style="position:absolute;left:254;top:0;width:180;height:1980" filled="true" fillcolor="#274ec4" stroked="false">
              <v:fill type="solid"/>
            </v:rect>
            <v:rect style="position:absolute;left:254;top:1970;width:180;height:20" filled="true" fillcolor="#2348b7" stroked="false">
              <v:fill type="solid"/>
            </v:rect>
            <v:rect style="position:absolute;left:424;top:0;width:20;height:1980" filled="true" fillcolor="#2a54d5" stroked="false">
              <v:fill type="solid"/>
            </v:rect>
            <v:rect style="position:absolute;left:244;top:0;width:20;height:1980" filled="true" fillcolor="#2d5dea" stroked="false">
              <v:fill type="solid"/>
            </v:rect>
          </v:group>
        </w:pict>
      </w:r>
      <w:r>
        <w:rPr>
          <w:sz w:val="20"/>
        </w:rPr>
      </w:r>
    </w:p>
    <w:p>
      <w:pPr>
        <w:pStyle w:val="BodyText"/>
        <w:rPr>
          <w:sz w:val="20"/>
        </w:rPr>
      </w:pPr>
    </w:p>
    <w:p>
      <w:pPr>
        <w:pStyle w:val="BodyText"/>
        <w:rPr>
          <w:sz w:val="18"/>
        </w:rPr>
      </w:pPr>
    </w:p>
    <w:p>
      <w:pPr>
        <w:pStyle w:val="Heading1"/>
      </w:pPr>
      <w:r>
        <w:rPr>
          <w:color w:val="000080"/>
        </w:rPr>
        <w:t>Training Outcomes</w:t>
      </w:r>
    </w:p>
    <w:p>
      <w:pPr>
        <w:pStyle w:val="BodyText"/>
        <w:spacing w:before="6"/>
        <w:rPr>
          <w:b/>
          <w:sz w:val="31"/>
        </w:rPr>
      </w:pPr>
    </w:p>
    <w:p>
      <w:pPr>
        <w:spacing w:before="0"/>
        <w:ind w:left="240" w:right="0" w:firstLine="0"/>
        <w:jc w:val="left"/>
        <w:rPr>
          <w:sz w:val="32"/>
        </w:rPr>
      </w:pPr>
      <w:r>
        <w:rPr>
          <w:color w:val="000080"/>
          <w:sz w:val="32"/>
        </w:rPr>
        <w:t>Trainees are expected to:</w:t>
      </w:r>
    </w:p>
    <w:p>
      <w:pPr>
        <w:pStyle w:val="BodyText"/>
        <w:spacing w:before="11"/>
        <w:rPr>
          <w:sz w:val="31"/>
        </w:rPr>
      </w:pPr>
    </w:p>
    <w:p>
      <w:pPr>
        <w:pStyle w:val="ListParagraph"/>
        <w:numPr>
          <w:ilvl w:val="0"/>
          <w:numId w:val="6"/>
        </w:numPr>
        <w:tabs>
          <w:tab w:pos="546" w:val="left" w:leader="none"/>
        </w:tabs>
        <w:spacing w:line="240" w:lineRule="auto" w:before="0" w:after="0"/>
        <w:ind w:left="545" w:right="0" w:hanging="306"/>
        <w:jc w:val="left"/>
        <w:rPr>
          <w:sz w:val="28"/>
        </w:rPr>
      </w:pPr>
      <w:r>
        <w:rPr>
          <w:sz w:val="28"/>
        </w:rPr>
        <w:t>Demonstrate their understanding</w:t>
      </w:r>
      <w:r>
        <w:rPr>
          <w:spacing w:val="-1"/>
          <w:sz w:val="28"/>
        </w:rPr>
        <w:t> </w:t>
      </w:r>
      <w:r>
        <w:rPr>
          <w:sz w:val="28"/>
        </w:rPr>
        <w:t>of</w:t>
      </w:r>
    </w:p>
    <w:p>
      <w:pPr>
        <w:pStyle w:val="ListParagraph"/>
        <w:numPr>
          <w:ilvl w:val="1"/>
          <w:numId w:val="6"/>
        </w:numPr>
        <w:tabs>
          <w:tab w:pos="992" w:val="left" w:leader="none"/>
        </w:tabs>
        <w:spacing w:line="240" w:lineRule="auto" w:before="2" w:after="0"/>
        <w:ind w:left="991" w:right="0" w:hanging="361"/>
        <w:jc w:val="left"/>
        <w:rPr>
          <w:sz w:val="28"/>
        </w:rPr>
      </w:pPr>
      <w:r>
        <w:rPr>
          <w:sz w:val="28"/>
        </w:rPr>
        <w:t>theories of language acquisition and learning</w:t>
      </w:r>
      <w:r>
        <w:rPr>
          <w:spacing w:val="-8"/>
          <w:sz w:val="28"/>
        </w:rPr>
        <w:t> </w:t>
      </w:r>
      <w:r>
        <w:rPr>
          <w:sz w:val="28"/>
        </w:rPr>
        <w:t>.</w:t>
      </w:r>
    </w:p>
    <w:p>
      <w:pPr>
        <w:pStyle w:val="ListParagraph"/>
        <w:numPr>
          <w:ilvl w:val="1"/>
          <w:numId w:val="6"/>
        </w:numPr>
        <w:tabs>
          <w:tab w:pos="992" w:val="left" w:leader="none"/>
        </w:tabs>
        <w:spacing w:line="322" w:lineRule="exact" w:before="0" w:after="0"/>
        <w:ind w:left="991" w:right="0" w:hanging="361"/>
        <w:jc w:val="left"/>
        <w:rPr>
          <w:sz w:val="28"/>
        </w:rPr>
      </w:pPr>
      <w:r>
        <w:rPr>
          <w:sz w:val="28"/>
        </w:rPr>
        <w:t>language teaching methods</w:t>
      </w:r>
    </w:p>
    <w:p>
      <w:pPr>
        <w:pStyle w:val="ListParagraph"/>
        <w:numPr>
          <w:ilvl w:val="1"/>
          <w:numId w:val="6"/>
        </w:numPr>
        <w:tabs>
          <w:tab w:pos="992" w:val="left" w:leader="none"/>
        </w:tabs>
        <w:spacing w:line="322" w:lineRule="exact" w:before="0" w:after="0"/>
        <w:ind w:left="991" w:right="0" w:hanging="361"/>
        <w:jc w:val="left"/>
        <w:rPr>
          <w:sz w:val="28"/>
        </w:rPr>
      </w:pPr>
      <w:r>
        <w:rPr>
          <w:sz w:val="28"/>
        </w:rPr>
        <w:t>contrastive and error</w:t>
      </w:r>
      <w:r>
        <w:rPr>
          <w:spacing w:val="-4"/>
          <w:sz w:val="28"/>
        </w:rPr>
        <w:t> </w:t>
      </w:r>
      <w:r>
        <w:rPr>
          <w:sz w:val="28"/>
        </w:rPr>
        <w:t>analysis</w:t>
      </w:r>
    </w:p>
    <w:p>
      <w:pPr>
        <w:pStyle w:val="ListParagraph"/>
        <w:numPr>
          <w:ilvl w:val="1"/>
          <w:numId w:val="6"/>
        </w:numPr>
        <w:tabs>
          <w:tab w:pos="992" w:val="left" w:leader="none"/>
        </w:tabs>
        <w:spacing w:line="240" w:lineRule="auto" w:before="0" w:after="0"/>
        <w:ind w:left="991" w:right="0" w:hanging="361"/>
        <w:jc w:val="left"/>
        <w:rPr>
          <w:sz w:val="28"/>
        </w:rPr>
      </w:pPr>
      <w:r>
        <w:rPr>
          <w:sz w:val="28"/>
        </w:rPr>
        <w:t>main types of English language</w:t>
      </w:r>
      <w:r>
        <w:rPr>
          <w:spacing w:val="-3"/>
          <w:sz w:val="28"/>
        </w:rPr>
        <w:t> </w:t>
      </w:r>
      <w:r>
        <w:rPr>
          <w:sz w:val="28"/>
        </w:rPr>
        <w:t>tests.</w:t>
      </w:r>
    </w:p>
    <w:p>
      <w:pPr>
        <w:pStyle w:val="BodyText"/>
        <w:spacing w:before="11"/>
        <w:rPr>
          <w:sz w:val="27"/>
        </w:rPr>
      </w:pPr>
    </w:p>
    <w:p>
      <w:pPr>
        <w:pStyle w:val="ListParagraph"/>
        <w:numPr>
          <w:ilvl w:val="0"/>
          <w:numId w:val="6"/>
        </w:numPr>
        <w:tabs>
          <w:tab w:pos="546" w:val="left" w:leader="none"/>
        </w:tabs>
        <w:spacing w:line="322" w:lineRule="exact" w:before="0" w:after="0"/>
        <w:ind w:left="545" w:right="0" w:hanging="306"/>
        <w:jc w:val="left"/>
        <w:rPr>
          <w:sz w:val="28"/>
        </w:rPr>
      </w:pPr>
      <w:r>
        <w:rPr>
          <w:sz w:val="28"/>
        </w:rPr>
        <w:t>Implement appropriate techniques in teaching language elements and</w:t>
      </w:r>
      <w:r>
        <w:rPr>
          <w:spacing w:val="-11"/>
          <w:sz w:val="28"/>
        </w:rPr>
        <w:t> </w:t>
      </w:r>
      <w:r>
        <w:rPr>
          <w:sz w:val="28"/>
        </w:rPr>
        <w:t>skills.</w:t>
      </w:r>
    </w:p>
    <w:p>
      <w:pPr>
        <w:pStyle w:val="BodyText"/>
        <w:ind w:left="240"/>
      </w:pPr>
      <w:r>
        <w:rPr/>
        <w:t>3. Plan for language teaching lessons</w:t>
      </w:r>
    </w:p>
    <w:p>
      <w:pPr>
        <w:pStyle w:val="BodyText"/>
        <w:spacing w:before="2"/>
        <w:ind w:left="240" w:right="4626"/>
      </w:pPr>
      <w:r>
        <w:rPr/>
        <w:t>4- Recognize different learners‘ learning styles. 5- Be familiar with techniques of testing.</w:t>
      </w:r>
    </w:p>
    <w:p>
      <w:pPr>
        <w:pStyle w:val="ListParagraph"/>
        <w:numPr>
          <w:ilvl w:val="0"/>
          <w:numId w:val="7"/>
        </w:numPr>
        <w:tabs>
          <w:tab w:pos="546" w:val="left" w:leader="none"/>
        </w:tabs>
        <w:spacing w:line="240" w:lineRule="auto" w:before="0" w:after="0"/>
        <w:ind w:left="240" w:right="2934" w:firstLine="0"/>
        <w:jc w:val="left"/>
        <w:rPr>
          <w:sz w:val="28"/>
        </w:rPr>
      </w:pPr>
      <w:r>
        <w:rPr>
          <w:sz w:val="28"/>
        </w:rPr>
        <w:t>Recognize types of educational media in language teaching. 7- Demonstrate their competency</w:t>
      </w:r>
      <w:r>
        <w:rPr>
          <w:spacing w:val="-9"/>
          <w:sz w:val="28"/>
        </w:rPr>
        <w:t> </w:t>
      </w:r>
      <w:r>
        <w:rPr>
          <w:sz w:val="28"/>
        </w:rPr>
        <w:t>in</w:t>
      </w:r>
    </w:p>
    <w:p>
      <w:pPr>
        <w:pStyle w:val="ListParagraph"/>
        <w:numPr>
          <w:ilvl w:val="1"/>
          <w:numId w:val="7"/>
        </w:numPr>
        <w:tabs>
          <w:tab w:pos="853" w:val="left" w:leader="none"/>
        </w:tabs>
        <w:spacing w:line="321" w:lineRule="exact" w:before="0" w:after="0"/>
        <w:ind w:left="852" w:right="0" w:hanging="265"/>
        <w:jc w:val="left"/>
        <w:rPr>
          <w:sz w:val="28"/>
        </w:rPr>
      </w:pPr>
      <w:r>
        <w:rPr>
          <w:sz w:val="28"/>
        </w:rPr>
        <w:t>language skills (listening, speaking, reading, writing and</w:t>
      </w:r>
      <w:r>
        <w:rPr>
          <w:spacing w:val="-9"/>
          <w:sz w:val="28"/>
        </w:rPr>
        <w:t> </w:t>
      </w:r>
      <w:r>
        <w:rPr>
          <w:sz w:val="28"/>
        </w:rPr>
        <w:t>translation)</w:t>
      </w:r>
    </w:p>
    <w:p>
      <w:pPr>
        <w:pStyle w:val="ListParagraph"/>
        <w:numPr>
          <w:ilvl w:val="1"/>
          <w:numId w:val="7"/>
        </w:numPr>
        <w:tabs>
          <w:tab w:pos="869" w:val="left" w:leader="none"/>
        </w:tabs>
        <w:spacing w:line="240" w:lineRule="auto" w:before="0" w:after="0"/>
        <w:ind w:left="868" w:right="0" w:hanging="281"/>
        <w:jc w:val="left"/>
        <w:rPr>
          <w:sz w:val="28"/>
        </w:rPr>
      </w:pPr>
      <w:r>
        <w:rPr>
          <w:sz w:val="28"/>
        </w:rPr>
        <w:t>language functions and</w:t>
      </w:r>
      <w:r>
        <w:rPr>
          <w:spacing w:val="-3"/>
          <w:sz w:val="28"/>
        </w:rPr>
        <w:t> </w:t>
      </w:r>
      <w:r>
        <w:rPr>
          <w:sz w:val="28"/>
        </w:rPr>
        <w:t>notions</w:t>
      </w:r>
    </w:p>
    <w:p>
      <w:pPr>
        <w:pStyle w:val="ListParagraph"/>
        <w:numPr>
          <w:ilvl w:val="1"/>
          <w:numId w:val="7"/>
        </w:numPr>
        <w:tabs>
          <w:tab w:pos="853" w:val="left" w:leader="none"/>
        </w:tabs>
        <w:spacing w:line="322" w:lineRule="exact" w:before="1" w:after="0"/>
        <w:ind w:left="852" w:right="0" w:hanging="265"/>
        <w:jc w:val="left"/>
        <w:rPr>
          <w:sz w:val="28"/>
        </w:rPr>
      </w:pPr>
      <w:r>
        <w:rPr>
          <w:sz w:val="28"/>
        </w:rPr>
        <w:t>language</w:t>
      </w:r>
      <w:r>
        <w:rPr>
          <w:spacing w:val="-1"/>
          <w:sz w:val="28"/>
        </w:rPr>
        <w:t> </w:t>
      </w:r>
      <w:r>
        <w:rPr>
          <w:sz w:val="28"/>
        </w:rPr>
        <w:t>components</w:t>
      </w:r>
    </w:p>
    <w:p>
      <w:pPr>
        <w:pStyle w:val="ListParagraph"/>
        <w:numPr>
          <w:ilvl w:val="0"/>
          <w:numId w:val="8"/>
        </w:numPr>
        <w:tabs>
          <w:tab w:pos="546" w:val="left" w:leader="none"/>
        </w:tabs>
        <w:spacing w:line="240" w:lineRule="auto" w:before="0" w:after="0"/>
        <w:ind w:left="240" w:right="2411" w:firstLine="0"/>
        <w:jc w:val="left"/>
        <w:rPr>
          <w:sz w:val="28"/>
        </w:rPr>
      </w:pPr>
      <w:r>
        <w:rPr>
          <w:sz w:val="28"/>
        </w:rPr>
        <w:t>Demonstrate their understanding of communicative</w:t>
      </w:r>
      <w:r>
        <w:rPr>
          <w:spacing w:val="-30"/>
          <w:sz w:val="28"/>
        </w:rPr>
        <w:t> </w:t>
      </w:r>
      <w:r>
        <w:rPr>
          <w:sz w:val="28"/>
        </w:rPr>
        <w:t>competence. 9- Demonstrate their understanding of the target language</w:t>
      </w:r>
      <w:r>
        <w:rPr>
          <w:spacing w:val="-21"/>
          <w:sz w:val="28"/>
        </w:rPr>
        <w:t> </w:t>
      </w:r>
      <w:r>
        <w:rPr>
          <w:sz w:val="28"/>
        </w:rPr>
        <w:t>culture</w:t>
      </w:r>
    </w:p>
    <w:p>
      <w:pPr>
        <w:spacing w:after="0" w:line="240" w:lineRule="auto"/>
        <w:jc w:val="left"/>
        <w:rPr>
          <w:sz w:val="28"/>
        </w:rPr>
        <w:sectPr>
          <w:pgSz w:w="12240" w:h="15840"/>
          <w:pgMar w:header="0" w:footer="598" w:top="0" w:bottom="1140" w:left="1560" w:right="480"/>
        </w:sectPr>
      </w:pPr>
    </w:p>
    <w:p>
      <w:pPr>
        <w:pStyle w:val="BodyText"/>
        <w:ind w:left="-915"/>
        <w:rPr>
          <w:sz w:val="20"/>
        </w:rPr>
      </w:pPr>
      <w:r>
        <w:rPr>
          <w:sz w:val="20"/>
        </w:rPr>
        <w:pict>
          <v:group style="width:22.25pt;height:99.5pt;mso-position-horizontal-relative:char;mso-position-vertical-relative:line" coordorigin="0,0" coordsize="445,1990">
            <v:shape style="position:absolute;left:0;top:0;width:255;height:1980" coordorigin="0,0" coordsize="255,1980" path="m255,0l0,0,0,1725,255,1980,255,0xe" filled="true" fillcolor="#2c5ae0" stroked="false">
              <v:path arrowok="t"/>
              <v:fill type="solid"/>
            </v:shape>
            <v:rect style="position:absolute;left:254;top:0;width:180;height:1980" filled="true" fillcolor="#274ec4" stroked="false">
              <v:fill type="solid"/>
            </v:rect>
            <v:rect style="position:absolute;left:254;top:1970;width:180;height:20" filled="true" fillcolor="#2348b7" stroked="false">
              <v:fill type="solid"/>
            </v:rect>
            <v:rect style="position:absolute;left:424;top:0;width:20;height:1980" filled="true" fillcolor="#2a54d5" stroked="false">
              <v:fill type="solid"/>
            </v:rect>
            <v:rect style="position:absolute;left:244;top:0;width:20;height:1980" filled="true" fillcolor="#2d5dea" stroked="false">
              <v:fill type="solid"/>
            </v:rect>
          </v:group>
        </w:pict>
      </w:r>
      <w:r>
        <w:rPr>
          <w:sz w:val="20"/>
        </w:rPr>
      </w:r>
    </w:p>
    <w:p>
      <w:pPr>
        <w:pStyle w:val="BodyText"/>
        <w:rPr>
          <w:sz w:val="20"/>
        </w:rPr>
      </w:pPr>
    </w:p>
    <w:p>
      <w:pPr>
        <w:pStyle w:val="Heading1"/>
        <w:spacing w:before="200"/>
      </w:pPr>
      <w:r>
        <w:rPr>
          <w:color w:val="000080"/>
        </w:rPr>
        <w:t>Scientific Content:</w:t>
      </w:r>
    </w:p>
    <w:p>
      <w:pPr>
        <w:spacing w:before="316"/>
        <w:ind w:left="240" w:right="0" w:firstLine="0"/>
        <w:jc w:val="left"/>
        <w:rPr>
          <w:sz w:val="28"/>
        </w:rPr>
      </w:pPr>
      <w:r>
        <w:rPr>
          <w:b/>
          <w:sz w:val="28"/>
        </w:rPr>
        <w:t>- </w:t>
      </w:r>
      <w:r>
        <w:rPr>
          <w:b/>
          <w:color w:val="000080"/>
          <w:sz w:val="28"/>
        </w:rPr>
        <w:t>Chapter One</w:t>
      </w:r>
      <w:r>
        <w:rPr>
          <w:b/>
          <w:sz w:val="28"/>
        </w:rPr>
        <w:t>: </w:t>
      </w:r>
      <w:r>
        <w:rPr>
          <w:sz w:val="28"/>
        </w:rPr>
        <w:t>Professional Competency</w:t>
      </w:r>
    </w:p>
    <w:p>
      <w:pPr>
        <w:pStyle w:val="BodyText"/>
        <w:rPr>
          <w:sz w:val="30"/>
        </w:rPr>
      </w:pPr>
    </w:p>
    <w:p>
      <w:pPr>
        <w:pStyle w:val="BodyText"/>
        <w:spacing w:before="6"/>
        <w:rPr>
          <w:sz w:val="26"/>
        </w:rPr>
      </w:pPr>
    </w:p>
    <w:p>
      <w:pPr>
        <w:pStyle w:val="Heading5"/>
        <w:spacing w:line="319" w:lineRule="exact"/>
        <w:jc w:val="both"/>
      </w:pPr>
      <w:r>
        <w:rPr>
          <w:b w:val="0"/>
          <w:color w:val="000080"/>
        </w:rPr>
        <w:t>- </w:t>
      </w:r>
      <w:r>
        <w:rPr>
          <w:color w:val="000080"/>
        </w:rPr>
        <w:t>Educational Content:</w:t>
      </w:r>
    </w:p>
    <w:p>
      <w:pPr>
        <w:pStyle w:val="BodyText"/>
        <w:spacing w:line="319" w:lineRule="exact"/>
        <w:ind w:left="960"/>
        <w:jc w:val="both"/>
      </w:pPr>
      <w:r>
        <w:rPr/>
        <w:t>Language acquisition, language learning, behavioristic theory,</w:t>
      </w:r>
    </w:p>
    <w:p>
      <w:pPr>
        <w:pStyle w:val="BodyText"/>
        <w:spacing w:before="1"/>
        <w:ind w:left="960" w:right="238"/>
        <w:jc w:val="both"/>
      </w:pPr>
      <w:r>
        <w:rPr/>
        <w:t>Cognitive – code learning theory, factors affecting second language learning and acquisition (amount of exposure, attitude, motivation, aptitude) methods of teaching (grammar-translation method, audio-lingual method, communicative approach, comprehension approach), contrastive and error analysis, tests (proficiency test, achievement test, diagnostic test, formative assessment, summative</w:t>
      </w:r>
      <w:r>
        <w:rPr>
          <w:spacing w:val="-1"/>
        </w:rPr>
        <w:t> </w:t>
      </w:r>
      <w:r>
        <w:rPr/>
        <w:t>assessment)</w:t>
      </w:r>
    </w:p>
    <w:p>
      <w:pPr>
        <w:pStyle w:val="BodyText"/>
        <w:spacing w:before="5"/>
      </w:pPr>
    </w:p>
    <w:p>
      <w:pPr>
        <w:spacing w:before="0"/>
        <w:ind w:left="240" w:right="0" w:firstLine="0"/>
        <w:jc w:val="left"/>
        <w:rPr>
          <w:b/>
          <w:i/>
          <w:sz w:val="32"/>
        </w:rPr>
      </w:pPr>
      <w:r>
        <w:rPr>
          <w:b/>
          <w:i/>
          <w:color w:val="000080"/>
          <w:sz w:val="32"/>
          <w:u w:val="thick" w:color="000080"/>
        </w:rPr>
        <w:t>Language acquisition</w:t>
      </w:r>
    </w:p>
    <w:p>
      <w:pPr>
        <w:pStyle w:val="BodyText"/>
        <w:spacing w:before="10"/>
        <w:rPr>
          <w:b/>
          <w:i/>
          <w:sz w:val="19"/>
        </w:rPr>
      </w:pPr>
    </w:p>
    <w:p>
      <w:pPr>
        <w:pStyle w:val="BodyText"/>
        <w:spacing w:before="89"/>
        <w:ind w:left="240" w:right="236" w:firstLine="69"/>
      </w:pPr>
      <w:r>
        <w:rPr>
          <w:b/>
        </w:rPr>
        <w:t>Language acquisition </w:t>
      </w:r>
      <w:r>
        <w:rPr/>
        <w:t>is the process by which humans acquire the capacity to perceive, produce and use words to understand and communicate. Language acquisition usually refers to </w:t>
      </w:r>
      <w:r>
        <w:rPr>
          <w:b/>
        </w:rPr>
        <w:t>first language acquisition</w:t>
      </w:r>
      <w:r>
        <w:rPr/>
        <w:t>, which studies infants' acquisition of their native language, rather than </w:t>
      </w:r>
      <w:hyperlink r:id="rId20">
        <w:r>
          <w:rPr>
            <w:i/>
          </w:rPr>
          <w:t>second language acquisition </w:t>
        </w:r>
      </w:hyperlink>
      <w:r>
        <w:rPr/>
        <w:t>that deals with acquisition (in both children and adults) of additional languages.</w:t>
      </w:r>
    </w:p>
    <w:p>
      <w:pPr>
        <w:pStyle w:val="BodyText"/>
        <w:rPr>
          <w:sz w:val="30"/>
        </w:rPr>
      </w:pPr>
    </w:p>
    <w:p>
      <w:pPr>
        <w:pStyle w:val="BodyText"/>
        <w:spacing w:before="6"/>
        <w:rPr>
          <w:sz w:val="26"/>
        </w:rPr>
      </w:pPr>
    </w:p>
    <w:p>
      <w:pPr>
        <w:pStyle w:val="Heading3"/>
        <w:rPr>
          <w:i/>
          <w:u w:val="none"/>
        </w:rPr>
      </w:pPr>
      <w:r>
        <w:rPr>
          <w:i/>
          <w:color w:val="000080"/>
          <w:u w:val="thick" w:color="000080"/>
        </w:rPr>
        <w:t>Language learning</w:t>
      </w:r>
    </w:p>
    <w:p>
      <w:pPr>
        <w:pStyle w:val="BodyText"/>
        <w:rPr>
          <w:b/>
          <w:i/>
          <w:sz w:val="20"/>
        </w:rPr>
      </w:pPr>
    </w:p>
    <w:p>
      <w:pPr>
        <w:pStyle w:val="BodyText"/>
        <w:spacing w:before="10"/>
        <w:rPr>
          <w:b/>
          <w:i/>
          <w:sz w:val="23"/>
        </w:rPr>
      </w:pPr>
    </w:p>
    <w:p>
      <w:pPr>
        <w:pStyle w:val="BodyText"/>
        <w:spacing w:before="89"/>
        <w:ind w:left="240" w:right="277"/>
      </w:pPr>
      <w:r>
        <w:rPr/>
        <w:t>"...learning a language is a process of acquiring conscious control of the phonological, grammatical, and lexical patterns of the second language, largely through study and analysis of these patterns as a body of knowledge." (Carroll, 1966, p. 102)</w:t>
      </w:r>
    </w:p>
    <w:p>
      <w:pPr>
        <w:spacing w:after="0"/>
        <w:sectPr>
          <w:pgSz w:w="12240" w:h="15840"/>
          <w:pgMar w:header="0" w:footer="598" w:top="0" w:bottom="1140" w:left="1560" w:right="480"/>
        </w:sectPr>
      </w:pPr>
    </w:p>
    <w:p>
      <w:pPr>
        <w:pStyle w:val="BodyText"/>
        <w:rPr>
          <w:sz w:val="20"/>
        </w:rPr>
      </w:pPr>
      <w:r>
        <w:rPr/>
        <w:pict>
          <v:group style="position:absolute;margin-left:32.271999pt;margin-top:0pt;width:22.25pt;height:99.5pt;mso-position-horizontal-relative:page;mso-position-vertical-relative:page;z-index:15734784" coordorigin="645,0" coordsize="445,1990">
            <v:shape style="position:absolute;left:645;top:0;width:255;height:1980" coordorigin="645,0" coordsize="255,1980" path="m900,0l645,0,645,1725,900,1980,900,0xe" filled="true" fillcolor="#2c5ae0" stroked="false">
              <v:path arrowok="t"/>
              <v:fill type="solid"/>
            </v:shape>
            <v:rect style="position:absolute;left:900;top:0;width:180;height:1980" filled="true" fillcolor="#274ec4" stroked="false">
              <v:fill type="solid"/>
            </v:rect>
            <v:rect style="position:absolute;left:900;top:1970;width:180;height:20" filled="true" fillcolor="#2348b7" stroked="false">
              <v:fill type="solid"/>
            </v:rect>
            <v:rect style="position:absolute;left:1070;top:0;width:20;height:1980" filled="true" fillcolor="#2a54d5" stroked="false">
              <v:fill type="solid"/>
            </v:rect>
            <v:rect style="position:absolute;left:890;top:0;width:20;height:1980" filled="true" fillcolor="#2d5dea" stroked="false">
              <v:fill type="solid"/>
            </v:rect>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9"/>
        </w:rPr>
      </w:pPr>
    </w:p>
    <w:p>
      <w:pPr>
        <w:spacing w:before="86"/>
        <w:ind w:left="240" w:right="0" w:firstLine="0"/>
        <w:jc w:val="left"/>
        <w:rPr>
          <w:b/>
          <w:sz w:val="32"/>
        </w:rPr>
      </w:pPr>
      <w:r>
        <w:rPr>
          <w:b/>
          <w:color w:val="000080"/>
          <w:sz w:val="32"/>
        </w:rPr>
        <w:t>Behavioristic theory</w:t>
      </w:r>
    </w:p>
    <w:p>
      <w:pPr>
        <w:pStyle w:val="BodyText"/>
        <w:spacing w:before="274"/>
        <w:ind w:left="240" w:right="245"/>
        <w:jc w:val="both"/>
      </w:pPr>
      <w:r>
        <w:rPr>
          <w:b/>
        </w:rPr>
        <w:t>Behaviorism </w:t>
      </w:r>
      <w:r>
        <w:rPr/>
        <w:t>is a learning theory that only focuses on objectively observable behaviors and discounts any independent activities of the mind. Behavior theorists define learning as nothing more than the acquisition of new behavior based on environmental conditions.</w:t>
      </w:r>
    </w:p>
    <w:p>
      <w:pPr>
        <w:pStyle w:val="BodyText"/>
        <w:spacing w:before="4"/>
        <w:rPr>
          <w:sz w:val="24"/>
        </w:rPr>
      </w:pPr>
    </w:p>
    <w:p>
      <w:pPr>
        <w:spacing w:before="0"/>
        <w:ind w:left="240" w:right="0" w:firstLine="0"/>
        <w:jc w:val="left"/>
        <w:rPr>
          <w:i/>
          <w:sz w:val="32"/>
        </w:rPr>
      </w:pPr>
      <w:r>
        <w:rPr>
          <w:i/>
          <w:color w:val="000080"/>
          <w:sz w:val="32"/>
          <w:u w:val="single" w:color="000080"/>
        </w:rPr>
        <w:t>Discussion</w:t>
      </w:r>
    </w:p>
    <w:p>
      <w:pPr>
        <w:pStyle w:val="BodyText"/>
        <w:spacing w:before="280"/>
        <w:ind w:left="240" w:right="239"/>
        <w:jc w:val="both"/>
      </w:pPr>
      <w:r>
        <w:rPr/>
        <w:t>Experiments by behaviorists identify </w:t>
      </w:r>
      <w:r>
        <w:rPr>
          <w:b/>
        </w:rPr>
        <w:t>conditioning </w:t>
      </w:r>
      <w:r>
        <w:rPr/>
        <w:t>as a universal learning process. There are two different types of conditioning, each yielding a different behavioral pattern:</w:t>
      </w:r>
    </w:p>
    <w:p>
      <w:pPr>
        <w:pStyle w:val="BodyText"/>
        <w:spacing w:before="8"/>
        <w:rPr>
          <w:sz w:val="24"/>
        </w:rPr>
      </w:pPr>
    </w:p>
    <w:p>
      <w:pPr>
        <w:pStyle w:val="ListParagraph"/>
        <w:numPr>
          <w:ilvl w:val="1"/>
          <w:numId w:val="8"/>
        </w:numPr>
        <w:tabs>
          <w:tab w:pos="961" w:val="left" w:leader="none"/>
        </w:tabs>
        <w:spacing w:line="237" w:lineRule="auto" w:before="1" w:after="0"/>
        <w:ind w:left="960" w:right="236" w:hanging="360"/>
        <w:jc w:val="both"/>
        <w:rPr>
          <w:sz w:val="28"/>
        </w:rPr>
      </w:pPr>
      <w:r>
        <w:rPr>
          <w:b/>
          <w:sz w:val="28"/>
        </w:rPr>
        <w:t>Classic conditioning </w:t>
      </w:r>
      <w:r>
        <w:rPr>
          <w:sz w:val="28"/>
        </w:rPr>
        <w:t>occurs when a natural reflex responds to a stimulus. We </w:t>
      </w:r>
      <w:r>
        <w:rPr>
          <w:w w:val="100"/>
          <w:sz w:val="28"/>
        </w:rPr>
        <w:t>are</w:t>
      </w:r>
      <w:r>
        <w:rPr>
          <w:sz w:val="28"/>
        </w:rPr>
        <w:t> </w:t>
      </w:r>
      <w:r>
        <w:rPr>
          <w:spacing w:val="-2"/>
          <w:w w:val="100"/>
          <w:sz w:val="28"/>
        </w:rPr>
        <w:t>b</w:t>
      </w:r>
      <w:r>
        <w:rPr>
          <w:w w:val="100"/>
          <w:sz w:val="28"/>
        </w:rPr>
        <w:t>i</w:t>
      </w:r>
      <w:r>
        <w:rPr>
          <w:spacing w:val="-2"/>
          <w:w w:val="100"/>
          <w:sz w:val="28"/>
        </w:rPr>
        <w:t>ol</w:t>
      </w:r>
      <w:r>
        <w:rPr>
          <w:w w:val="100"/>
          <w:sz w:val="28"/>
        </w:rPr>
        <w:t>o</w:t>
      </w:r>
      <w:r>
        <w:rPr>
          <w:spacing w:val="-2"/>
          <w:w w:val="100"/>
          <w:sz w:val="28"/>
        </w:rPr>
        <w:t>g</w:t>
      </w:r>
      <w:r>
        <w:rPr>
          <w:w w:val="100"/>
          <w:sz w:val="28"/>
        </w:rPr>
        <w:t>ic</w:t>
      </w:r>
      <w:r>
        <w:rPr>
          <w:spacing w:val="-3"/>
          <w:w w:val="100"/>
          <w:sz w:val="28"/>
        </w:rPr>
        <w:t>a</w:t>
      </w:r>
      <w:r>
        <w:rPr>
          <w:w w:val="100"/>
          <w:sz w:val="28"/>
        </w:rPr>
        <w:t>lly</w:t>
      </w:r>
      <w:r>
        <w:rPr>
          <w:spacing w:val="-3"/>
          <w:sz w:val="28"/>
        </w:rPr>
        <w:t> </w:t>
      </w:r>
      <w:r>
        <w:rPr>
          <w:spacing w:val="-5"/>
          <w:w w:val="44"/>
          <w:sz w:val="28"/>
        </w:rPr>
        <w:t>―</w:t>
      </w:r>
      <w:r>
        <w:rPr>
          <w:spacing w:val="-2"/>
          <w:w w:val="100"/>
          <w:sz w:val="28"/>
        </w:rPr>
        <w:t>w</w:t>
      </w:r>
      <w:r>
        <w:rPr>
          <w:w w:val="100"/>
          <w:sz w:val="28"/>
        </w:rPr>
        <w:t>ire</w:t>
      </w:r>
      <w:r>
        <w:rPr>
          <w:spacing w:val="1"/>
          <w:w w:val="100"/>
          <w:sz w:val="28"/>
        </w:rPr>
        <w:t>d</w:t>
      </w:r>
      <w:r>
        <w:rPr>
          <w:w w:val="158"/>
          <w:sz w:val="28"/>
        </w:rPr>
        <w:t>‖</w:t>
      </w:r>
      <w:r>
        <w:rPr>
          <w:sz w:val="28"/>
        </w:rPr>
        <w:t> </w:t>
      </w:r>
      <w:r>
        <w:rPr>
          <w:spacing w:val="-2"/>
          <w:w w:val="100"/>
          <w:sz w:val="28"/>
        </w:rPr>
        <w:t>s</w:t>
      </w:r>
      <w:r>
        <w:rPr>
          <w:w w:val="100"/>
          <w:sz w:val="28"/>
        </w:rPr>
        <w:t>o</w:t>
      </w:r>
      <w:r>
        <w:rPr>
          <w:spacing w:val="1"/>
          <w:sz w:val="28"/>
        </w:rPr>
        <w:t> </w:t>
      </w:r>
      <w:r>
        <w:rPr>
          <w:spacing w:val="-2"/>
          <w:w w:val="100"/>
          <w:sz w:val="28"/>
        </w:rPr>
        <w:t>t</w:t>
      </w:r>
      <w:r>
        <w:rPr>
          <w:w w:val="100"/>
          <w:sz w:val="28"/>
        </w:rPr>
        <w:t>h</w:t>
      </w:r>
      <w:r>
        <w:rPr>
          <w:spacing w:val="-3"/>
          <w:w w:val="100"/>
          <w:sz w:val="28"/>
        </w:rPr>
        <w:t>a</w:t>
      </w:r>
      <w:r>
        <w:rPr>
          <w:w w:val="100"/>
          <w:sz w:val="28"/>
        </w:rPr>
        <w:t>t</w:t>
      </w:r>
      <w:r>
        <w:rPr>
          <w:spacing w:val="1"/>
          <w:sz w:val="28"/>
        </w:rPr>
        <w:t> </w:t>
      </w:r>
      <w:r>
        <w:rPr>
          <w:w w:val="100"/>
          <w:sz w:val="28"/>
        </w:rPr>
        <w:t>a</w:t>
      </w:r>
      <w:r>
        <w:rPr>
          <w:spacing w:val="-1"/>
          <w:sz w:val="28"/>
        </w:rPr>
        <w:t> </w:t>
      </w:r>
      <w:r>
        <w:rPr>
          <w:w w:val="100"/>
          <w:sz w:val="28"/>
        </w:rPr>
        <w:t>ce</w:t>
      </w:r>
      <w:r>
        <w:rPr>
          <w:spacing w:val="-2"/>
          <w:w w:val="100"/>
          <w:sz w:val="28"/>
        </w:rPr>
        <w:t>r</w:t>
      </w:r>
      <w:r>
        <w:rPr>
          <w:w w:val="100"/>
          <w:sz w:val="28"/>
        </w:rPr>
        <w:t>t</w:t>
      </w:r>
      <w:r>
        <w:rPr>
          <w:spacing w:val="-3"/>
          <w:w w:val="100"/>
          <w:sz w:val="28"/>
        </w:rPr>
        <w:t>a</w:t>
      </w:r>
      <w:r>
        <w:rPr>
          <w:w w:val="100"/>
          <w:sz w:val="28"/>
        </w:rPr>
        <w:t>in</w:t>
      </w:r>
      <w:r>
        <w:rPr>
          <w:spacing w:val="-3"/>
          <w:sz w:val="28"/>
        </w:rPr>
        <w:t> </w:t>
      </w:r>
      <w:r>
        <w:rPr>
          <w:w w:val="100"/>
          <w:sz w:val="28"/>
        </w:rPr>
        <w:t>s</w:t>
      </w:r>
      <w:r>
        <w:rPr>
          <w:spacing w:val="-2"/>
          <w:w w:val="100"/>
          <w:sz w:val="28"/>
        </w:rPr>
        <w:t>ti</w:t>
      </w:r>
      <w:r>
        <w:rPr>
          <w:spacing w:val="-5"/>
          <w:w w:val="100"/>
          <w:sz w:val="28"/>
        </w:rPr>
        <w:t>m</w:t>
      </w:r>
      <w:r>
        <w:rPr>
          <w:w w:val="100"/>
          <w:sz w:val="28"/>
        </w:rPr>
        <w:t>ulus</w:t>
      </w:r>
      <w:r>
        <w:rPr>
          <w:spacing w:val="1"/>
          <w:sz w:val="28"/>
        </w:rPr>
        <w:t> </w:t>
      </w:r>
      <w:r>
        <w:rPr>
          <w:spacing w:val="-2"/>
          <w:w w:val="100"/>
          <w:sz w:val="28"/>
        </w:rPr>
        <w:t>w</w:t>
      </w:r>
      <w:r>
        <w:rPr>
          <w:w w:val="100"/>
          <w:sz w:val="28"/>
        </w:rPr>
        <w:t>i</w:t>
      </w:r>
      <w:r>
        <w:rPr>
          <w:spacing w:val="-2"/>
          <w:w w:val="100"/>
          <w:sz w:val="28"/>
        </w:rPr>
        <w:t>l</w:t>
      </w:r>
      <w:r>
        <w:rPr>
          <w:w w:val="100"/>
          <w:sz w:val="28"/>
        </w:rPr>
        <w:t>l</w:t>
      </w:r>
      <w:r>
        <w:rPr>
          <w:spacing w:val="-2"/>
          <w:sz w:val="28"/>
        </w:rPr>
        <w:t> </w:t>
      </w:r>
      <w:r>
        <w:rPr>
          <w:w w:val="100"/>
          <w:sz w:val="28"/>
        </w:rPr>
        <w:t>pr</w:t>
      </w:r>
      <w:r>
        <w:rPr>
          <w:spacing w:val="-2"/>
          <w:w w:val="100"/>
          <w:sz w:val="28"/>
        </w:rPr>
        <w:t>od</w:t>
      </w:r>
      <w:r>
        <w:rPr>
          <w:w w:val="100"/>
          <w:sz w:val="28"/>
        </w:rPr>
        <w:t>uce</w:t>
      </w:r>
      <w:r>
        <w:rPr>
          <w:sz w:val="28"/>
        </w:rPr>
        <w:t> </w:t>
      </w:r>
      <w:r>
        <w:rPr>
          <w:w w:val="100"/>
          <w:sz w:val="28"/>
        </w:rPr>
        <w:t>a</w:t>
      </w:r>
      <w:r>
        <w:rPr>
          <w:spacing w:val="-3"/>
          <w:sz w:val="28"/>
        </w:rPr>
        <w:t> </w:t>
      </w:r>
      <w:r>
        <w:rPr>
          <w:w w:val="100"/>
          <w:sz w:val="28"/>
        </w:rPr>
        <w:t>sp</w:t>
      </w:r>
      <w:r>
        <w:rPr>
          <w:spacing w:val="-3"/>
          <w:w w:val="100"/>
          <w:sz w:val="28"/>
        </w:rPr>
        <w:t>e</w:t>
      </w:r>
      <w:r>
        <w:rPr>
          <w:w w:val="100"/>
          <w:sz w:val="28"/>
        </w:rPr>
        <w:t>ci</w:t>
      </w:r>
      <w:r>
        <w:rPr>
          <w:spacing w:val="-3"/>
          <w:w w:val="100"/>
          <w:sz w:val="28"/>
        </w:rPr>
        <w:t>f</w:t>
      </w:r>
      <w:r>
        <w:rPr>
          <w:w w:val="100"/>
          <w:sz w:val="28"/>
        </w:rPr>
        <w:t>ic</w:t>
      </w:r>
    </w:p>
    <w:p>
      <w:pPr>
        <w:pStyle w:val="BodyText"/>
        <w:spacing w:before="7"/>
        <w:rPr>
          <w:sz w:val="24"/>
        </w:rPr>
      </w:pPr>
    </w:p>
    <w:p>
      <w:pPr>
        <w:pStyle w:val="BodyText"/>
        <w:spacing w:before="1"/>
        <w:ind w:left="960" w:right="242"/>
        <w:jc w:val="both"/>
      </w:pPr>
      <w:r>
        <w:rPr/>
        <w:t>response. One of the more common examples of classical conditioning in the educational environment is in situations where students exhibit irrational fears and anxieties like fear of failure, fear of public speaking and general school phobia.</w:t>
      </w:r>
    </w:p>
    <w:p>
      <w:pPr>
        <w:pStyle w:val="BodyText"/>
        <w:spacing w:before="3"/>
        <w:rPr>
          <w:sz w:val="24"/>
        </w:rPr>
      </w:pPr>
    </w:p>
    <w:p>
      <w:pPr>
        <w:pStyle w:val="ListParagraph"/>
        <w:numPr>
          <w:ilvl w:val="1"/>
          <w:numId w:val="8"/>
        </w:numPr>
        <w:tabs>
          <w:tab w:pos="961" w:val="left" w:leader="none"/>
        </w:tabs>
        <w:spacing w:line="240" w:lineRule="auto" w:before="0" w:after="0"/>
        <w:ind w:left="960" w:right="240" w:hanging="360"/>
        <w:jc w:val="both"/>
        <w:rPr>
          <w:sz w:val="28"/>
        </w:rPr>
      </w:pPr>
      <w:r>
        <w:rPr>
          <w:b/>
          <w:sz w:val="28"/>
        </w:rPr>
        <w:t>Behavioral </w:t>
      </w:r>
      <w:r>
        <w:rPr>
          <w:sz w:val="28"/>
        </w:rPr>
        <w:t>or </w:t>
      </w:r>
      <w:r>
        <w:rPr>
          <w:b/>
          <w:sz w:val="28"/>
        </w:rPr>
        <w:t>operant conditioning </w:t>
      </w:r>
      <w:r>
        <w:rPr>
          <w:sz w:val="28"/>
        </w:rPr>
        <w:t>occurs when a response to a stimulus is reinforced. Basically, operant conditioning is a simple feedback system: If a reward or reinforcement follows the response to a stimulus, then the response becomes more probable in the future. For example, leading behaviorist B.F. Skinner used reinforcement techniques to teach pigeons to dance and bowl a ball in a mini-alley.</w:t>
      </w:r>
    </w:p>
    <w:p>
      <w:pPr>
        <w:pStyle w:val="BodyText"/>
        <w:rPr>
          <w:sz w:val="30"/>
        </w:rPr>
      </w:pPr>
    </w:p>
    <w:p>
      <w:pPr>
        <w:pStyle w:val="BodyText"/>
        <w:rPr>
          <w:sz w:val="30"/>
        </w:rPr>
      </w:pPr>
    </w:p>
    <w:p>
      <w:pPr>
        <w:pStyle w:val="BodyText"/>
        <w:rPr>
          <w:sz w:val="30"/>
        </w:rPr>
      </w:pPr>
    </w:p>
    <w:p>
      <w:pPr>
        <w:pStyle w:val="BodyText"/>
        <w:rPr>
          <w:sz w:val="30"/>
        </w:rPr>
      </w:pPr>
    </w:p>
    <w:p>
      <w:pPr>
        <w:pStyle w:val="Heading3"/>
        <w:spacing w:before="194"/>
        <w:rPr>
          <w:i/>
          <w:u w:val="none"/>
        </w:rPr>
      </w:pPr>
      <w:r>
        <w:rPr>
          <w:i/>
          <w:color w:val="000080"/>
          <w:u w:val="thick" w:color="000080"/>
        </w:rPr>
        <w:t>Cognitive – code learning theory</w:t>
      </w:r>
    </w:p>
    <w:p>
      <w:pPr>
        <w:pStyle w:val="BodyText"/>
        <w:spacing w:before="10"/>
        <w:rPr>
          <w:b/>
          <w:i/>
          <w:sz w:val="19"/>
        </w:rPr>
      </w:pPr>
    </w:p>
    <w:p>
      <w:pPr>
        <w:pStyle w:val="BodyText"/>
        <w:spacing w:before="89"/>
        <w:ind w:left="240" w:right="541" w:firstLine="69"/>
      </w:pPr>
      <w:r>
        <w:rPr>
          <w:color w:val="333333"/>
        </w:rPr>
        <w:t>Cognitive code-learning theory </w:t>
      </w:r>
      <w:r>
        <w:rPr/>
        <w:t>also known as ( The cognitive approach) </w:t>
      </w:r>
      <w:r>
        <w:rPr>
          <w:color w:val="333333"/>
        </w:rPr>
        <w:t>was a foreign language teaching method based on </w:t>
      </w:r>
      <w:r>
        <w:rPr/>
        <w:t>based on gestalt psychology (learning should be holistic; learning becomes easier when one treats the target as part of a structure or system and understands how it is related to the rest of the system) and transformational grammar (language is rule-governed and creative; these are related</w:t>
      </w:r>
    </w:p>
    <w:p>
      <w:pPr>
        <w:spacing w:after="0"/>
        <w:sectPr>
          <w:pgSz w:w="12240" w:h="15840"/>
          <w:pgMar w:header="0" w:footer="598" w:top="0" w:bottom="1140" w:left="1560" w:right="480"/>
        </w:sectPr>
      </w:pPr>
    </w:p>
    <w:p>
      <w:pPr>
        <w:pStyle w:val="BodyText"/>
        <w:rPr>
          <w:sz w:val="20"/>
        </w:rPr>
      </w:pPr>
      <w:r>
        <w:rPr/>
        <w:pict>
          <v:group style="position:absolute;margin-left:32.271999pt;margin-top:0pt;width:22.25pt;height:99.5pt;mso-position-horizontal-relative:page;mso-position-vertical-relative:page;z-index:15735296" coordorigin="645,0" coordsize="445,1990">
            <v:shape style="position:absolute;left:645;top:0;width:255;height:1980" coordorigin="645,0" coordsize="255,1980" path="m900,0l645,0,645,1725,900,1980,900,0xe" filled="true" fillcolor="#2c5ae0" stroked="false">
              <v:path arrowok="t"/>
              <v:fill type="solid"/>
            </v:shape>
            <v:rect style="position:absolute;left:900;top:0;width:180;height:1980" filled="true" fillcolor="#274ec4" stroked="false">
              <v:fill type="solid"/>
            </v:rect>
            <v:rect style="position:absolute;left:900;top:1970;width:180;height:20" filled="true" fillcolor="#2348b7" stroked="false">
              <v:fill type="solid"/>
            </v:rect>
            <v:rect style="position:absolute;left:1070;top:0;width:20;height:1980" filled="true" fillcolor="#2a54d5" stroked="false">
              <v:fill type="solid"/>
            </v:rect>
            <v:rect style="position:absolute;left:890;top:0;width:20;height:1980" filled="true" fillcolor="#2d5dea" stroked="false">
              <v:fill type="solid"/>
            </v:rect>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6"/>
        </w:rPr>
      </w:pPr>
    </w:p>
    <w:p>
      <w:pPr>
        <w:pStyle w:val="BodyText"/>
        <w:spacing w:before="89"/>
        <w:ind w:left="240" w:right="334"/>
      </w:pPr>
      <w:r>
        <w:rPr/>
        <w:t>because you can use a language creatively only when are familiar with the rules of that language).</w:t>
      </w:r>
    </w:p>
    <w:p>
      <w:pPr>
        <w:pStyle w:val="BodyText"/>
        <w:spacing w:before="2"/>
        <w:rPr>
          <w:sz w:val="24"/>
        </w:rPr>
      </w:pPr>
    </w:p>
    <w:p>
      <w:pPr>
        <w:pStyle w:val="BodyText"/>
        <w:ind w:left="240" w:right="485"/>
      </w:pPr>
      <w:r>
        <w:rPr/>
        <w:t>Cognitive code-learning theory was intended as an alternative to the audio-lingual method that emphasizes habit formation as process of language learning. Because of its emphasis on studying a foreign language as a system of rules and knowledge, rather than learning it as a set of skills, the cognitive approach is sometimes considered the modern version of the grammar-translation method.</w:t>
      </w:r>
    </w:p>
    <w:p>
      <w:pPr>
        <w:pStyle w:val="BodyText"/>
        <w:spacing w:before="5"/>
        <w:rPr>
          <w:sz w:val="24"/>
        </w:rPr>
      </w:pPr>
    </w:p>
    <w:p>
      <w:pPr>
        <w:pStyle w:val="BodyText"/>
        <w:ind w:left="240" w:right="391"/>
      </w:pPr>
      <w:r>
        <w:rPr/>
        <w:t>The cognitive approach considers the conscious study of language rules as central to the learning of a foreign language. One of its most important concepts is meaningful practice. Practice is considered meaningful when the learner understands the rules involved in practice. Thus, conscious study of grammatical rules is not only allowed, but also considered central to language learning. The teaching of grammar is deductive in this approach. The learner is encouraged and helped to first have a clear understanding of a grammatical rule before they practice and use the rule in meaningful contexts. It represents a sharp contrast to the audio-lingual method which relies on pattern drills as a means of teaching syntax, without explicit explanation of grammatical rules.</w:t>
      </w:r>
    </w:p>
    <w:p>
      <w:pPr>
        <w:pStyle w:val="BodyText"/>
        <w:spacing w:before="7"/>
        <w:rPr>
          <w:sz w:val="24"/>
        </w:rPr>
      </w:pPr>
    </w:p>
    <w:p>
      <w:pPr>
        <w:pStyle w:val="BodyText"/>
        <w:ind w:left="240" w:right="330"/>
      </w:pPr>
      <w:r>
        <w:rPr/>
        <w:t>The cognitive approach is essentially a theoretical proposal. It did not lead to the development of any teaching method as far as classroom procedures and activities are concerned.</w:t>
      </w:r>
    </w:p>
    <w:p>
      <w:pPr>
        <w:pStyle w:val="BodyText"/>
        <w:rPr>
          <w:sz w:val="30"/>
        </w:rPr>
      </w:pPr>
    </w:p>
    <w:p>
      <w:pPr>
        <w:pStyle w:val="BodyText"/>
        <w:rPr>
          <w:sz w:val="30"/>
        </w:rPr>
      </w:pPr>
    </w:p>
    <w:p>
      <w:pPr>
        <w:pStyle w:val="Heading3"/>
        <w:spacing w:before="239"/>
        <w:rPr>
          <w:i/>
          <w:u w:val="none"/>
        </w:rPr>
      </w:pPr>
      <w:r>
        <w:rPr>
          <w:i/>
          <w:color w:val="000080"/>
          <w:u w:val="thick" w:color="000080"/>
        </w:rPr>
        <w:t>Factors affecting second language learning and acquisition</w:t>
      </w:r>
    </w:p>
    <w:p>
      <w:pPr>
        <w:pStyle w:val="Heading6"/>
        <w:spacing w:before="279"/>
        <w:rPr>
          <w:i/>
        </w:rPr>
      </w:pPr>
      <w:r>
        <w:rPr>
          <w:i/>
          <w:color w:val="000080"/>
        </w:rPr>
        <w:t>MOTIVATION</w:t>
      </w:r>
    </w:p>
    <w:p>
      <w:pPr>
        <w:pStyle w:val="BodyText"/>
        <w:spacing w:before="11"/>
        <w:rPr>
          <w:b/>
          <w:i/>
          <w:sz w:val="23"/>
        </w:rPr>
      </w:pPr>
    </w:p>
    <w:p>
      <w:pPr>
        <w:spacing w:line="240" w:lineRule="auto" w:before="0"/>
        <w:ind w:left="240" w:right="350" w:firstLine="0"/>
        <w:jc w:val="left"/>
        <w:rPr>
          <w:sz w:val="28"/>
        </w:rPr>
      </w:pPr>
      <w:r>
        <w:rPr>
          <w:sz w:val="28"/>
        </w:rPr>
        <w:t>A person's motivation behind learning a second language (L2) and the views he holds regarding the L2-speaking community both come into play in speed of SLA and degree of proficiency achieved. Motivation is differentiated along a continuum-- integrative at one end and instrumental at the other. </w:t>
      </w:r>
      <w:r>
        <w:rPr>
          <w:b/>
          <w:i/>
          <w:sz w:val="28"/>
        </w:rPr>
        <w:t>Integrative motivation is seen in </w:t>
      </w:r>
      <w:r>
        <w:rPr>
          <w:b/>
          <w:i/>
          <w:sz w:val="28"/>
        </w:rPr>
        <w:t>language learners whose desire to learn is rooted in wanting to become part of the L2-speaking community, wants more contact with it, or is genuinely interested in it</w:t>
      </w:r>
      <w:r>
        <w:rPr>
          <w:sz w:val="28"/>
        </w:rPr>
        <w:t>. On the other end of the spectrum is instrumental motivation. A student who sees language as a means to obtaining some reward (good grades, employment, a diploma or for mere appreciation) would reflect instrumental motivation. Integrative motivation is more helpful in SLA and proficiency because there is more desire for</w:t>
      </w:r>
    </w:p>
    <w:p>
      <w:pPr>
        <w:spacing w:after="0" w:line="240" w:lineRule="auto"/>
        <w:jc w:val="left"/>
        <w:rPr>
          <w:sz w:val="28"/>
        </w:rPr>
        <w:sectPr>
          <w:pgSz w:w="12240" w:h="15840"/>
          <w:pgMar w:header="0" w:footer="598" w:top="0" w:bottom="1140" w:left="1560" w:right="480"/>
        </w:sectPr>
      </w:pPr>
    </w:p>
    <w:p>
      <w:pPr>
        <w:pStyle w:val="BodyText"/>
        <w:rPr>
          <w:sz w:val="20"/>
        </w:rPr>
      </w:pPr>
      <w:r>
        <w:rPr/>
        <w:pict>
          <v:group style="position:absolute;margin-left:32.271999pt;margin-top:0pt;width:22.25pt;height:99.5pt;mso-position-horizontal-relative:page;mso-position-vertical-relative:page;z-index:15735808" coordorigin="645,0" coordsize="445,1990">
            <v:shape style="position:absolute;left:645;top:0;width:255;height:1980" coordorigin="645,0" coordsize="255,1980" path="m900,0l645,0,645,1725,900,1980,900,0xe" filled="true" fillcolor="#2c5ae0" stroked="false">
              <v:path arrowok="t"/>
              <v:fill type="solid"/>
            </v:shape>
            <v:rect style="position:absolute;left:900;top:0;width:180;height:1980" filled="true" fillcolor="#274ec4" stroked="false">
              <v:fill type="solid"/>
            </v:rect>
            <v:rect style="position:absolute;left:900;top:1970;width:180;height:20" filled="true" fillcolor="#2348b7" stroked="false">
              <v:fill type="solid"/>
            </v:rect>
            <v:rect style="position:absolute;left:1070;top:0;width:20;height:1980" filled="true" fillcolor="#2a54d5" stroked="false">
              <v:fill type="solid"/>
            </v:rect>
            <v:rect style="position:absolute;left:890;top:0;width:20;height:1980" filled="true" fillcolor="#2d5dea" stroked="false">
              <v:fill type="solid"/>
            </v:rect>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6"/>
        </w:rPr>
      </w:pPr>
    </w:p>
    <w:p>
      <w:pPr>
        <w:pStyle w:val="BodyText"/>
        <w:spacing w:before="89"/>
        <w:ind w:left="240" w:right="283"/>
      </w:pPr>
      <w:r>
        <w:rPr/>
        <w:t>interaction with the community and the language that helps acquisition. Those students with mainly instrumental motivation are less likely to seek out situations where there language skills will be needed and will be improved, like social occasions in the L2 community, readings in the L2, or friends in the L2 community.</w:t>
      </w:r>
    </w:p>
    <w:p>
      <w:pPr>
        <w:pStyle w:val="BodyText"/>
        <w:spacing w:before="3"/>
        <w:rPr>
          <w:sz w:val="24"/>
        </w:rPr>
      </w:pPr>
    </w:p>
    <w:p>
      <w:pPr>
        <w:pStyle w:val="BodyText"/>
        <w:spacing w:before="1"/>
        <w:ind w:left="240" w:right="334"/>
      </w:pPr>
      <w:r>
        <w:rPr/>
        <w:t>Also, students with low views of the L2 community are likely to not see benefits in learning the language. If a language community is associated with poverty, crime or other negative characteristics, there is less motivation for students to be associated with that community.</w:t>
      </w:r>
    </w:p>
    <w:p>
      <w:pPr>
        <w:pStyle w:val="BodyText"/>
        <w:rPr>
          <w:sz w:val="30"/>
        </w:rPr>
      </w:pPr>
    </w:p>
    <w:p>
      <w:pPr>
        <w:pStyle w:val="BodyText"/>
        <w:rPr>
          <w:sz w:val="30"/>
        </w:rPr>
      </w:pPr>
    </w:p>
    <w:p>
      <w:pPr>
        <w:pStyle w:val="Heading6"/>
        <w:spacing w:before="240"/>
        <w:rPr>
          <w:i/>
        </w:rPr>
      </w:pPr>
      <w:r>
        <w:rPr>
          <w:i/>
          <w:color w:val="000080"/>
        </w:rPr>
        <w:t>Language attitudes</w:t>
      </w:r>
    </w:p>
    <w:p>
      <w:pPr>
        <w:pStyle w:val="BodyText"/>
        <w:spacing w:before="3"/>
        <w:rPr>
          <w:b/>
          <w:i/>
          <w:sz w:val="27"/>
        </w:rPr>
      </w:pPr>
    </w:p>
    <w:p>
      <w:pPr>
        <w:pStyle w:val="BodyText"/>
        <w:spacing w:line="268" w:lineRule="auto"/>
        <w:ind w:left="240" w:right="315"/>
      </w:pPr>
      <w:r>
        <w:rPr/>
        <w:t>Language attitudes in the learner, the peer group, the school, the neighborhood, and society at large can have an enormous effect on the second language learning process, both positive and negative. It is vital that teachers and students examine and understand these attitudes. In particular, they need to understand that learning a second language does not mean giving up one's first language or dialect. Rather, it involves adding a new language or dialect to one's repertoire.</w:t>
      </w:r>
    </w:p>
    <w:p>
      <w:pPr>
        <w:pStyle w:val="BodyText"/>
        <w:spacing w:before="1"/>
        <w:rPr>
          <w:sz w:val="31"/>
        </w:rPr>
      </w:pPr>
    </w:p>
    <w:p>
      <w:pPr>
        <w:pStyle w:val="BodyText"/>
        <w:spacing w:line="268" w:lineRule="auto"/>
        <w:ind w:left="240" w:right="314"/>
      </w:pPr>
      <w:r>
        <w:rPr/>
        <w:t>This is true even for students engaged in formal study of their first language. For example, students in Spanish for native speakers classes may feel bad when teachers tell them that the ways they speak Spanish are not right. Clearly, this is an issue of dialect difference. School (in this case, classroom Spanish) requires formal registers and standard dialects, while conversation with friends and relatives may call for informal registers and nonstandard dialects. If their ways of talking outside of school are valued when used in appropriate contexts, students are more likely to be open to learning a new language or dialect, knowing that the new discourses will expand their communicative repertoires rather than displace their familiar ways of communicating.</w:t>
      </w:r>
    </w:p>
    <w:p>
      <w:pPr>
        <w:spacing w:after="0" w:line="268" w:lineRule="auto"/>
        <w:sectPr>
          <w:pgSz w:w="12240" w:h="15840"/>
          <w:pgMar w:header="0" w:footer="598" w:top="0" w:bottom="1140" w:left="1560" w:right="480"/>
        </w:sectPr>
      </w:pPr>
    </w:p>
    <w:p>
      <w:pPr>
        <w:pStyle w:val="BodyText"/>
        <w:rPr>
          <w:sz w:val="20"/>
        </w:rPr>
      </w:pPr>
      <w:r>
        <w:rPr/>
        <w:pict>
          <v:group style="position:absolute;margin-left:32.271999pt;margin-top:0pt;width:22.25pt;height:99.5pt;mso-position-horizontal-relative:page;mso-position-vertical-relative:page;z-index:15736320" coordorigin="645,0" coordsize="445,1990">
            <v:shape style="position:absolute;left:645;top:0;width:255;height:1980" coordorigin="645,0" coordsize="255,1980" path="m900,0l645,0,645,1725,900,1980,900,0xe" filled="true" fillcolor="#2c5ae0" stroked="false">
              <v:path arrowok="t"/>
              <v:fill type="solid"/>
            </v:shape>
            <v:rect style="position:absolute;left:900;top:0;width:180;height:1980" filled="true" fillcolor="#274ec4" stroked="false">
              <v:fill type="solid"/>
            </v:rect>
            <v:rect style="position:absolute;left:900;top:1970;width:180;height:20" filled="true" fillcolor="#2348b7" stroked="false">
              <v:fill type="solid"/>
            </v:rect>
            <v:rect style="position:absolute;left:1070;top:0;width:20;height:1980" filled="true" fillcolor="#2a54d5" stroked="false">
              <v:fill type="solid"/>
            </v:rect>
            <v:rect style="position:absolute;left:890;top:0;width:20;height:1980" filled="true" fillcolor="#2d5dea" stroked="false">
              <v:fill type="solid"/>
            </v:rect>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7"/>
        </w:rPr>
      </w:pPr>
    </w:p>
    <w:p>
      <w:pPr>
        <w:pStyle w:val="Heading6"/>
        <w:spacing w:before="90"/>
        <w:rPr>
          <w:i/>
        </w:rPr>
      </w:pPr>
      <w:r>
        <w:rPr>
          <w:i/>
          <w:color w:val="000080"/>
        </w:rPr>
        <w:t>Aptitude</w:t>
      </w:r>
    </w:p>
    <w:p>
      <w:pPr>
        <w:pStyle w:val="BodyText"/>
        <w:spacing w:before="10"/>
        <w:rPr>
          <w:b/>
          <w:i/>
          <w:sz w:val="23"/>
        </w:rPr>
      </w:pPr>
    </w:p>
    <w:p>
      <w:pPr>
        <w:pStyle w:val="BodyText"/>
        <w:spacing w:line="322" w:lineRule="exact" w:before="1"/>
        <w:ind w:left="240"/>
        <w:jc w:val="both"/>
      </w:pPr>
      <w:r>
        <w:rPr/>
        <w:t>An </w:t>
      </w:r>
      <w:r>
        <w:rPr>
          <w:b/>
        </w:rPr>
        <w:t>aptitude </w:t>
      </w:r>
      <w:r>
        <w:rPr/>
        <w:t>is an innate, acquired or learned or developed component of</w:t>
      </w:r>
    </w:p>
    <w:p>
      <w:pPr>
        <w:pStyle w:val="BodyText"/>
        <w:ind w:left="240" w:right="245"/>
        <w:jc w:val="both"/>
      </w:pPr>
      <w:r>
        <w:rPr/>
        <w:t>a </w:t>
      </w:r>
      <w:hyperlink r:id="rId21">
        <w:r>
          <w:rPr/>
          <w:t>competency </w:t>
        </w:r>
      </w:hyperlink>
      <w:r>
        <w:rPr/>
        <w:t>(</w:t>
      </w:r>
      <w:r>
        <w:rPr>
          <w:i/>
        </w:rPr>
        <w:t>the others being </w:t>
      </w:r>
      <w:hyperlink r:id="rId22">
        <w:r>
          <w:rPr>
            <w:i/>
          </w:rPr>
          <w:t>knowledge</w:t>
        </w:r>
      </w:hyperlink>
      <w:r>
        <w:rPr>
          <w:i/>
        </w:rPr>
        <w:t>, understanding and</w:t>
      </w:r>
      <w:hyperlink r:id="rId23">
        <w:r>
          <w:rPr>
            <w:i/>
          </w:rPr>
          <w:t>attitude</w:t>
        </w:r>
      </w:hyperlink>
      <w:r>
        <w:rPr/>
        <w:t>) to do a certain kind of </w:t>
      </w:r>
      <w:hyperlink r:id="rId24">
        <w:r>
          <w:rPr/>
          <w:t>work </w:t>
        </w:r>
      </w:hyperlink>
      <w:r>
        <w:rPr/>
        <w:t>at a certain level. Aptitudes may be </w:t>
      </w:r>
      <w:hyperlink r:id="rId25">
        <w:r>
          <w:rPr/>
          <w:t>physical </w:t>
        </w:r>
      </w:hyperlink>
      <w:r>
        <w:rPr/>
        <w:t>or </w:t>
      </w:r>
      <w:hyperlink r:id="rId26">
        <w:r>
          <w:rPr/>
          <w:t>mental</w:t>
        </w:r>
      </w:hyperlink>
      <w:r>
        <w:rPr/>
        <w:t>. The innate nature of aptitude is in contrast to </w:t>
      </w:r>
      <w:hyperlink r:id="rId27">
        <w:r>
          <w:rPr/>
          <w:t>achievement</w:t>
        </w:r>
      </w:hyperlink>
      <w:r>
        <w:rPr/>
        <w:t>, which represents knowledge or ability that is gained.</w:t>
      </w:r>
    </w:p>
    <w:p>
      <w:pPr>
        <w:pStyle w:val="BodyText"/>
        <w:spacing w:before="10"/>
        <w:rPr>
          <w:sz w:val="24"/>
        </w:rPr>
      </w:pPr>
    </w:p>
    <w:p>
      <w:pPr>
        <w:pStyle w:val="Heading6"/>
        <w:rPr>
          <w:i/>
        </w:rPr>
      </w:pPr>
      <w:r>
        <w:rPr>
          <w:i/>
          <w:color w:val="000080"/>
        </w:rPr>
        <w:t>Environment</w:t>
      </w:r>
    </w:p>
    <w:p>
      <w:pPr>
        <w:pStyle w:val="BodyText"/>
        <w:spacing w:before="9"/>
        <w:rPr>
          <w:b/>
          <w:i/>
          <w:sz w:val="23"/>
        </w:rPr>
      </w:pPr>
    </w:p>
    <w:p>
      <w:pPr>
        <w:pStyle w:val="BodyText"/>
        <w:ind w:left="240" w:right="277"/>
      </w:pPr>
      <w:r>
        <w:rPr/>
        <w:t>The environment in which these opportunities take place also affects SLA. An environment which encourages the greatest amount of use of the language is beneficial. Dulay and Burt proposed that people use an 'affective filter' that "regulates how much input is received by a language processing mechanism". If the affective filter is over-used, a person tries to compose grammatically perfect sentences every times he speaks, and if it is underused he speaks without regard to the 'rules' he is aware of. The optimal user of the affective filter speaks naturally and often and eventually incorporates more rules into her speech. In this way, the brain is provided with more experience and input while also progressing toward more fluent speech.</w:t>
      </w:r>
    </w:p>
    <w:p>
      <w:pPr>
        <w:pStyle w:val="BodyText"/>
        <w:spacing w:before="9"/>
        <w:rPr>
          <w:sz w:val="24"/>
        </w:rPr>
      </w:pPr>
    </w:p>
    <w:p>
      <w:pPr>
        <w:pStyle w:val="Heading6"/>
        <w:rPr>
          <w:i/>
        </w:rPr>
      </w:pPr>
      <w:r>
        <w:rPr>
          <w:i/>
          <w:color w:val="000080"/>
        </w:rPr>
        <w:t>Personality</w:t>
      </w:r>
    </w:p>
    <w:p>
      <w:pPr>
        <w:pStyle w:val="BodyText"/>
        <w:rPr>
          <w:b/>
          <w:i/>
          <w:sz w:val="24"/>
        </w:rPr>
      </w:pPr>
    </w:p>
    <w:p>
      <w:pPr>
        <w:pStyle w:val="BodyText"/>
        <w:ind w:left="240" w:right="299"/>
      </w:pPr>
      <w:r>
        <w:rPr/>
        <w:t>Personality can also affect SLA. In combination with environment it can act to inhibit learners or to encourage increased opportunity. Introversion has the greatest chance of negatively affecting SLA. Students that are afraid of embarrassing themselves by speaking incorrectly or by not being able to speak at all may try to avoid</w:t>
      </w:r>
      <w:r>
        <w:rPr>
          <w:spacing w:val="-43"/>
        </w:rPr>
        <w:t> </w:t>
      </w:r>
      <w:r>
        <w:rPr/>
        <w:t>opportunities that would otherwise aid their learning. If teachers correct mistakes and further embarrass shy students, it may isolate students even more. Instead, repeating back the corrected statement allows feedback without a damaging student's ego. For example, if Marcia says "Yesterday I go to the store with my Madre," the teacher would respond, "You went to the store with your mother yesterday?" She has effectively provided corrected input while also continuing the conversation. If a student shuts down after an outright correction then opportunity for more input and practice has been lost.</w:t>
      </w:r>
    </w:p>
    <w:p>
      <w:pPr>
        <w:pStyle w:val="BodyText"/>
        <w:spacing w:before="6"/>
        <w:rPr>
          <w:sz w:val="24"/>
        </w:rPr>
      </w:pPr>
    </w:p>
    <w:p>
      <w:pPr>
        <w:pStyle w:val="BodyText"/>
        <w:ind w:left="240" w:right="228"/>
      </w:pPr>
      <w:r>
        <w:rPr/>
        <w:t>All of these external and internal characteristics affect the way in which language is acquired by the brain. Increased input, lowered anxiety, strong integrative motivation and positive environments can help processes of language acquisition progress. It is an interesting overlap between the physical processes of the brain and the more mental processes of the mind. While language acquisition is ultimately completed and stored in the brain, emotional and environmental factors greatly affect the process by which</w:t>
      </w:r>
    </w:p>
    <w:p>
      <w:pPr>
        <w:spacing w:after="0"/>
        <w:sectPr>
          <w:pgSz w:w="12240" w:h="15840"/>
          <w:pgMar w:header="0" w:footer="598" w:top="0" w:bottom="1140" w:left="1560" w:right="480"/>
        </w:sectPr>
      </w:pPr>
    </w:p>
    <w:p>
      <w:pPr>
        <w:pStyle w:val="BodyText"/>
        <w:rPr>
          <w:sz w:val="20"/>
        </w:rPr>
      </w:pPr>
      <w:r>
        <w:rPr/>
        <w:pict>
          <v:group style="position:absolute;margin-left:32.271999pt;margin-top:0pt;width:22.25pt;height:99.5pt;mso-position-horizontal-relative:page;mso-position-vertical-relative:page;z-index:15736832" coordorigin="645,0" coordsize="445,1990">
            <v:shape style="position:absolute;left:645;top:0;width:255;height:1980" coordorigin="645,0" coordsize="255,1980" path="m900,0l645,0,645,1725,900,1980,900,0xe" filled="true" fillcolor="#2c5ae0" stroked="false">
              <v:path arrowok="t"/>
              <v:fill type="solid"/>
            </v:shape>
            <v:rect style="position:absolute;left:900;top:0;width:180;height:1980" filled="true" fillcolor="#274ec4" stroked="false">
              <v:fill type="solid"/>
            </v:rect>
            <v:rect style="position:absolute;left:900;top:1970;width:180;height:20" filled="true" fillcolor="#2348b7" stroked="false">
              <v:fill type="solid"/>
            </v:rect>
            <v:rect style="position:absolute;left:1070;top:0;width:20;height:1980" filled="true" fillcolor="#2a54d5" stroked="false">
              <v:fill type="solid"/>
            </v:rect>
            <v:rect style="position:absolute;left:890;top:0;width:20;height:1980" filled="true" fillcolor="#2d5dea" stroked="false">
              <v:fill type="solid"/>
            </v:rect>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6"/>
        </w:rPr>
      </w:pPr>
    </w:p>
    <w:p>
      <w:pPr>
        <w:pStyle w:val="BodyText"/>
        <w:spacing w:before="89"/>
        <w:ind w:left="240" w:right="220"/>
      </w:pPr>
      <w:r>
        <w:rPr/>
        <w:t>it is acquired. Because these factors and many others all interact in the acquisition of language, it is incredibly difficult to research the effect of one specific aspect. Many studies have ignored this fact and have tried to attribute too much weight to one factor, while others have undoubtedly affected the outcomes. Since single factors and how they affect acquisition cannot be completely isolated, research should be concentrated on the outcomes of certain teaching techniques. They will not be universally applicable, but will help to eliminate less effective or damaging techniques. This area of teaching will be increasingly important as our world continues to become more bilingual and multilingual.</w:t>
      </w:r>
    </w:p>
    <w:p>
      <w:pPr>
        <w:pStyle w:val="BodyText"/>
        <w:rPr>
          <w:sz w:val="30"/>
        </w:rPr>
      </w:pPr>
    </w:p>
    <w:p>
      <w:pPr>
        <w:pStyle w:val="BodyText"/>
        <w:rPr>
          <w:sz w:val="30"/>
        </w:rPr>
      </w:pPr>
    </w:p>
    <w:p>
      <w:pPr>
        <w:pStyle w:val="BodyText"/>
        <w:rPr>
          <w:sz w:val="29"/>
        </w:rPr>
      </w:pPr>
    </w:p>
    <w:p>
      <w:pPr>
        <w:pStyle w:val="Heading3"/>
        <w:rPr>
          <w:i/>
          <w:u w:val="none"/>
        </w:rPr>
      </w:pPr>
      <w:r>
        <w:rPr>
          <w:i/>
          <w:color w:val="000080"/>
          <w:u w:val="thick" w:color="000080"/>
        </w:rPr>
        <w:t>Methods of teaching</w:t>
      </w:r>
    </w:p>
    <w:p>
      <w:pPr>
        <w:pStyle w:val="BodyText"/>
        <w:spacing w:before="1"/>
        <w:rPr>
          <w:b/>
          <w:i/>
          <w:sz w:val="20"/>
        </w:rPr>
      </w:pPr>
    </w:p>
    <w:p>
      <w:pPr>
        <w:pStyle w:val="Heading5"/>
        <w:spacing w:before="89"/>
        <w:rPr>
          <w:sz w:val="24"/>
        </w:rPr>
      </w:pPr>
      <w:r>
        <w:rPr>
          <w:color w:val="000080"/>
        </w:rPr>
        <w:t>Grammar-translation method</w:t>
      </w:r>
      <w:r>
        <w:rPr>
          <w:color w:val="000080"/>
          <w:sz w:val="24"/>
        </w:rPr>
        <w:t>,</w:t>
      </w:r>
    </w:p>
    <w:p>
      <w:pPr>
        <w:pStyle w:val="BodyText"/>
        <w:spacing w:before="5"/>
        <w:rPr>
          <w:b/>
          <w:sz w:val="27"/>
        </w:rPr>
      </w:pPr>
    </w:p>
    <w:p>
      <w:pPr>
        <w:pStyle w:val="BodyText"/>
        <w:spacing w:before="1"/>
        <w:ind w:left="240" w:right="267"/>
      </w:pPr>
      <w:r>
        <w:rPr/>
        <w:t>The </w:t>
      </w:r>
      <w:r>
        <w:rPr>
          <w:b/>
        </w:rPr>
        <w:t>grammar translation </w:t>
      </w:r>
      <w:r>
        <w:rPr/>
        <w:t>method is a foreign language teaching method derived from the classical (sometimes called traditional) method of teaching Greek and </w:t>
      </w:r>
      <w:hyperlink r:id="rId28">
        <w:r>
          <w:rPr/>
          <w:t>Latin</w:t>
        </w:r>
      </w:hyperlink>
      <w:r>
        <w:rPr/>
        <w:t>. The method requires students to translate whole texts word for word and memorize numerous grammatical rules and exceptions as well as enormous vocabulary lists. The goal of this method is to be able to read and translate literary masterpieces and classics.</w:t>
      </w:r>
    </w:p>
    <w:p>
      <w:pPr>
        <w:pStyle w:val="BodyText"/>
        <w:spacing w:before="2"/>
      </w:pPr>
    </w:p>
    <w:p>
      <w:pPr>
        <w:pStyle w:val="Heading5"/>
      </w:pPr>
      <w:r>
        <w:rPr>
          <w:color w:val="000080"/>
        </w:rPr>
        <w:t>The Grammar Translation Method - Key Features</w:t>
      </w:r>
    </w:p>
    <w:p>
      <w:pPr>
        <w:pStyle w:val="BodyText"/>
        <w:rPr>
          <w:b/>
          <w:sz w:val="30"/>
        </w:rPr>
      </w:pPr>
    </w:p>
    <w:p>
      <w:pPr>
        <w:pStyle w:val="BodyText"/>
        <w:spacing w:before="10"/>
        <w:rPr>
          <w:b/>
          <w:sz w:val="25"/>
        </w:rPr>
      </w:pPr>
    </w:p>
    <w:p>
      <w:pPr>
        <w:pStyle w:val="BodyText"/>
        <w:spacing w:before="1"/>
        <w:ind w:left="240" w:right="827"/>
      </w:pPr>
      <w:r>
        <w:rPr>
          <w:color w:val="212121"/>
        </w:rPr>
        <w:t>According to Prator and Celce-Murcia (1979:3), the key features of the Grammar Translation Method are as follows:</w:t>
      </w:r>
    </w:p>
    <w:p>
      <w:pPr>
        <w:pStyle w:val="BodyText"/>
        <w:spacing w:before="1"/>
      </w:pPr>
    </w:p>
    <w:p>
      <w:pPr>
        <w:pStyle w:val="ListParagraph"/>
        <w:numPr>
          <w:ilvl w:val="0"/>
          <w:numId w:val="9"/>
        </w:numPr>
        <w:tabs>
          <w:tab w:pos="639" w:val="left" w:leader="none"/>
        </w:tabs>
        <w:spacing w:line="240" w:lineRule="auto" w:before="0" w:after="0"/>
        <w:ind w:left="658" w:right="1314" w:hanging="418"/>
        <w:jc w:val="left"/>
        <w:rPr>
          <w:sz w:val="28"/>
        </w:rPr>
      </w:pPr>
      <w:r>
        <w:rPr>
          <w:color w:val="212121"/>
          <w:sz w:val="28"/>
        </w:rPr>
        <w:t>Classes are taught in the mother tongue, with little active use of the target language.</w:t>
      </w:r>
    </w:p>
    <w:p>
      <w:pPr>
        <w:pStyle w:val="BodyText"/>
        <w:spacing w:before="11"/>
        <w:rPr>
          <w:sz w:val="27"/>
        </w:rPr>
      </w:pPr>
    </w:p>
    <w:p>
      <w:pPr>
        <w:pStyle w:val="ListParagraph"/>
        <w:numPr>
          <w:ilvl w:val="0"/>
          <w:numId w:val="9"/>
        </w:numPr>
        <w:tabs>
          <w:tab w:pos="639" w:val="left" w:leader="none"/>
        </w:tabs>
        <w:spacing w:line="240" w:lineRule="auto" w:before="0" w:after="0"/>
        <w:ind w:left="638" w:right="0" w:hanging="399"/>
        <w:jc w:val="left"/>
        <w:rPr>
          <w:sz w:val="28"/>
        </w:rPr>
      </w:pPr>
      <w:r>
        <w:rPr>
          <w:color w:val="212121"/>
          <w:sz w:val="28"/>
        </w:rPr>
        <w:t>Much vocabulary is taught in the form of lists of isolated</w:t>
      </w:r>
      <w:r>
        <w:rPr>
          <w:color w:val="212121"/>
          <w:spacing w:val="-21"/>
          <w:sz w:val="28"/>
        </w:rPr>
        <w:t> </w:t>
      </w:r>
      <w:r>
        <w:rPr>
          <w:color w:val="212121"/>
          <w:sz w:val="28"/>
        </w:rPr>
        <w:t>words.</w:t>
      </w:r>
    </w:p>
    <w:p>
      <w:pPr>
        <w:pStyle w:val="BodyText"/>
        <w:spacing w:before="10"/>
        <w:rPr>
          <w:sz w:val="27"/>
        </w:rPr>
      </w:pPr>
    </w:p>
    <w:p>
      <w:pPr>
        <w:pStyle w:val="ListParagraph"/>
        <w:numPr>
          <w:ilvl w:val="0"/>
          <w:numId w:val="9"/>
        </w:numPr>
        <w:tabs>
          <w:tab w:pos="639" w:val="left" w:leader="none"/>
        </w:tabs>
        <w:spacing w:line="240" w:lineRule="auto" w:before="1" w:after="0"/>
        <w:ind w:left="638" w:right="0" w:hanging="399"/>
        <w:jc w:val="left"/>
        <w:rPr>
          <w:sz w:val="28"/>
        </w:rPr>
      </w:pPr>
      <w:r>
        <w:rPr>
          <w:color w:val="212121"/>
          <w:sz w:val="28"/>
        </w:rPr>
        <w:t>Long elaborate explanations of the intricacies of grammar are</w:t>
      </w:r>
      <w:r>
        <w:rPr>
          <w:color w:val="212121"/>
          <w:spacing w:val="-16"/>
          <w:sz w:val="28"/>
        </w:rPr>
        <w:t> </w:t>
      </w:r>
      <w:r>
        <w:rPr>
          <w:color w:val="212121"/>
          <w:sz w:val="28"/>
        </w:rPr>
        <w:t>given.</w:t>
      </w:r>
    </w:p>
    <w:p>
      <w:pPr>
        <w:pStyle w:val="BodyText"/>
        <w:spacing w:before="1"/>
      </w:pPr>
    </w:p>
    <w:p>
      <w:pPr>
        <w:pStyle w:val="ListParagraph"/>
        <w:numPr>
          <w:ilvl w:val="0"/>
          <w:numId w:val="9"/>
        </w:numPr>
        <w:tabs>
          <w:tab w:pos="639" w:val="left" w:leader="none"/>
        </w:tabs>
        <w:spacing w:line="240" w:lineRule="auto" w:before="0" w:after="0"/>
        <w:ind w:left="658" w:right="973" w:hanging="418"/>
        <w:jc w:val="left"/>
        <w:rPr>
          <w:sz w:val="28"/>
        </w:rPr>
      </w:pPr>
      <w:r>
        <w:rPr>
          <w:color w:val="212121"/>
          <w:sz w:val="28"/>
        </w:rPr>
        <w:t>Grammar provides the rules for putting words together, and instruction</w:t>
      </w:r>
      <w:r>
        <w:rPr>
          <w:color w:val="212121"/>
          <w:spacing w:val="-42"/>
          <w:sz w:val="28"/>
        </w:rPr>
        <w:t> </w:t>
      </w:r>
      <w:r>
        <w:rPr>
          <w:color w:val="212121"/>
          <w:sz w:val="28"/>
        </w:rPr>
        <w:t>often focuses on the form and inflection of</w:t>
      </w:r>
      <w:r>
        <w:rPr>
          <w:color w:val="212121"/>
          <w:spacing w:val="-12"/>
          <w:sz w:val="28"/>
        </w:rPr>
        <w:t> </w:t>
      </w:r>
      <w:r>
        <w:rPr>
          <w:color w:val="212121"/>
          <w:sz w:val="28"/>
        </w:rPr>
        <w:t>words.</w:t>
      </w:r>
    </w:p>
    <w:p>
      <w:pPr>
        <w:spacing w:after="0" w:line="240" w:lineRule="auto"/>
        <w:jc w:val="left"/>
        <w:rPr>
          <w:sz w:val="28"/>
        </w:rPr>
        <w:sectPr>
          <w:pgSz w:w="12240" w:h="15840"/>
          <w:pgMar w:header="0" w:footer="598" w:top="0" w:bottom="1140" w:left="1560" w:right="480"/>
        </w:sectPr>
      </w:pPr>
    </w:p>
    <w:p>
      <w:pPr>
        <w:pStyle w:val="BodyText"/>
        <w:rPr>
          <w:sz w:val="20"/>
        </w:rPr>
      </w:pPr>
      <w:r>
        <w:rPr/>
        <w:pict>
          <v:group style="position:absolute;margin-left:32.271999pt;margin-top:0pt;width:22.25pt;height:99.5pt;mso-position-horizontal-relative:page;mso-position-vertical-relative:page;z-index:15737344" coordorigin="645,0" coordsize="445,1990">
            <v:shape style="position:absolute;left:645;top:0;width:255;height:1980" coordorigin="645,0" coordsize="255,1980" path="m900,0l645,0,645,1725,900,1980,900,0xe" filled="true" fillcolor="#2c5ae0" stroked="false">
              <v:path arrowok="t"/>
              <v:fill type="solid"/>
            </v:shape>
            <v:rect style="position:absolute;left:900;top:0;width:180;height:1980" filled="true" fillcolor="#274ec4" stroked="false">
              <v:fill type="solid"/>
            </v:rect>
            <v:rect style="position:absolute;left:900;top:1970;width:180;height:20" filled="true" fillcolor="#2348b7" stroked="false">
              <v:fill type="solid"/>
            </v:rect>
            <v:rect style="position:absolute;left:1070;top:0;width:20;height:1980" filled="true" fillcolor="#2a54d5" stroked="false">
              <v:fill type="solid"/>
            </v:rect>
            <v:rect style="position:absolute;left:890;top:0;width:20;height:1980" filled="true" fillcolor="#2d5dea" stroked="false">
              <v:fill type="solid"/>
            </v:rect>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6"/>
        </w:rPr>
      </w:pPr>
    </w:p>
    <w:p>
      <w:pPr>
        <w:pStyle w:val="ListParagraph"/>
        <w:numPr>
          <w:ilvl w:val="0"/>
          <w:numId w:val="9"/>
        </w:numPr>
        <w:tabs>
          <w:tab w:pos="639" w:val="left" w:leader="none"/>
        </w:tabs>
        <w:spacing w:line="240" w:lineRule="auto" w:before="89" w:after="0"/>
        <w:ind w:left="638" w:right="0" w:hanging="399"/>
        <w:jc w:val="left"/>
        <w:rPr>
          <w:sz w:val="28"/>
        </w:rPr>
      </w:pPr>
      <w:r>
        <w:rPr>
          <w:color w:val="212121"/>
          <w:sz w:val="28"/>
        </w:rPr>
        <w:t>Reading of difficult </w:t>
      </w:r>
      <w:r>
        <w:rPr>
          <w:sz w:val="28"/>
        </w:rPr>
        <w:t>classical texts </w:t>
      </w:r>
      <w:r>
        <w:rPr>
          <w:color w:val="212121"/>
          <w:sz w:val="28"/>
        </w:rPr>
        <w:t>is begun</w:t>
      </w:r>
      <w:r>
        <w:rPr>
          <w:color w:val="212121"/>
          <w:spacing w:val="-3"/>
          <w:sz w:val="28"/>
        </w:rPr>
        <w:t> </w:t>
      </w:r>
      <w:r>
        <w:rPr>
          <w:color w:val="212121"/>
          <w:sz w:val="28"/>
        </w:rPr>
        <w:t>early.</w:t>
      </w:r>
    </w:p>
    <w:p>
      <w:pPr>
        <w:pStyle w:val="BodyText"/>
        <w:spacing w:before="11"/>
        <w:rPr>
          <w:sz w:val="27"/>
        </w:rPr>
      </w:pPr>
    </w:p>
    <w:p>
      <w:pPr>
        <w:pStyle w:val="ListParagraph"/>
        <w:numPr>
          <w:ilvl w:val="0"/>
          <w:numId w:val="9"/>
        </w:numPr>
        <w:tabs>
          <w:tab w:pos="639" w:val="left" w:leader="none"/>
        </w:tabs>
        <w:spacing w:line="240" w:lineRule="auto" w:before="0" w:after="0"/>
        <w:ind w:left="588" w:right="847" w:hanging="348"/>
        <w:jc w:val="left"/>
        <w:rPr>
          <w:sz w:val="28"/>
        </w:rPr>
      </w:pPr>
      <w:r>
        <w:rPr>
          <w:color w:val="212121"/>
          <w:sz w:val="28"/>
        </w:rPr>
        <w:t>Little attention is paid to the content of texts, which are treated as exercises</w:t>
      </w:r>
      <w:r>
        <w:rPr>
          <w:color w:val="212121"/>
          <w:spacing w:val="-35"/>
          <w:sz w:val="28"/>
        </w:rPr>
        <w:t> </w:t>
      </w:r>
      <w:r>
        <w:rPr>
          <w:color w:val="212121"/>
          <w:sz w:val="28"/>
        </w:rPr>
        <w:t>in grammatical analysis.</w:t>
      </w:r>
    </w:p>
    <w:p>
      <w:pPr>
        <w:pStyle w:val="BodyText"/>
        <w:spacing w:before="1"/>
      </w:pPr>
    </w:p>
    <w:p>
      <w:pPr>
        <w:pStyle w:val="ListParagraph"/>
        <w:numPr>
          <w:ilvl w:val="0"/>
          <w:numId w:val="9"/>
        </w:numPr>
        <w:tabs>
          <w:tab w:pos="639" w:val="left" w:leader="none"/>
        </w:tabs>
        <w:spacing w:line="240" w:lineRule="auto" w:before="0" w:after="0"/>
        <w:ind w:left="658" w:right="551" w:hanging="418"/>
        <w:jc w:val="left"/>
        <w:rPr>
          <w:sz w:val="28"/>
        </w:rPr>
      </w:pPr>
      <w:r>
        <w:rPr>
          <w:color w:val="212121"/>
          <w:sz w:val="28"/>
        </w:rPr>
        <w:t>Often the only drills are exercises in translating disconnected sentences from</w:t>
      </w:r>
      <w:r>
        <w:rPr>
          <w:color w:val="212121"/>
          <w:spacing w:val="-35"/>
          <w:sz w:val="28"/>
        </w:rPr>
        <w:t> </w:t>
      </w:r>
      <w:r>
        <w:rPr>
          <w:color w:val="212121"/>
          <w:sz w:val="28"/>
        </w:rPr>
        <w:t>the target language into the mother</w:t>
      </w:r>
      <w:r>
        <w:rPr>
          <w:color w:val="212121"/>
          <w:spacing w:val="-10"/>
          <w:sz w:val="28"/>
        </w:rPr>
        <w:t> </w:t>
      </w:r>
      <w:r>
        <w:rPr>
          <w:color w:val="212121"/>
          <w:sz w:val="28"/>
        </w:rPr>
        <w:t>tongue.</w:t>
      </w:r>
    </w:p>
    <w:p>
      <w:pPr>
        <w:pStyle w:val="BodyText"/>
        <w:spacing w:before="10"/>
        <w:rPr>
          <w:sz w:val="27"/>
        </w:rPr>
      </w:pPr>
    </w:p>
    <w:p>
      <w:pPr>
        <w:pStyle w:val="ListParagraph"/>
        <w:numPr>
          <w:ilvl w:val="0"/>
          <w:numId w:val="9"/>
        </w:numPr>
        <w:tabs>
          <w:tab w:pos="639" w:val="left" w:leader="none"/>
        </w:tabs>
        <w:spacing w:line="240" w:lineRule="auto" w:before="1" w:after="0"/>
        <w:ind w:left="638" w:right="0" w:hanging="399"/>
        <w:jc w:val="left"/>
        <w:rPr>
          <w:sz w:val="28"/>
        </w:rPr>
      </w:pPr>
      <w:r>
        <w:rPr>
          <w:color w:val="212121"/>
          <w:sz w:val="28"/>
        </w:rPr>
        <w:t>Little or no attention is given to</w:t>
      </w:r>
      <w:r>
        <w:rPr>
          <w:color w:val="212121"/>
          <w:spacing w:val="-13"/>
          <w:sz w:val="28"/>
        </w:rPr>
        <w:t> </w:t>
      </w:r>
      <w:r>
        <w:rPr>
          <w:color w:val="212121"/>
          <w:sz w:val="28"/>
        </w:rPr>
        <w:t>pronunciation</w:t>
      </w:r>
    </w:p>
    <w:p>
      <w:pPr>
        <w:pStyle w:val="BodyText"/>
        <w:rPr>
          <w:sz w:val="30"/>
        </w:rPr>
      </w:pPr>
    </w:p>
    <w:p>
      <w:pPr>
        <w:pStyle w:val="BodyText"/>
        <w:spacing w:before="6"/>
        <w:rPr>
          <w:sz w:val="26"/>
        </w:rPr>
      </w:pPr>
    </w:p>
    <w:p>
      <w:pPr>
        <w:pStyle w:val="Heading5"/>
        <w:ind w:left="310"/>
      </w:pPr>
      <w:r>
        <w:rPr>
          <w:color w:val="000080"/>
        </w:rPr>
        <w:t>Audio-lingual method</w:t>
      </w:r>
    </w:p>
    <w:p>
      <w:pPr>
        <w:pStyle w:val="BodyText"/>
        <w:spacing w:before="6"/>
        <w:rPr>
          <w:b/>
          <w:sz w:val="27"/>
        </w:rPr>
      </w:pPr>
    </w:p>
    <w:p>
      <w:pPr>
        <w:pStyle w:val="BodyText"/>
        <w:ind w:left="240" w:right="483"/>
      </w:pPr>
      <w:r>
        <w:rPr/>
        <w:t>The </w:t>
      </w:r>
      <w:r>
        <w:rPr>
          <w:b/>
        </w:rPr>
        <w:t>Audio-lingual Method </w:t>
      </w:r>
      <w:r>
        <w:rPr/>
        <w:t>is a method for </w:t>
      </w:r>
      <w:hyperlink r:id="rId29">
        <w:r>
          <w:rPr/>
          <w:t>teaching </w:t>
        </w:r>
      </w:hyperlink>
      <w:hyperlink r:id="rId30">
        <w:r>
          <w:rPr/>
          <w:t>foreign </w:t>
        </w:r>
      </w:hyperlink>
      <w:hyperlink r:id="rId31">
        <w:r>
          <w:rPr/>
          <w:t>languages</w:t>
        </w:r>
      </w:hyperlink>
      <w:r>
        <w:rPr/>
        <w:t>. </w:t>
      </w:r>
      <w:hyperlink r:id="rId32">
        <w:r>
          <w:rPr/>
          <w:t>Linguists </w:t>
        </w:r>
      </w:hyperlink>
      <w:r>
        <w:rPr/>
        <w:t>at the </w:t>
      </w:r>
      <w:hyperlink r:id="rId33">
        <w:r>
          <w:rPr/>
          <w:t>University </w:t>
        </w:r>
      </w:hyperlink>
      <w:r>
        <w:rPr/>
        <w:t>of </w:t>
      </w:r>
      <w:hyperlink r:id="rId34">
        <w:r>
          <w:rPr/>
          <w:t>Michigan </w:t>
        </w:r>
      </w:hyperlink>
      <w:r>
        <w:rPr/>
        <w:t>invented this </w:t>
      </w:r>
      <w:hyperlink r:id="rId35">
        <w:r>
          <w:rPr/>
          <w:t>method </w:t>
        </w:r>
      </w:hyperlink>
      <w:r>
        <w:rPr/>
        <w:t>in the late</w:t>
      </w:r>
      <w:hyperlink r:id="rId36">
        <w:r>
          <w:rPr/>
          <w:t>1950s</w:t>
        </w:r>
      </w:hyperlink>
      <w:r>
        <w:rPr/>
        <w:t>. In the Audio- lingual method, </w:t>
      </w:r>
      <w:hyperlink r:id="rId37">
        <w:r>
          <w:rPr/>
          <w:t>students </w:t>
        </w:r>
      </w:hyperlink>
      <w:r>
        <w:rPr/>
        <w:t>first hear a language. Later, they </w:t>
      </w:r>
      <w:hyperlink r:id="rId38">
        <w:r>
          <w:rPr/>
          <w:t>speak </w:t>
        </w:r>
      </w:hyperlink>
      <w:r>
        <w:rPr/>
        <w:t>the language, and after that, they read and write in it</w:t>
      </w:r>
    </w:p>
    <w:p>
      <w:pPr>
        <w:pStyle w:val="BodyText"/>
        <w:spacing w:before="3"/>
        <w:rPr>
          <w:sz w:val="24"/>
        </w:rPr>
      </w:pPr>
    </w:p>
    <w:p>
      <w:pPr>
        <w:pStyle w:val="BodyText"/>
        <w:spacing w:before="1"/>
        <w:ind w:left="240" w:right="459"/>
      </w:pPr>
      <w:r>
        <w:rPr/>
        <w:t>This method of Language Learning is also called the </w:t>
      </w:r>
      <w:r>
        <w:rPr>
          <w:b/>
        </w:rPr>
        <w:t>Aural-Oral Method. </w:t>
      </w:r>
      <w:r>
        <w:rPr/>
        <w:t>This method is said </w:t>
      </w:r>
      <w:r>
        <w:rPr>
          <w:b/>
          <w:i/>
        </w:rPr>
        <w:t>to result in rapid acquisition of speaking and listening skills</w:t>
      </w:r>
      <w:r>
        <w:rPr/>
        <w:t>. The audio-lingual method drills students in the use of grammatical sentence patterns. When this method was developed it was thought that the way to acquire the</w:t>
      </w:r>
      <w:r>
        <w:rPr>
          <w:spacing w:val="-36"/>
        </w:rPr>
        <w:t> </w:t>
      </w:r>
      <w:r>
        <w:rPr/>
        <w:t>sentence patterns of the second language was through conditioning or helping learners to respond correctly to stimuli through shaping and</w:t>
      </w:r>
      <w:r>
        <w:rPr>
          <w:spacing w:val="-11"/>
        </w:rPr>
        <w:t> </w:t>
      </w:r>
      <w:r>
        <w:rPr/>
        <w:t>reinforcement.</w:t>
      </w:r>
    </w:p>
    <w:p>
      <w:pPr>
        <w:pStyle w:val="BodyText"/>
        <w:spacing w:before="2"/>
        <w:rPr>
          <w:sz w:val="24"/>
        </w:rPr>
      </w:pPr>
    </w:p>
    <w:p>
      <w:pPr>
        <w:pStyle w:val="BodyText"/>
        <w:spacing w:before="1"/>
        <w:ind w:left="240"/>
      </w:pPr>
      <w:r>
        <w:rPr/>
        <w:t>The Audio-lingual Method is based on the following</w:t>
      </w:r>
      <w:r>
        <w:rPr>
          <w:spacing w:val="-39"/>
        </w:rPr>
        <w:t> </w:t>
      </w:r>
      <w:r>
        <w:rPr/>
        <w:t>principles:</w:t>
      </w:r>
    </w:p>
    <w:p>
      <w:pPr>
        <w:pStyle w:val="BodyText"/>
        <w:spacing w:before="6"/>
        <w:rPr>
          <w:sz w:val="24"/>
        </w:rPr>
      </w:pPr>
    </w:p>
    <w:p>
      <w:pPr>
        <w:pStyle w:val="ListParagraph"/>
        <w:numPr>
          <w:ilvl w:val="1"/>
          <w:numId w:val="9"/>
        </w:numPr>
        <w:tabs>
          <w:tab w:pos="960" w:val="left" w:leader="none"/>
          <w:tab w:pos="961" w:val="left" w:leader="none"/>
        </w:tabs>
        <w:spacing w:line="322" w:lineRule="exact" w:before="0" w:after="0"/>
        <w:ind w:left="960" w:right="0" w:hanging="361"/>
        <w:jc w:val="left"/>
        <w:rPr>
          <w:sz w:val="28"/>
        </w:rPr>
      </w:pPr>
      <w:r>
        <w:rPr>
          <w:sz w:val="28"/>
        </w:rPr>
        <w:t>Speaking and listening competence preceded reading and writing</w:t>
      </w:r>
      <w:r>
        <w:rPr>
          <w:spacing w:val="-18"/>
          <w:sz w:val="28"/>
        </w:rPr>
        <w:t> </w:t>
      </w:r>
      <w:r>
        <w:rPr>
          <w:sz w:val="28"/>
        </w:rPr>
        <w:t>competence.</w:t>
      </w:r>
    </w:p>
    <w:p>
      <w:pPr>
        <w:pStyle w:val="ListParagraph"/>
        <w:numPr>
          <w:ilvl w:val="1"/>
          <w:numId w:val="9"/>
        </w:numPr>
        <w:tabs>
          <w:tab w:pos="960" w:val="left" w:leader="none"/>
          <w:tab w:pos="961" w:val="left" w:leader="none"/>
        </w:tabs>
        <w:spacing w:line="322" w:lineRule="exact" w:before="0" w:after="0"/>
        <w:ind w:left="960" w:right="0" w:hanging="361"/>
        <w:jc w:val="left"/>
        <w:rPr>
          <w:sz w:val="28"/>
        </w:rPr>
      </w:pPr>
      <w:r>
        <w:rPr>
          <w:sz w:val="28"/>
        </w:rPr>
        <w:t>Use of German is highly discouraged in the</w:t>
      </w:r>
      <w:r>
        <w:rPr>
          <w:spacing w:val="-10"/>
          <w:sz w:val="28"/>
        </w:rPr>
        <w:t> </w:t>
      </w:r>
      <w:r>
        <w:rPr>
          <w:sz w:val="28"/>
        </w:rPr>
        <w:t>classroom.</w:t>
      </w:r>
    </w:p>
    <w:p>
      <w:pPr>
        <w:pStyle w:val="ListParagraph"/>
        <w:numPr>
          <w:ilvl w:val="1"/>
          <w:numId w:val="9"/>
        </w:numPr>
        <w:tabs>
          <w:tab w:pos="960" w:val="left" w:leader="none"/>
          <w:tab w:pos="961" w:val="left" w:leader="none"/>
        </w:tabs>
        <w:spacing w:line="322" w:lineRule="exact" w:before="0" w:after="0"/>
        <w:ind w:left="960" w:right="0" w:hanging="361"/>
        <w:jc w:val="left"/>
        <w:rPr>
          <w:sz w:val="28"/>
        </w:rPr>
      </w:pPr>
      <w:r>
        <w:rPr>
          <w:sz w:val="28"/>
        </w:rPr>
        <w:t>The development of language skills is a matter of habit</w:t>
      </w:r>
      <w:r>
        <w:rPr>
          <w:spacing w:val="-15"/>
          <w:sz w:val="28"/>
        </w:rPr>
        <w:t> </w:t>
      </w:r>
      <w:r>
        <w:rPr>
          <w:sz w:val="28"/>
        </w:rPr>
        <w:t>formulation.</w:t>
      </w:r>
    </w:p>
    <w:p>
      <w:pPr>
        <w:pStyle w:val="ListParagraph"/>
        <w:numPr>
          <w:ilvl w:val="1"/>
          <w:numId w:val="9"/>
        </w:numPr>
        <w:tabs>
          <w:tab w:pos="960" w:val="left" w:leader="none"/>
          <w:tab w:pos="961" w:val="left" w:leader="none"/>
        </w:tabs>
        <w:spacing w:line="240" w:lineRule="auto" w:before="0" w:after="0"/>
        <w:ind w:left="960" w:right="672" w:hanging="360"/>
        <w:jc w:val="left"/>
        <w:rPr>
          <w:sz w:val="28"/>
        </w:rPr>
      </w:pPr>
      <w:r>
        <w:rPr>
          <w:sz w:val="28"/>
        </w:rPr>
        <w:t>Students practice particular patterns of language through structured</w:t>
      </w:r>
      <w:r>
        <w:rPr>
          <w:spacing w:val="-40"/>
          <w:sz w:val="28"/>
        </w:rPr>
        <w:t> </w:t>
      </w:r>
      <w:r>
        <w:rPr>
          <w:sz w:val="28"/>
        </w:rPr>
        <w:t>dialogue and drill until response is</w:t>
      </w:r>
      <w:r>
        <w:rPr>
          <w:spacing w:val="2"/>
          <w:sz w:val="28"/>
        </w:rPr>
        <w:t> </w:t>
      </w:r>
      <w:r>
        <w:rPr>
          <w:sz w:val="28"/>
        </w:rPr>
        <w:t>automatic.</w:t>
      </w:r>
    </w:p>
    <w:p>
      <w:pPr>
        <w:pStyle w:val="ListParagraph"/>
        <w:numPr>
          <w:ilvl w:val="1"/>
          <w:numId w:val="9"/>
        </w:numPr>
        <w:tabs>
          <w:tab w:pos="960" w:val="left" w:leader="none"/>
          <w:tab w:pos="961" w:val="left" w:leader="none"/>
        </w:tabs>
        <w:spacing w:line="322" w:lineRule="exact" w:before="2" w:after="0"/>
        <w:ind w:left="960" w:right="0" w:hanging="361"/>
        <w:jc w:val="left"/>
        <w:rPr>
          <w:sz w:val="28"/>
        </w:rPr>
      </w:pPr>
      <w:r>
        <w:rPr>
          <w:sz w:val="28"/>
        </w:rPr>
        <w:t>Structured patterns in language are taught using repetitive</w:t>
      </w:r>
      <w:r>
        <w:rPr>
          <w:spacing w:val="-15"/>
          <w:sz w:val="28"/>
        </w:rPr>
        <w:t> </w:t>
      </w:r>
      <w:r>
        <w:rPr>
          <w:sz w:val="28"/>
        </w:rPr>
        <w:t>drills.</w:t>
      </w:r>
    </w:p>
    <w:p>
      <w:pPr>
        <w:pStyle w:val="ListParagraph"/>
        <w:numPr>
          <w:ilvl w:val="1"/>
          <w:numId w:val="9"/>
        </w:numPr>
        <w:tabs>
          <w:tab w:pos="960" w:val="left" w:leader="none"/>
          <w:tab w:pos="961" w:val="left" w:leader="none"/>
        </w:tabs>
        <w:spacing w:line="322" w:lineRule="exact" w:before="0" w:after="0"/>
        <w:ind w:left="960" w:right="0" w:hanging="361"/>
        <w:jc w:val="left"/>
        <w:rPr>
          <w:sz w:val="28"/>
        </w:rPr>
      </w:pPr>
      <w:r>
        <w:rPr>
          <w:sz w:val="28"/>
        </w:rPr>
        <w:t>The emphasis is on having students produce error free</w:t>
      </w:r>
      <w:r>
        <w:rPr>
          <w:spacing w:val="-19"/>
          <w:sz w:val="28"/>
        </w:rPr>
        <w:t> </w:t>
      </w:r>
      <w:r>
        <w:rPr>
          <w:sz w:val="28"/>
        </w:rPr>
        <w:t>utterances.</w:t>
      </w:r>
    </w:p>
    <w:p>
      <w:pPr>
        <w:pStyle w:val="ListParagraph"/>
        <w:numPr>
          <w:ilvl w:val="1"/>
          <w:numId w:val="9"/>
        </w:numPr>
        <w:tabs>
          <w:tab w:pos="960" w:val="left" w:leader="none"/>
          <w:tab w:pos="961" w:val="left" w:leader="none"/>
        </w:tabs>
        <w:spacing w:line="322" w:lineRule="exact" w:before="0" w:after="0"/>
        <w:ind w:left="960" w:right="0" w:hanging="361"/>
        <w:jc w:val="left"/>
        <w:rPr>
          <w:sz w:val="28"/>
        </w:rPr>
      </w:pPr>
      <w:r>
        <w:rPr>
          <w:sz w:val="28"/>
        </w:rPr>
        <w:t>This method of language learning supports kinesthetic learning</w:t>
      </w:r>
      <w:r>
        <w:rPr>
          <w:spacing w:val="-15"/>
          <w:sz w:val="28"/>
        </w:rPr>
        <w:t> </w:t>
      </w:r>
      <w:r>
        <w:rPr>
          <w:sz w:val="28"/>
        </w:rPr>
        <w:t>styles.</w:t>
      </w:r>
    </w:p>
    <w:p>
      <w:pPr>
        <w:pStyle w:val="ListParagraph"/>
        <w:numPr>
          <w:ilvl w:val="1"/>
          <w:numId w:val="9"/>
        </w:numPr>
        <w:tabs>
          <w:tab w:pos="960" w:val="left" w:leader="none"/>
          <w:tab w:pos="961" w:val="left" w:leader="none"/>
        </w:tabs>
        <w:spacing w:line="240" w:lineRule="auto" w:before="0" w:after="0"/>
        <w:ind w:left="960" w:right="750" w:hanging="360"/>
        <w:jc w:val="left"/>
        <w:rPr>
          <w:sz w:val="28"/>
        </w:rPr>
      </w:pPr>
      <w:r>
        <w:rPr>
          <w:sz w:val="28"/>
        </w:rPr>
        <w:t>Only everyday vocabulary and sentences are taught. Concrete vocabulary</w:t>
      </w:r>
      <w:r>
        <w:rPr>
          <w:spacing w:val="-31"/>
          <w:sz w:val="28"/>
        </w:rPr>
        <w:t> </w:t>
      </w:r>
      <w:r>
        <w:rPr>
          <w:sz w:val="28"/>
        </w:rPr>
        <w:t>is taught through demonstration, objects, and pictures. Abstract vocabulary is taught through association of</w:t>
      </w:r>
      <w:r>
        <w:rPr>
          <w:spacing w:val="-5"/>
          <w:sz w:val="28"/>
        </w:rPr>
        <w:t> </w:t>
      </w:r>
      <w:r>
        <w:rPr>
          <w:sz w:val="28"/>
        </w:rPr>
        <w:t>ideas.</w:t>
      </w:r>
    </w:p>
    <w:p>
      <w:pPr>
        <w:pStyle w:val="ListParagraph"/>
        <w:numPr>
          <w:ilvl w:val="1"/>
          <w:numId w:val="9"/>
        </w:numPr>
        <w:tabs>
          <w:tab w:pos="960" w:val="left" w:leader="none"/>
          <w:tab w:pos="961" w:val="left" w:leader="none"/>
        </w:tabs>
        <w:spacing w:line="240" w:lineRule="auto" w:before="0" w:after="0"/>
        <w:ind w:left="960" w:right="464" w:hanging="360"/>
        <w:jc w:val="left"/>
        <w:rPr>
          <w:sz w:val="28"/>
        </w:rPr>
      </w:pPr>
      <w:r>
        <w:rPr>
          <w:sz w:val="28"/>
        </w:rPr>
        <w:t>The printed word must be kept away from the second language learner as</w:t>
      </w:r>
      <w:r>
        <w:rPr>
          <w:spacing w:val="-37"/>
          <w:sz w:val="28"/>
        </w:rPr>
        <w:t> </w:t>
      </w:r>
      <w:r>
        <w:rPr>
          <w:sz w:val="28"/>
        </w:rPr>
        <w:t>long as possible.</w:t>
      </w:r>
    </w:p>
    <w:p>
      <w:pPr>
        <w:spacing w:after="0" w:line="240" w:lineRule="auto"/>
        <w:jc w:val="left"/>
        <w:rPr>
          <w:sz w:val="28"/>
        </w:rPr>
        <w:sectPr>
          <w:pgSz w:w="12240" w:h="15840"/>
          <w:pgMar w:header="0" w:footer="598" w:top="0" w:bottom="1140" w:left="1560" w:right="480"/>
        </w:sectPr>
      </w:pPr>
    </w:p>
    <w:p>
      <w:pPr>
        <w:pStyle w:val="BodyText"/>
        <w:rPr>
          <w:sz w:val="20"/>
        </w:rPr>
      </w:pPr>
      <w:r>
        <w:rPr/>
        <w:pict>
          <v:group style="position:absolute;margin-left:32.271999pt;margin-top:0pt;width:22.25pt;height:99.5pt;mso-position-horizontal-relative:page;mso-position-vertical-relative:page;z-index:15737856" coordorigin="645,0" coordsize="445,1990">
            <v:shape style="position:absolute;left:645;top:0;width:255;height:1980" coordorigin="645,0" coordsize="255,1980" path="m900,0l645,0,645,1725,900,1980,900,0xe" filled="true" fillcolor="#2c5ae0" stroked="false">
              <v:path arrowok="t"/>
              <v:fill type="solid"/>
            </v:shape>
            <v:rect style="position:absolute;left:900;top:0;width:180;height:1980" filled="true" fillcolor="#274ec4" stroked="false">
              <v:fill type="solid"/>
            </v:rect>
            <v:rect style="position:absolute;left:900;top:1970;width:180;height:20" filled="true" fillcolor="#2348b7" stroked="false">
              <v:fill type="solid"/>
            </v:rect>
            <v:rect style="position:absolute;left:1070;top:0;width:20;height:1980" filled="true" fillcolor="#2a54d5" stroked="false">
              <v:fill type="solid"/>
            </v:rect>
            <v:rect style="position:absolute;left:890;top:0;width:20;height:1980" filled="true" fillcolor="#2d5dea" stroked="false">
              <v:fill type="solid"/>
            </v:rect>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5"/>
        </w:rPr>
      </w:pPr>
    </w:p>
    <w:p>
      <w:pPr>
        <w:pStyle w:val="Heading2"/>
        <w:spacing w:before="86"/>
        <w:ind w:left="319"/>
      </w:pPr>
      <w:r>
        <w:rPr>
          <w:color w:val="000080"/>
        </w:rPr>
        <w:t>Communicative approach</w:t>
      </w:r>
    </w:p>
    <w:p>
      <w:pPr>
        <w:pStyle w:val="BodyText"/>
        <w:spacing w:before="6"/>
        <w:rPr>
          <w:b/>
          <w:sz w:val="35"/>
        </w:rPr>
      </w:pPr>
    </w:p>
    <w:p>
      <w:pPr>
        <w:pStyle w:val="BodyText"/>
        <w:ind w:left="240" w:right="322"/>
        <w:rPr>
          <w:sz w:val="36"/>
        </w:rPr>
      </w:pPr>
      <w:r>
        <w:rPr/>
        <w:t>In 1960's and 70's foreign language learning was widely extended with the establishment of comprehensive schools. Led to the teaching of a foreign language to virtually all children. Created pressure for a change in teaching methods and curricula to suit the needs of non-traditional groups of learners</w:t>
      </w:r>
      <w:r>
        <w:rPr>
          <w:color w:val="400040"/>
          <w:sz w:val="36"/>
        </w:rPr>
        <w:t>.</w:t>
      </w:r>
    </w:p>
    <w:p>
      <w:pPr>
        <w:pStyle w:val="BodyText"/>
        <w:spacing w:before="322"/>
        <w:ind w:left="240" w:right="407"/>
      </w:pPr>
      <w:r>
        <w:rPr>
          <w:b/>
          <w:color w:val="000080"/>
        </w:rPr>
        <w:t>Communicative language teaching </w:t>
      </w:r>
      <w:r>
        <w:rPr/>
        <w:t>(CLT) is an approach to the </w:t>
      </w:r>
      <w:hyperlink r:id="rId39">
        <w:r>
          <w:rPr/>
          <w:t>teaching </w:t>
        </w:r>
      </w:hyperlink>
      <w:r>
        <w:rPr/>
        <w:t>of second and </w:t>
      </w:r>
      <w:hyperlink r:id="rId40">
        <w:r>
          <w:rPr/>
          <w:t>foreign languages </w:t>
        </w:r>
      </w:hyperlink>
      <w:r>
        <w:rPr/>
        <w:t>that emphasizes </w:t>
      </w:r>
      <w:hyperlink r:id="rId41">
        <w:r>
          <w:rPr/>
          <w:t>interaction </w:t>
        </w:r>
      </w:hyperlink>
      <w:r>
        <w:rPr/>
        <w:t>as both the means and the ultimate </w:t>
      </w:r>
      <w:r>
        <w:rPr>
          <w:w w:val="100"/>
        </w:rPr>
        <w:t>goal</w:t>
      </w:r>
      <w:r>
        <w:rPr/>
        <w:t> </w:t>
      </w:r>
      <w:r>
        <w:rPr>
          <w:w w:val="100"/>
        </w:rPr>
        <w:t>of</w:t>
      </w:r>
      <w:r>
        <w:rPr/>
        <w:t> </w:t>
      </w:r>
      <w:r>
        <w:rPr>
          <w:w w:val="100"/>
        </w:rPr>
        <w:t>learning</w:t>
      </w:r>
      <w:r>
        <w:rPr/>
        <w:t> </w:t>
      </w:r>
      <w:r>
        <w:rPr>
          <w:w w:val="100"/>
        </w:rPr>
        <w:t>a</w:t>
      </w:r>
      <w:r>
        <w:rPr/>
        <w:t> </w:t>
      </w:r>
      <w:hyperlink r:id="rId42">
        <w:r>
          <w:rPr>
            <w:w w:val="100"/>
          </w:rPr>
          <w:t>language</w:t>
        </w:r>
      </w:hyperlink>
      <w:r>
        <w:rPr>
          <w:w w:val="100"/>
        </w:rPr>
        <w:t>.</w:t>
      </w:r>
      <w:r>
        <w:rPr/>
        <w:t> </w:t>
      </w:r>
      <w:r>
        <w:rPr>
          <w:w w:val="100"/>
        </w:rPr>
        <w:t>It</w:t>
      </w:r>
      <w:r>
        <w:rPr/>
        <w:t> </w:t>
      </w:r>
      <w:r>
        <w:rPr>
          <w:w w:val="100"/>
        </w:rPr>
        <w:t>is</w:t>
      </w:r>
      <w:r>
        <w:rPr/>
        <w:t> </w:t>
      </w:r>
      <w:r>
        <w:rPr>
          <w:w w:val="100"/>
        </w:rPr>
        <w:t>also</w:t>
      </w:r>
      <w:r>
        <w:rPr/>
        <w:t> </w:t>
      </w:r>
      <w:r>
        <w:rPr>
          <w:w w:val="100"/>
        </w:rPr>
        <w:t>referred</w:t>
      </w:r>
      <w:r>
        <w:rPr/>
        <w:t> </w:t>
      </w:r>
      <w:r>
        <w:rPr>
          <w:w w:val="100"/>
        </w:rPr>
        <w:t>to</w:t>
      </w:r>
      <w:r>
        <w:rPr/>
        <w:t> </w:t>
      </w:r>
      <w:r>
        <w:rPr>
          <w:w w:val="100"/>
        </w:rPr>
        <w:t>as</w:t>
      </w:r>
      <w:r>
        <w:rPr/>
        <w:t> </w:t>
      </w:r>
      <w:r>
        <w:rPr>
          <w:w w:val="44"/>
        </w:rPr>
        <w:t>―</w:t>
      </w:r>
      <w:r>
        <w:rPr>
          <w:w w:val="100"/>
        </w:rPr>
        <w:t>communicative</w:t>
      </w:r>
      <w:r>
        <w:rPr/>
        <w:t> </w:t>
      </w:r>
      <w:r>
        <w:rPr>
          <w:w w:val="100"/>
        </w:rPr>
        <w:t>approach</w:t>
      </w:r>
      <w:r>
        <w:rPr/>
        <w:t> </w:t>
      </w:r>
      <w:r>
        <w:rPr>
          <w:w w:val="100"/>
        </w:rPr>
        <w:t>to</w:t>
      </w:r>
      <w:r>
        <w:rPr/>
        <w:t> </w:t>
      </w:r>
      <w:r>
        <w:rPr>
          <w:w w:val="100"/>
        </w:rPr>
        <w:t>the teaching</w:t>
      </w:r>
      <w:r>
        <w:rPr/>
        <w:t> </w:t>
      </w:r>
      <w:r>
        <w:rPr>
          <w:w w:val="100"/>
        </w:rPr>
        <w:t>of</w:t>
      </w:r>
      <w:r>
        <w:rPr/>
        <w:t> </w:t>
      </w:r>
      <w:r>
        <w:rPr>
          <w:w w:val="100"/>
        </w:rPr>
        <w:t>foreign</w:t>
      </w:r>
      <w:r>
        <w:rPr/>
        <w:t> </w:t>
      </w:r>
      <w:r>
        <w:rPr>
          <w:w w:val="100"/>
        </w:rPr>
        <w:t>languages</w:t>
      </w:r>
      <w:r>
        <w:rPr>
          <w:w w:val="158"/>
        </w:rPr>
        <w:t>‖</w:t>
      </w:r>
      <w:r>
        <w:rPr/>
        <w:t> </w:t>
      </w:r>
      <w:r>
        <w:rPr>
          <w:w w:val="100"/>
        </w:rPr>
        <w:t>or</w:t>
      </w:r>
      <w:r>
        <w:rPr/>
        <w:t> </w:t>
      </w:r>
      <w:r>
        <w:rPr>
          <w:w w:val="100"/>
        </w:rPr>
        <w:t>simply</w:t>
      </w:r>
      <w:r>
        <w:rPr/>
        <w:t> </w:t>
      </w:r>
      <w:r>
        <w:rPr>
          <w:w w:val="100"/>
        </w:rPr>
        <w:t>the</w:t>
      </w:r>
      <w:r>
        <w:rPr/>
        <w:t> </w:t>
      </w:r>
      <w:r>
        <w:rPr>
          <w:w w:val="44"/>
        </w:rPr>
        <w:t>―</w:t>
      </w:r>
      <w:r>
        <w:rPr>
          <w:w w:val="100"/>
        </w:rPr>
        <w:t>communicative</w:t>
      </w:r>
      <w:r>
        <w:rPr/>
        <w:t> </w:t>
      </w:r>
      <w:r>
        <w:rPr>
          <w:w w:val="100"/>
        </w:rPr>
        <w:t>approach</w:t>
      </w:r>
      <w:r>
        <w:rPr>
          <w:w w:val="131"/>
        </w:rPr>
        <w:t>‖.</w:t>
      </w:r>
    </w:p>
    <w:p>
      <w:pPr>
        <w:pStyle w:val="BodyText"/>
        <w:spacing w:before="2"/>
        <w:ind w:left="240"/>
      </w:pPr>
      <w:r>
        <w:rPr/>
        <w:t>The teacher becomes a facilitator. Collaborative learning and peer interaction is important. Students and teacher select and organize curriculum contents.</w:t>
      </w:r>
    </w:p>
    <w:p>
      <w:pPr>
        <w:pStyle w:val="BodyText"/>
        <w:spacing w:before="3"/>
      </w:pPr>
    </w:p>
    <w:p>
      <w:pPr>
        <w:pStyle w:val="Heading5"/>
      </w:pPr>
      <w:r>
        <w:rPr>
          <w:color w:val="000080"/>
        </w:rPr>
        <w:t>Communicative approach</w:t>
      </w:r>
    </w:p>
    <w:p>
      <w:pPr>
        <w:pStyle w:val="BodyText"/>
        <w:spacing w:before="6"/>
        <w:rPr>
          <w:b/>
          <w:sz w:val="27"/>
        </w:rPr>
      </w:pPr>
    </w:p>
    <w:p>
      <w:pPr>
        <w:pStyle w:val="ListParagraph"/>
        <w:numPr>
          <w:ilvl w:val="0"/>
          <w:numId w:val="10"/>
        </w:numPr>
        <w:tabs>
          <w:tab w:pos="961" w:val="left" w:leader="none"/>
        </w:tabs>
        <w:spacing w:line="240" w:lineRule="auto" w:before="0" w:after="0"/>
        <w:ind w:left="960" w:right="0" w:hanging="361"/>
        <w:jc w:val="left"/>
        <w:rPr>
          <w:sz w:val="28"/>
        </w:rPr>
      </w:pPr>
      <w:r>
        <w:rPr>
          <w:sz w:val="28"/>
        </w:rPr>
        <w:t>Focuses on language as a medium of</w:t>
      </w:r>
      <w:r>
        <w:rPr>
          <w:spacing w:val="-13"/>
          <w:sz w:val="28"/>
        </w:rPr>
        <w:t> </w:t>
      </w:r>
      <w:r>
        <w:rPr>
          <w:sz w:val="28"/>
        </w:rPr>
        <w:t>communication.</w:t>
      </w:r>
    </w:p>
    <w:p>
      <w:pPr>
        <w:pStyle w:val="ListParagraph"/>
        <w:numPr>
          <w:ilvl w:val="0"/>
          <w:numId w:val="10"/>
        </w:numPr>
        <w:tabs>
          <w:tab w:pos="1029" w:val="left" w:leader="none"/>
          <w:tab w:pos="1030" w:val="left" w:leader="none"/>
        </w:tabs>
        <w:spacing w:line="240" w:lineRule="auto" w:before="2" w:after="0"/>
        <w:ind w:left="938" w:right="1053" w:hanging="339"/>
        <w:jc w:val="left"/>
        <w:rPr>
          <w:sz w:val="28"/>
        </w:rPr>
      </w:pPr>
      <w:r>
        <w:rPr/>
        <w:tab/>
      </w:r>
      <w:r>
        <w:rPr>
          <w:sz w:val="28"/>
        </w:rPr>
        <w:t>Communication embraces a whole spectrum of functions (e.g. seeking information/ apologizing/ expressing likes and dislikes, etc) and notions (E.g. apologizing for being late / asking where the nearest post office</w:t>
      </w:r>
      <w:r>
        <w:rPr>
          <w:spacing w:val="-24"/>
          <w:sz w:val="28"/>
        </w:rPr>
        <w:t> </w:t>
      </w:r>
      <w:r>
        <w:rPr>
          <w:sz w:val="28"/>
        </w:rPr>
        <w:t>is).</w:t>
      </w:r>
    </w:p>
    <w:p>
      <w:pPr>
        <w:pStyle w:val="ListParagraph"/>
        <w:numPr>
          <w:ilvl w:val="0"/>
          <w:numId w:val="11"/>
        </w:numPr>
        <w:tabs>
          <w:tab w:pos="1077" w:val="left" w:leader="none"/>
          <w:tab w:pos="1078" w:val="left" w:leader="none"/>
        </w:tabs>
        <w:spacing w:line="240" w:lineRule="auto" w:before="0" w:after="0"/>
        <w:ind w:left="1078" w:right="266" w:hanging="490"/>
        <w:jc w:val="left"/>
        <w:rPr>
          <w:sz w:val="28"/>
        </w:rPr>
      </w:pPr>
      <w:r>
        <w:rPr>
          <w:sz w:val="28"/>
        </w:rPr>
        <w:t>New syllabuses based on communicative method offered some communicative ability from early</w:t>
      </w:r>
      <w:r>
        <w:rPr>
          <w:spacing w:val="-13"/>
          <w:sz w:val="28"/>
        </w:rPr>
        <w:t> </w:t>
      </w:r>
      <w:r>
        <w:rPr>
          <w:sz w:val="28"/>
        </w:rPr>
        <w:t>stage.</w:t>
      </w:r>
    </w:p>
    <w:p>
      <w:pPr>
        <w:pStyle w:val="BodyText"/>
        <w:spacing w:before="1"/>
      </w:pPr>
    </w:p>
    <w:p>
      <w:pPr>
        <w:pStyle w:val="ListParagraph"/>
        <w:numPr>
          <w:ilvl w:val="0"/>
          <w:numId w:val="11"/>
        </w:numPr>
        <w:tabs>
          <w:tab w:pos="1080" w:val="left" w:leader="none"/>
          <w:tab w:pos="1081" w:val="left" w:leader="none"/>
        </w:tabs>
        <w:spacing w:line="240" w:lineRule="auto" w:before="0" w:after="0"/>
        <w:ind w:left="1080" w:right="241" w:hanging="480"/>
        <w:jc w:val="left"/>
        <w:rPr>
          <w:sz w:val="28"/>
        </w:rPr>
      </w:pPr>
      <w:r>
        <w:rPr>
          <w:sz w:val="28"/>
        </w:rPr>
        <w:t>Classroom activities maximize opportunities for learners to use target language in a communicative way for meaningful activities. Emphasis on meaning (messages they are creating or task they are completing) rather than form (correctness of language and language structure) - as in first language acquisition.</w:t>
      </w:r>
    </w:p>
    <w:p>
      <w:pPr>
        <w:pStyle w:val="ListParagraph"/>
        <w:numPr>
          <w:ilvl w:val="0"/>
          <w:numId w:val="11"/>
        </w:numPr>
        <w:tabs>
          <w:tab w:pos="1080" w:val="left" w:leader="none"/>
          <w:tab w:pos="1081" w:val="left" w:leader="none"/>
        </w:tabs>
        <w:spacing w:line="240" w:lineRule="auto" w:before="0" w:after="0"/>
        <w:ind w:left="1087" w:right="446" w:hanging="488"/>
        <w:jc w:val="left"/>
        <w:rPr>
          <w:sz w:val="28"/>
        </w:rPr>
      </w:pPr>
      <w:r>
        <w:rPr>
          <w:sz w:val="28"/>
        </w:rPr>
        <w:t>Communicative approach is much more pupil-orientated, because dictated by pupils' needs and</w:t>
      </w:r>
      <w:r>
        <w:rPr>
          <w:spacing w:val="-1"/>
          <w:sz w:val="28"/>
        </w:rPr>
        <w:t> </w:t>
      </w:r>
      <w:r>
        <w:rPr>
          <w:sz w:val="28"/>
        </w:rPr>
        <w:t>interests.</w:t>
      </w:r>
    </w:p>
    <w:p>
      <w:pPr>
        <w:pStyle w:val="ListParagraph"/>
        <w:numPr>
          <w:ilvl w:val="0"/>
          <w:numId w:val="11"/>
        </w:numPr>
        <w:tabs>
          <w:tab w:pos="1080" w:val="left" w:leader="none"/>
          <w:tab w:pos="1081" w:val="left" w:leader="none"/>
        </w:tabs>
        <w:spacing w:line="240" w:lineRule="auto" w:before="0" w:after="0"/>
        <w:ind w:left="1087" w:right="644" w:hanging="488"/>
        <w:jc w:val="left"/>
        <w:rPr>
          <w:sz w:val="28"/>
        </w:rPr>
      </w:pPr>
      <w:r>
        <w:rPr>
          <w:sz w:val="28"/>
        </w:rPr>
        <w:t>More emphasis on active modes of learning, including pairwork and group- work</w:t>
      </w:r>
      <w:r>
        <w:rPr>
          <w:spacing w:val="1"/>
          <w:sz w:val="28"/>
        </w:rPr>
        <w:t> </w:t>
      </w:r>
      <w:r>
        <w:rPr>
          <w:sz w:val="28"/>
        </w:rPr>
        <w:t>.</w:t>
      </w:r>
    </w:p>
    <w:p>
      <w:pPr>
        <w:pStyle w:val="ListParagraph"/>
        <w:numPr>
          <w:ilvl w:val="0"/>
          <w:numId w:val="12"/>
        </w:numPr>
        <w:tabs>
          <w:tab w:pos="1095" w:val="left" w:leader="none"/>
        </w:tabs>
        <w:spacing w:line="321" w:lineRule="exact" w:before="0" w:after="0"/>
        <w:ind w:left="1094" w:right="0" w:hanging="495"/>
        <w:jc w:val="both"/>
        <w:rPr>
          <w:sz w:val="28"/>
        </w:rPr>
      </w:pPr>
      <w:r>
        <w:rPr>
          <w:sz w:val="28"/>
        </w:rPr>
        <w:t>Errors are a natural part of learning</w:t>
      </w:r>
      <w:r>
        <w:rPr>
          <w:spacing w:val="-3"/>
          <w:sz w:val="28"/>
        </w:rPr>
        <w:t> </w:t>
      </w:r>
      <w:r>
        <w:rPr>
          <w:sz w:val="28"/>
        </w:rPr>
        <w:t>language.</w:t>
      </w:r>
    </w:p>
    <w:p>
      <w:pPr>
        <w:pStyle w:val="ListParagraph"/>
        <w:numPr>
          <w:ilvl w:val="0"/>
          <w:numId w:val="12"/>
        </w:numPr>
        <w:tabs>
          <w:tab w:pos="1095" w:val="left" w:leader="none"/>
        </w:tabs>
        <w:spacing w:line="240" w:lineRule="auto" w:before="0" w:after="0"/>
        <w:ind w:left="1094" w:right="514" w:hanging="495"/>
        <w:jc w:val="both"/>
        <w:rPr>
          <w:sz w:val="28"/>
        </w:rPr>
      </w:pPr>
      <w:r>
        <w:rPr>
          <w:sz w:val="28"/>
        </w:rPr>
        <w:t>Constant correction is unnecessary and even counter-productive. Correction should be discreet / noted by teacher - let them talk and express themselves - form of language becomes</w:t>
      </w:r>
      <w:r>
        <w:rPr>
          <w:spacing w:val="-5"/>
          <w:sz w:val="28"/>
        </w:rPr>
        <w:t> </w:t>
      </w:r>
      <w:r>
        <w:rPr>
          <w:sz w:val="28"/>
        </w:rPr>
        <w:t>secondary.</w:t>
      </w:r>
    </w:p>
    <w:p>
      <w:pPr>
        <w:spacing w:after="0" w:line="240" w:lineRule="auto"/>
        <w:jc w:val="both"/>
        <w:rPr>
          <w:sz w:val="28"/>
        </w:rPr>
        <w:sectPr>
          <w:pgSz w:w="12240" w:h="15840"/>
          <w:pgMar w:header="0" w:footer="598" w:top="0" w:bottom="1140" w:left="1560" w:right="480"/>
        </w:sectPr>
      </w:pPr>
    </w:p>
    <w:p>
      <w:pPr>
        <w:pStyle w:val="BodyText"/>
        <w:rPr>
          <w:sz w:val="20"/>
        </w:rPr>
      </w:pPr>
      <w:r>
        <w:rPr/>
        <w:pict>
          <v:group style="position:absolute;margin-left:32.271999pt;margin-top:0pt;width:22.25pt;height:99.5pt;mso-position-horizontal-relative:page;mso-position-vertical-relative:page;z-index:15738368" coordorigin="645,0" coordsize="445,1990">
            <v:shape style="position:absolute;left:645;top:0;width:255;height:1980" coordorigin="645,0" coordsize="255,1980" path="m900,0l645,0,645,1725,900,1980,900,0xe" filled="true" fillcolor="#2c5ae0" stroked="false">
              <v:path arrowok="t"/>
              <v:fill type="solid"/>
            </v:shape>
            <v:rect style="position:absolute;left:900;top:0;width:180;height:1980" filled="true" fillcolor="#274ec4" stroked="false">
              <v:fill type="solid"/>
            </v:rect>
            <v:rect style="position:absolute;left:900;top:1970;width:180;height:20" filled="true" fillcolor="#2348b7" stroked="false">
              <v:fill type="solid"/>
            </v:rect>
            <v:rect style="position:absolute;left:1070;top:0;width:20;height:1980" filled="true" fillcolor="#2a54d5" stroked="false">
              <v:fill type="solid"/>
            </v:rect>
            <v:rect style="position:absolute;left:890;top:0;width:20;height:1980" filled="true" fillcolor="#2d5dea" stroked="false">
              <v:fill type="solid"/>
            </v:rect>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4"/>
        </w:rPr>
      </w:pPr>
    </w:p>
    <w:p>
      <w:pPr>
        <w:pStyle w:val="ListParagraph"/>
        <w:numPr>
          <w:ilvl w:val="0"/>
          <w:numId w:val="12"/>
        </w:numPr>
        <w:tabs>
          <w:tab w:pos="1094" w:val="left" w:leader="none"/>
          <w:tab w:pos="1095" w:val="left" w:leader="none"/>
        </w:tabs>
        <w:spacing w:line="240" w:lineRule="auto" w:before="89" w:after="0"/>
        <w:ind w:left="1094" w:right="310" w:hanging="495"/>
        <w:jc w:val="left"/>
        <w:rPr>
          <w:sz w:val="28"/>
        </w:rPr>
      </w:pPr>
      <w:r>
        <w:rPr>
          <w:sz w:val="28"/>
        </w:rPr>
        <w:t>Communicative approach is not just limited to oral skills. Reading and writing skills need to be developed to promote pupils' confidence in all four skill areas.</w:t>
      </w:r>
    </w:p>
    <w:p>
      <w:pPr>
        <w:pStyle w:val="ListParagraph"/>
        <w:numPr>
          <w:ilvl w:val="0"/>
          <w:numId w:val="12"/>
        </w:numPr>
        <w:tabs>
          <w:tab w:pos="1164" w:val="left" w:leader="none"/>
          <w:tab w:pos="1165" w:val="left" w:leader="none"/>
        </w:tabs>
        <w:spacing w:line="240" w:lineRule="auto" w:before="1" w:after="0"/>
        <w:ind w:left="1094" w:right="341" w:hanging="495"/>
        <w:jc w:val="left"/>
        <w:rPr>
          <w:sz w:val="28"/>
        </w:rPr>
      </w:pPr>
      <w:r>
        <w:rPr/>
        <w:tab/>
      </w:r>
      <w:r>
        <w:rPr>
          <w:sz w:val="28"/>
        </w:rPr>
        <w:t>Communicative approach seeks to use authentic resources. More interesting and motivating. In Foreign language classroom authentic texts serve as partial substitute for community of native speaker. Newspaper and magazine articles, poems, manuals, recipes, telephone directories, videos- all can be exploited in variety of</w:t>
      </w:r>
      <w:r>
        <w:rPr>
          <w:spacing w:val="-5"/>
          <w:sz w:val="28"/>
        </w:rPr>
        <w:t> </w:t>
      </w:r>
      <w:r>
        <w:rPr>
          <w:sz w:val="28"/>
        </w:rPr>
        <w:t>ways.</w:t>
      </w:r>
    </w:p>
    <w:p>
      <w:pPr>
        <w:pStyle w:val="ListParagraph"/>
        <w:numPr>
          <w:ilvl w:val="0"/>
          <w:numId w:val="12"/>
        </w:numPr>
        <w:tabs>
          <w:tab w:pos="1164" w:val="left" w:leader="none"/>
          <w:tab w:pos="1165" w:val="left" w:leader="none"/>
        </w:tabs>
        <w:spacing w:line="240" w:lineRule="auto" w:before="0" w:after="0"/>
        <w:ind w:left="1094" w:right="874" w:hanging="495"/>
        <w:jc w:val="left"/>
        <w:rPr>
          <w:sz w:val="28"/>
        </w:rPr>
      </w:pPr>
      <w:r>
        <w:rPr/>
        <w:tab/>
      </w:r>
      <w:r>
        <w:rPr>
          <w:sz w:val="28"/>
        </w:rPr>
        <w:t>Use of idiomatic/ everyday language (even slang words ). This is kind of language used in communication between people - not a 'medium'/ grammatical/ exam-orientated/ formal</w:t>
      </w:r>
      <w:r>
        <w:rPr>
          <w:spacing w:val="-3"/>
          <w:sz w:val="28"/>
        </w:rPr>
        <w:t> </w:t>
      </w:r>
      <w:r>
        <w:rPr>
          <w:sz w:val="28"/>
        </w:rPr>
        <w:t>language!</w:t>
      </w:r>
    </w:p>
    <w:p>
      <w:pPr>
        <w:pStyle w:val="BodyText"/>
        <w:rPr>
          <w:sz w:val="30"/>
        </w:rPr>
      </w:pPr>
    </w:p>
    <w:p>
      <w:pPr>
        <w:pStyle w:val="BodyText"/>
        <w:rPr>
          <w:sz w:val="30"/>
        </w:rPr>
      </w:pPr>
    </w:p>
    <w:p>
      <w:pPr>
        <w:pStyle w:val="BodyText"/>
        <w:spacing w:before="5"/>
        <w:rPr>
          <w:sz w:val="24"/>
        </w:rPr>
      </w:pPr>
    </w:p>
    <w:p>
      <w:pPr>
        <w:spacing w:before="0"/>
        <w:ind w:left="240" w:right="0" w:firstLine="0"/>
        <w:jc w:val="left"/>
        <w:rPr>
          <w:b/>
          <w:i/>
          <w:sz w:val="32"/>
        </w:rPr>
      </w:pPr>
      <w:r>
        <w:rPr>
          <w:b/>
          <w:i/>
          <w:color w:val="000080"/>
          <w:w w:val="99"/>
          <w:sz w:val="32"/>
          <w:u w:val="thick" w:color="000080"/>
        </w:rPr>
        <w:t> </w:t>
      </w:r>
      <w:r>
        <w:rPr>
          <w:b/>
          <w:i/>
          <w:color w:val="000080"/>
          <w:sz w:val="32"/>
          <w:u w:val="thick" w:color="000080"/>
        </w:rPr>
        <w:t>Comprehension approach</w:t>
      </w:r>
    </w:p>
    <w:p>
      <w:pPr>
        <w:pStyle w:val="BodyText"/>
        <w:rPr>
          <w:b/>
          <w:i/>
          <w:sz w:val="20"/>
        </w:rPr>
      </w:pPr>
    </w:p>
    <w:p>
      <w:pPr>
        <w:spacing w:before="222"/>
        <w:ind w:left="240" w:right="0" w:firstLine="0"/>
        <w:jc w:val="left"/>
        <w:rPr>
          <w:sz w:val="24"/>
        </w:rPr>
      </w:pPr>
      <w:r>
        <w:rPr>
          <w:color w:val="000080"/>
          <w:sz w:val="24"/>
        </w:rPr>
        <w:t>The </w:t>
      </w:r>
      <w:r>
        <w:rPr>
          <w:b/>
          <w:color w:val="000080"/>
          <w:sz w:val="24"/>
        </w:rPr>
        <w:t>comprehension approach </w:t>
      </w:r>
      <w:r>
        <w:rPr>
          <w:sz w:val="24"/>
        </w:rPr>
        <w:t>is an </w:t>
      </w:r>
      <w:hyperlink r:id="rId43">
        <w:r>
          <w:rPr>
            <w:sz w:val="28"/>
          </w:rPr>
          <w:t>umbrella term </w:t>
        </w:r>
      </w:hyperlink>
      <w:r>
        <w:rPr>
          <w:sz w:val="24"/>
        </w:rPr>
        <w:t>which refers to</w:t>
      </w:r>
    </w:p>
    <w:p>
      <w:pPr>
        <w:spacing w:line="268" w:lineRule="auto" w:before="38"/>
        <w:ind w:left="240" w:right="0" w:firstLine="0"/>
        <w:jc w:val="left"/>
        <w:rPr>
          <w:sz w:val="24"/>
        </w:rPr>
      </w:pPr>
      <w:r>
        <w:rPr>
          <w:sz w:val="24"/>
        </w:rPr>
        <w:t>several </w:t>
      </w:r>
      <w:hyperlink r:id="rId44">
        <w:r>
          <w:rPr>
            <w:sz w:val="28"/>
          </w:rPr>
          <w:t>methodologies </w:t>
        </w:r>
      </w:hyperlink>
      <w:r>
        <w:rPr>
          <w:sz w:val="24"/>
        </w:rPr>
        <w:t>of </w:t>
      </w:r>
      <w:hyperlink r:id="rId45">
        <w:r>
          <w:rPr>
            <w:sz w:val="28"/>
          </w:rPr>
          <w:t>language learning </w:t>
        </w:r>
      </w:hyperlink>
      <w:r>
        <w:rPr>
          <w:sz w:val="24"/>
        </w:rPr>
        <w:t>that emphasize understanding of </w:t>
      </w:r>
      <w:hyperlink r:id="rId42">
        <w:r>
          <w:rPr>
            <w:sz w:val="28"/>
          </w:rPr>
          <w:t>language </w:t>
        </w:r>
      </w:hyperlink>
      <w:r>
        <w:rPr>
          <w:sz w:val="24"/>
        </w:rPr>
        <w:t>rather than speaking. This is in contrast to the better- known </w:t>
      </w:r>
      <w:hyperlink r:id="rId46">
        <w:r>
          <w:rPr>
            <w:i/>
            <w:sz w:val="28"/>
          </w:rPr>
          <w:t>communicative approach</w:t>
        </w:r>
      </w:hyperlink>
      <w:r>
        <w:rPr>
          <w:sz w:val="24"/>
        </w:rPr>
        <w:t>, under which learning is thought to emerge through </w:t>
      </w:r>
      <w:hyperlink r:id="rId47">
        <w:r>
          <w:rPr>
            <w:sz w:val="28"/>
          </w:rPr>
          <w:t>language production</w:t>
        </w:r>
      </w:hyperlink>
      <w:r>
        <w:rPr>
          <w:sz w:val="24"/>
        </w:rPr>
        <w:t>, i.e. a focus on speech and </w:t>
      </w:r>
      <w:hyperlink r:id="rId48">
        <w:r>
          <w:rPr>
            <w:sz w:val="28"/>
          </w:rPr>
          <w:t>writing</w:t>
        </w:r>
      </w:hyperlink>
      <w:r>
        <w:rPr>
          <w:sz w:val="24"/>
        </w:rPr>
        <w:t>.</w:t>
      </w:r>
    </w:p>
    <w:p>
      <w:pPr>
        <w:pStyle w:val="BodyText"/>
        <w:spacing w:before="238"/>
        <w:ind w:left="240" w:right="329"/>
      </w:pPr>
      <w:r>
        <w:rPr>
          <w:color w:val="000080"/>
        </w:rPr>
        <w:t>The name </w:t>
      </w:r>
      <w:r>
        <w:rPr>
          <w:b/>
          <w:color w:val="000080"/>
        </w:rPr>
        <w:t>comprehension approach </w:t>
      </w:r>
      <w:r>
        <w:rPr/>
        <w:t>comes from the title of a book edited by H. Winitz, </w:t>
      </w:r>
      <w:r>
        <w:rPr>
          <w:i/>
        </w:rPr>
        <w:t>The comprehension approach to foreign language instruction</w:t>
      </w:r>
      <w:r>
        <w:rPr/>
        <w:t>, published in 1981. It is not as much as a clearly defined method. Instead, it can be best regarded as a pedagogical principle, which can be found in a number of methods and in practice. This principle contains the following elements (according to Richards, Platt, and Weber, 1985)</w:t>
      </w:r>
    </w:p>
    <w:p>
      <w:pPr>
        <w:pStyle w:val="BodyText"/>
        <w:spacing w:before="5"/>
        <w:rPr>
          <w:sz w:val="24"/>
        </w:rPr>
      </w:pPr>
    </w:p>
    <w:p>
      <w:pPr>
        <w:pStyle w:val="ListParagraph"/>
        <w:numPr>
          <w:ilvl w:val="1"/>
          <w:numId w:val="12"/>
        </w:numPr>
        <w:tabs>
          <w:tab w:pos="1681" w:val="left" w:leader="none"/>
        </w:tabs>
        <w:spacing w:line="240" w:lineRule="auto" w:before="0" w:after="0"/>
        <w:ind w:left="1680" w:right="525" w:hanging="360"/>
        <w:jc w:val="left"/>
        <w:rPr>
          <w:sz w:val="28"/>
        </w:rPr>
      </w:pPr>
      <w:r>
        <w:rPr>
          <w:sz w:val="28"/>
        </w:rPr>
        <w:t>before learners are taught speaking, there should be a period of training in</w:t>
      </w:r>
      <w:r>
        <w:rPr>
          <w:spacing w:val="-4"/>
          <w:sz w:val="28"/>
        </w:rPr>
        <w:t> </w:t>
      </w:r>
      <w:r>
        <w:rPr>
          <w:sz w:val="28"/>
        </w:rPr>
        <w:t>listening</w:t>
      </w:r>
    </w:p>
    <w:p>
      <w:pPr>
        <w:pStyle w:val="ListParagraph"/>
        <w:numPr>
          <w:ilvl w:val="1"/>
          <w:numId w:val="12"/>
        </w:numPr>
        <w:tabs>
          <w:tab w:pos="1681" w:val="left" w:leader="none"/>
        </w:tabs>
        <w:spacing w:line="242" w:lineRule="auto" w:before="0" w:after="0"/>
        <w:ind w:left="1680" w:right="977" w:hanging="360"/>
        <w:jc w:val="left"/>
        <w:rPr>
          <w:sz w:val="28"/>
        </w:rPr>
      </w:pPr>
      <w:r>
        <w:rPr>
          <w:sz w:val="28"/>
        </w:rPr>
        <w:t>comprehension should be taught by teaching learners to</w:t>
      </w:r>
      <w:r>
        <w:rPr>
          <w:spacing w:val="-29"/>
          <w:sz w:val="28"/>
        </w:rPr>
        <w:t> </w:t>
      </w:r>
      <w:r>
        <w:rPr>
          <w:sz w:val="28"/>
        </w:rPr>
        <w:t>understand meaning in the target</w:t>
      </w:r>
      <w:r>
        <w:rPr>
          <w:spacing w:val="-10"/>
          <w:sz w:val="28"/>
        </w:rPr>
        <w:t> </w:t>
      </w:r>
      <w:r>
        <w:rPr>
          <w:sz w:val="28"/>
        </w:rPr>
        <w:t>language;</w:t>
      </w:r>
    </w:p>
    <w:p>
      <w:pPr>
        <w:pStyle w:val="ListParagraph"/>
        <w:numPr>
          <w:ilvl w:val="1"/>
          <w:numId w:val="12"/>
        </w:numPr>
        <w:tabs>
          <w:tab w:pos="1681" w:val="left" w:leader="none"/>
        </w:tabs>
        <w:spacing w:line="240" w:lineRule="auto" w:before="0" w:after="0"/>
        <w:ind w:left="1680" w:right="300" w:hanging="360"/>
        <w:jc w:val="left"/>
        <w:rPr>
          <w:sz w:val="28"/>
        </w:rPr>
      </w:pPr>
      <w:r>
        <w:rPr>
          <w:sz w:val="28"/>
        </w:rPr>
        <w:t>the learners' level of comprehension should always exceed their ability to produce</w:t>
      </w:r>
      <w:r>
        <w:rPr>
          <w:spacing w:val="-4"/>
          <w:sz w:val="28"/>
        </w:rPr>
        <w:t> </w:t>
      </w:r>
      <w:r>
        <w:rPr>
          <w:sz w:val="28"/>
        </w:rPr>
        <w:t>language.</w:t>
      </w:r>
    </w:p>
    <w:p>
      <w:pPr>
        <w:pStyle w:val="ListParagraph"/>
        <w:numPr>
          <w:ilvl w:val="1"/>
          <w:numId w:val="12"/>
        </w:numPr>
        <w:tabs>
          <w:tab w:pos="1681" w:val="left" w:leader="none"/>
        </w:tabs>
        <w:spacing w:line="240" w:lineRule="auto" w:before="0" w:after="0"/>
        <w:ind w:left="1680" w:right="835" w:hanging="360"/>
        <w:jc w:val="left"/>
        <w:rPr>
          <w:sz w:val="28"/>
        </w:rPr>
      </w:pPr>
      <w:r>
        <w:rPr>
          <w:sz w:val="28"/>
        </w:rPr>
        <w:t>productive language skills will emerge more naturally when learners have well developed comprehension</w:t>
      </w:r>
      <w:r>
        <w:rPr>
          <w:spacing w:val="-8"/>
          <w:sz w:val="28"/>
        </w:rPr>
        <w:t> </w:t>
      </w:r>
      <w:r>
        <w:rPr>
          <w:sz w:val="28"/>
        </w:rPr>
        <w:t>skills.</w:t>
      </w:r>
    </w:p>
    <w:p>
      <w:pPr>
        <w:pStyle w:val="ListParagraph"/>
        <w:numPr>
          <w:ilvl w:val="1"/>
          <w:numId w:val="12"/>
        </w:numPr>
        <w:tabs>
          <w:tab w:pos="1749" w:val="left" w:leader="none"/>
          <w:tab w:pos="1750" w:val="left" w:leader="none"/>
        </w:tabs>
        <w:spacing w:line="319" w:lineRule="exact" w:before="0" w:after="0"/>
        <w:ind w:left="1750" w:right="0" w:hanging="430"/>
        <w:jc w:val="left"/>
        <w:rPr>
          <w:sz w:val="28"/>
        </w:rPr>
      </w:pPr>
      <w:r>
        <w:rPr>
          <w:sz w:val="28"/>
        </w:rPr>
        <w:t>such an approach reflects how children learn their first</w:t>
      </w:r>
      <w:r>
        <w:rPr>
          <w:spacing w:val="-3"/>
          <w:sz w:val="28"/>
        </w:rPr>
        <w:t> </w:t>
      </w:r>
      <w:r>
        <w:rPr>
          <w:sz w:val="28"/>
        </w:rPr>
        <w:t>language.</w:t>
      </w:r>
    </w:p>
    <w:p>
      <w:pPr>
        <w:spacing w:after="0" w:line="319" w:lineRule="exact"/>
        <w:jc w:val="left"/>
        <w:rPr>
          <w:sz w:val="28"/>
        </w:rPr>
        <w:sectPr>
          <w:pgSz w:w="12240" w:h="15840"/>
          <w:pgMar w:header="0" w:footer="598" w:top="0" w:bottom="1140" w:left="1560" w:right="480"/>
        </w:sectPr>
      </w:pPr>
    </w:p>
    <w:p>
      <w:pPr>
        <w:pStyle w:val="BodyText"/>
        <w:ind w:left="-915"/>
        <w:rPr>
          <w:sz w:val="20"/>
        </w:rPr>
      </w:pPr>
      <w:r>
        <w:rPr>
          <w:sz w:val="20"/>
        </w:rPr>
        <w:pict>
          <v:group style="width:22.25pt;height:99.5pt;mso-position-horizontal-relative:char;mso-position-vertical-relative:line" coordorigin="0,0" coordsize="445,1990">
            <v:shape style="position:absolute;left:0;top:0;width:255;height:1980" coordorigin="0,0" coordsize="255,1980" path="m255,0l0,0,0,1725,255,1980,255,0xe" filled="true" fillcolor="#2c5ae0" stroked="false">
              <v:path arrowok="t"/>
              <v:fill type="solid"/>
            </v:shape>
            <v:rect style="position:absolute;left:254;top:0;width:180;height:1980" filled="true" fillcolor="#274ec4" stroked="false">
              <v:fill type="solid"/>
            </v:rect>
            <v:rect style="position:absolute;left:254;top:1970;width:180;height:20" filled="true" fillcolor="#2348b7" stroked="false">
              <v:fill type="solid"/>
            </v:rect>
            <v:rect style="position:absolute;left:424;top:0;width:20;height:1980" filled="true" fillcolor="#2a54d5" stroked="false">
              <v:fill type="solid"/>
            </v:rect>
            <v:rect style="position:absolute;left:244;top:0;width:20;height:1980" filled="true" fillcolor="#2d5dea" stroked="false">
              <v:fill type="solid"/>
            </v:rect>
          </v:group>
        </w:pict>
      </w:r>
      <w:r>
        <w:rPr>
          <w:sz w:val="20"/>
        </w:rPr>
      </w:r>
    </w:p>
    <w:p>
      <w:pPr>
        <w:pStyle w:val="Heading3"/>
        <w:spacing w:before="62"/>
        <w:rPr>
          <w:i/>
          <w:u w:val="none"/>
        </w:rPr>
      </w:pPr>
      <w:r>
        <w:rPr>
          <w:i/>
          <w:color w:val="000080"/>
          <w:spacing w:val="-1"/>
          <w:w w:val="99"/>
          <w:u w:val="thick" w:color="000080"/>
        </w:rPr>
        <w:t> </w:t>
      </w:r>
      <w:r>
        <w:rPr>
          <w:i/>
          <w:color w:val="000080"/>
          <w:u w:val="thick" w:color="000080"/>
        </w:rPr>
        <w:t>Contrastive and error</w:t>
      </w:r>
      <w:r>
        <w:rPr>
          <w:i/>
          <w:color w:val="000080"/>
          <w:spacing w:val="-9"/>
          <w:u w:val="thick" w:color="000080"/>
        </w:rPr>
        <w:t> </w:t>
      </w:r>
      <w:r>
        <w:rPr>
          <w:i/>
          <w:color w:val="000080"/>
          <w:u w:val="thick" w:color="000080"/>
        </w:rPr>
        <w:t>analysis,</w:t>
      </w:r>
    </w:p>
    <w:p>
      <w:pPr>
        <w:pStyle w:val="BodyText"/>
        <w:rPr>
          <w:b/>
          <w:i/>
          <w:sz w:val="20"/>
        </w:rPr>
      </w:pPr>
    </w:p>
    <w:p>
      <w:pPr>
        <w:pStyle w:val="BodyText"/>
        <w:spacing w:line="268" w:lineRule="auto" w:before="222"/>
        <w:ind w:left="240" w:right="500"/>
      </w:pPr>
      <w:r>
        <w:rPr/>
        <w:t>In </w:t>
      </w:r>
      <w:hyperlink r:id="rId49">
        <w:r>
          <w:rPr/>
          <w:t>language teaching</w:t>
        </w:r>
      </w:hyperlink>
      <w:r>
        <w:rPr/>
        <w:t>, </w:t>
      </w:r>
      <w:r>
        <w:rPr>
          <w:b/>
          <w:i/>
        </w:rPr>
        <w:t>error analysis </w:t>
      </w:r>
      <w:r>
        <w:rPr/>
        <w:t>studies the types and causes of </w:t>
      </w:r>
      <w:hyperlink r:id="rId50">
        <w:r>
          <w:rPr/>
          <w:t>language errors</w:t>
        </w:r>
      </w:hyperlink>
      <w:r>
        <w:rPr/>
        <w:t>. Errors are classified </w:t>
      </w:r>
      <w:hyperlink r:id="rId51">
        <w:r>
          <w:rPr/>
          <w:t>[3] </w:t>
        </w:r>
      </w:hyperlink>
      <w:r>
        <w:rPr/>
        <w:t>according to:</w:t>
      </w:r>
    </w:p>
    <w:p>
      <w:pPr>
        <w:pStyle w:val="BodyText"/>
        <w:spacing w:before="1"/>
        <w:rPr>
          <w:sz w:val="24"/>
        </w:rPr>
      </w:pPr>
    </w:p>
    <w:p>
      <w:pPr>
        <w:pStyle w:val="ListParagraph"/>
        <w:numPr>
          <w:ilvl w:val="0"/>
          <w:numId w:val="13"/>
        </w:numPr>
        <w:tabs>
          <w:tab w:pos="960" w:val="left" w:leader="none"/>
          <w:tab w:pos="961" w:val="left" w:leader="none"/>
        </w:tabs>
        <w:spacing w:line="240" w:lineRule="auto" w:before="0" w:after="0"/>
        <w:ind w:left="960" w:right="0" w:hanging="721"/>
        <w:jc w:val="left"/>
        <w:rPr>
          <w:sz w:val="28"/>
        </w:rPr>
      </w:pPr>
      <w:r>
        <w:rPr>
          <w:sz w:val="28"/>
        </w:rPr>
        <w:t>modality (i.e., level of proficiency in speaking, </w:t>
      </w:r>
      <w:hyperlink r:id="rId48">
        <w:r>
          <w:rPr>
            <w:sz w:val="28"/>
          </w:rPr>
          <w:t>writing</w:t>
        </w:r>
      </w:hyperlink>
      <w:r>
        <w:rPr>
          <w:sz w:val="28"/>
        </w:rPr>
        <w:t>, </w:t>
      </w:r>
      <w:hyperlink r:id="rId52">
        <w:r>
          <w:rPr>
            <w:sz w:val="28"/>
          </w:rPr>
          <w:t>reading</w:t>
        </w:r>
      </w:hyperlink>
      <w:r>
        <w:rPr>
          <w:sz w:val="28"/>
        </w:rPr>
        <w:t>,</w:t>
      </w:r>
      <w:r>
        <w:rPr>
          <w:spacing w:val="-16"/>
          <w:sz w:val="28"/>
        </w:rPr>
        <w:t> </w:t>
      </w:r>
      <w:hyperlink r:id="rId53">
        <w:r>
          <w:rPr>
            <w:sz w:val="28"/>
          </w:rPr>
          <w:t>listening</w:t>
        </w:r>
      </w:hyperlink>
      <w:r>
        <w:rPr>
          <w:sz w:val="28"/>
        </w:rPr>
        <w:t>)</w:t>
      </w:r>
    </w:p>
    <w:p>
      <w:pPr>
        <w:pStyle w:val="ListParagraph"/>
        <w:numPr>
          <w:ilvl w:val="0"/>
          <w:numId w:val="13"/>
        </w:numPr>
        <w:tabs>
          <w:tab w:pos="960" w:val="left" w:leader="none"/>
          <w:tab w:pos="961" w:val="left" w:leader="none"/>
        </w:tabs>
        <w:spacing w:line="240" w:lineRule="auto" w:before="60" w:after="0"/>
        <w:ind w:left="960" w:right="0" w:hanging="721"/>
        <w:jc w:val="left"/>
        <w:rPr>
          <w:sz w:val="28"/>
        </w:rPr>
      </w:pPr>
      <w:r>
        <w:rPr>
          <w:sz w:val="28"/>
        </w:rPr>
        <w:t>linguistic levels (i.e., </w:t>
      </w:r>
      <w:hyperlink r:id="rId54">
        <w:r>
          <w:rPr>
            <w:sz w:val="28"/>
          </w:rPr>
          <w:t>pronunciation</w:t>
        </w:r>
      </w:hyperlink>
      <w:r>
        <w:rPr>
          <w:sz w:val="28"/>
        </w:rPr>
        <w:t>, </w:t>
      </w:r>
      <w:hyperlink r:id="rId55">
        <w:r>
          <w:rPr>
            <w:sz w:val="28"/>
          </w:rPr>
          <w:t>grammar</w:t>
        </w:r>
      </w:hyperlink>
      <w:r>
        <w:rPr>
          <w:sz w:val="28"/>
        </w:rPr>
        <w:t>, </w:t>
      </w:r>
      <w:hyperlink r:id="rId56">
        <w:r>
          <w:rPr>
            <w:sz w:val="28"/>
          </w:rPr>
          <w:t>vocabulary</w:t>
        </w:r>
      </w:hyperlink>
      <w:r>
        <w:rPr>
          <w:sz w:val="28"/>
        </w:rPr>
        <w:t>,</w:t>
      </w:r>
      <w:r>
        <w:rPr>
          <w:spacing w:val="-7"/>
          <w:sz w:val="28"/>
        </w:rPr>
        <w:t> </w:t>
      </w:r>
      <w:hyperlink r:id="rId57">
        <w:r>
          <w:rPr>
            <w:sz w:val="28"/>
          </w:rPr>
          <w:t>style</w:t>
        </w:r>
      </w:hyperlink>
      <w:r>
        <w:rPr>
          <w:sz w:val="28"/>
        </w:rPr>
        <w:t>)</w:t>
      </w:r>
    </w:p>
    <w:p>
      <w:pPr>
        <w:pStyle w:val="ListParagraph"/>
        <w:numPr>
          <w:ilvl w:val="0"/>
          <w:numId w:val="13"/>
        </w:numPr>
        <w:tabs>
          <w:tab w:pos="960" w:val="left" w:leader="none"/>
          <w:tab w:pos="961" w:val="left" w:leader="none"/>
        </w:tabs>
        <w:spacing w:line="240" w:lineRule="auto" w:before="62" w:after="0"/>
        <w:ind w:left="960" w:right="0" w:hanging="721"/>
        <w:jc w:val="left"/>
        <w:rPr>
          <w:sz w:val="28"/>
        </w:rPr>
      </w:pPr>
      <w:r>
        <w:rPr>
          <w:sz w:val="28"/>
        </w:rPr>
        <w:t>form (e.g., omission, insertion,</w:t>
      </w:r>
      <w:r>
        <w:rPr>
          <w:spacing w:val="-13"/>
          <w:sz w:val="28"/>
        </w:rPr>
        <w:t> </w:t>
      </w:r>
      <w:r>
        <w:rPr>
          <w:sz w:val="28"/>
        </w:rPr>
        <w:t>substitution)</w:t>
      </w:r>
    </w:p>
    <w:p>
      <w:pPr>
        <w:pStyle w:val="ListParagraph"/>
        <w:numPr>
          <w:ilvl w:val="0"/>
          <w:numId w:val="13"/>
        </w:numPr>
        <w:tabs>
          <w:tab w:pos="960" w:val="left" w:leader="none"/>
          <w:tab w:pos="961" w:val="left" w:leader="none"/>
        </w:tabs>
        <w:spacing w:line="477" w:lineRule="auto" w:before="62" w:after="0"/>
        <w:ind w:left="1008" w:right="885" w:hanging="768"/>
        <w:jc w:val="left"/>
        <w:rPr>
          <w:sz w:val="28"/>
        </w:rPr>
      </w:pPr>
      <w:r>
        <w:rPr>
          <w:sz w:val="28"/>
        </w:rPr>
        <w:t>type (systematic errors/errors in competence vs. occasional errors/errors</w:t>
      </w:r>
      <w:r>
        <w:rPr>
          <w:spacing w:val="-37"/>
          <w:sz w:val="28"/>
        </w:rPr>
        <w:t> </w:t>
      </w:r>
      <w:r>
        <w:rPr>
          <w:sz w:val="28"/>
        </w:rPr>
        <w:t>in performance)</w:t>
      </w:r>
    </w:p>
    <w:p>
      <w:pPr>
        <w:pStyle w:val="ListParagraph"/>
        <w:numPr>
          <w:ilvl w:val="0"/>
          <w:numId w:val="13"/>
        </w:numPr>
        <w:tabs>
          <w:tab w:pos="960" w:val="left" w:leader="none"/>
          <w:tab w:pos="961" w:val="left" w:leader="none"/>
        </w:tabs>
        <w:spacing w:line="240" w:lineRule="auto" w:before="1" w:after="0"/>
        <w:ind w:left="960" w:right="0" w:hanging="721"/>
        <w:jc w:val="left"/>
        <w:rPr>
          <w:sz w:val="28"/>
        </w:rPr>
      </w:pPr>
      <w:r>
        <w:rPr>
          <w:sz w:val="28"/>
        </w:rPr>
        <w:t>cause (e.g., </w:t>
      </w:r>
      <w:hyperlink r:id="rId58">
        <w:r>
          <w:rPr>
            <w:sz w:val="28"/>
          </w:rPr>
          <w:t>interference</w:t>
        </w:r>
      </w:hyperlink>
      <w:r>
        <w:rPr>
          <w:sz w:val="28"/>
        </w:rPr>
        <w:t>,</w:t>
      </w:r>
      <w:r>
        <w:rPr>
          <w:spacing w:val="-3"/>
          <w:sz w:val="28"/>
        </w:rPr>
        <w:t> </w:t>
      </w:r>
      <w:hyperlink r:id="rId59">
        <w:r>
          <w:rPr>
            <w:sz w:val="28"/>
          </w:rPr>
          <w:t>interlanguage</w:t>
        </w:r>
      </w:hyperlink>
      <w:r>
        <w:rPr>
          <w:sz w:val="28"/>
        </w:rPr>
        <w:t>)</w:t>
      </w:r>
    </w:p>
    <w:p>
      <w:pPr>
        <w:pStyle w:val="ListParagraph"/>
        <w:numPr>
          <w:ilvl w:val="0"/>
          <w:numId w:val="13"/>
        </w:numPr>
        <w:tabs>
          <w:tab w:pos="960" w:val="left" w:leader="none"/>
          <w:tab w:pos="961" w:val="left" w:leader="none"/>
        </w:tabs>
        <w:spacing w:line="240" w:lineRule="auto" w:before="62" w:after="0"/>
        <w:ind w:left="960" w:right="0" w:hanging="721"/>
        <w:jc w:val="left"/>
        <w:rPr>
          <w:sz w:val="28"/>
        </w:rPr>
      </w:pPr>
      <w:r>
        <w:rPr>
          <w:sz w:val="28"/>
        </w:rPr>
        <w:t>norm vs.</w:t>
      </w:r>
      <w:r>
        <w:rPr>
          <w:spacing w:val="-6"/>
          <w:sz w:val="28"/>
        </w:rPr>
        <w:t> </w:t>
      </w:r>
      <w:r>
        <w:rPr>
          <w:sz w:val="28"/>
        </w:rPr>
        <w:t>system</w:t>
      </w:r>
    </w:p>
    <w:p>
      <w:pPr>
        <w:pStyle w:val="BodyText"/>
        <w:spacing w:before="2"/>
        <w:rPr>
          <w:sz w:val="30"/>
        </w:rPr>
      </w:pPr>
    </w:p>
    <w:p>
      <w:pPr>
        <w:pStyle w:val="BodyText"/>
        <w:ind w:left="240" w:right="236"/>
      </w:pPr>
      <w:r>
        <w:rPr>
          <w:b/>
          <w:i/>
        </w:rPr>
        <w:t>Contrastive Analysis </w:t>
      </w:r>
      <w:r>
        <w:rPr/>
        <w:t>was used extensively in the field of </w:t>
      </w:r>
      <w:hyperlink r:id="rId60">
        <w:r>
          <w:rPr/>
          <w:t>Second Language</w:t>
        </w:r>
      </w:hyperlink>
      <w:r>
        <w:rPr/>
        <w:t> </w:t>
      </w:r>
      <w:hyperlink r:id="rId60">
        <w:r>
          <w:rPr/>
          <w:t>Acquisition </w:t>
        </w:r>
      </w:hyperlink>
      <w:r>
        <w:rPr/>
        <w:t>(SLA) in the 1960s and early 1970s, as a method of explaining why some features of a </w:t>
      </w:r>
      <w:hyperlink r:id="rId61">
        <w:r>
          <w:rPr/>
          <w:t>Target Language </w:t>
        </w:r>
      </w:hyperlink>
      <w:r>
        <w:rPr/>
        <w:t>were more difficult to acquire than others</w:t>
      </w:r>
    </w:p>
    <w:p>
      <w:pPr>
        <w:pStyle w:val="BodyText"/>
        <w:rPr>
          <w:sz w:val="30"/>
        </w:rPr>
      </w:pPr>
    </w:p>
    <w:p>
      <w:pPr>
        <w:pStyle w:val="BodyText"/>
        <w:spacing w:before="7"/>
        <w:rPr>
          <w:sz w:val="26"/>
        </w:rPr>
      </w:pPr>
    </w:p>
    <w:p>
      <w:pPr>
        <w:pStyle w:val="Heading3"/>
        <w:rPr>
          <w:i/>
          <w:u w:val="none"/>
        </w:rPr>
      </w:pPr>
      <w:r>
        <w:rPr>
          <w:i/>
          <w:color w:val="000080"/>
          <w:w w:val="99"/>
          <w:u w:val="thick" w:color="000080"/>
        </w:rPr>
        <w:t> </w:t>
      </w:r>
      <w:r>
        <w:rPr>
          <w:i/>
          <w:color w:val="000080"/>
          <w:u w:val="thick" w:color="000080"/>
        </w:rPr>
        <w:t>Tests</w:t>
      </w:r>
    </w:p>
    <w:p>
      <w:pPr>
        <w:pStyle w:val="BodyText"/>
        <w:rPr>
          <w:b/>
          <w:i/>
          <w:sz w:val="20"/>
        </w:rPr>
      </w:pPr>
    </w:p>
    <w:p>
      <w:pPr>
        <w:pStyle w:val="BodyText"/>
        <w:rPr>
          <w:b/>
          <w:i/>
        </w:rPr>
      </w:pPr>
    </w:p>
    <w:p>
      <w:pPr>
        <w:pStyle w:val="Heading5"/>
        <w:spacing w:before="89"/>
      </w:pPr>
      <w:r>
        <w:rPr>
          <w:color w:val="000080"/>
        </w:rPr>
        <w:t>Proficiency test:</w:t>
      </w:r>
    </w:p>
    <w:p>
      <w:pPr>
        <w:pStyle w:val="BodyText"/>
        <w:rPr>
          <w:b/>
          <w:sz w:val="30"/>
        </w:rPr>
      </w:pPr>
    </w:p>
    <w:p>
      <w:pPr>
        <w:pStyle w:val="BodyText"/>
        <w:spacing w:before="253"/>
        <w:ind w:left="240" w:right="313"/>
      </w:pPr>
      <w:r>
        <w:rPr>
          <w:b/>
        </w:rPr>
        <w:t>Proficiency Tests </w:t>
      </w:r>
      <w:r>
        <w:rPr/>
        <w:t>look to the future situation of language use without necessarily any reference to the process of teaching. In these tests, performance is measured in relation to a targeted level known as the criterion.</w:t>
      </w:r>
    </w:p>
    <w:p>
      <w:pPr>
        <w:spacing w:after="0"/>
        <w:sectPr>
          <w:pgSz w:w="12240" w:h="15840"/>
          <w:pgMar w:header="0" w:footer="598" w:top="0" w:bottom="1140" w:left="1560" w:right="480"/>
        </w:sectPr>
      </w:pPr>
    </w:p>
    <w:p>
      <w:pPr>
        <w:pStyle w:val="BodyText"/>
        <w:rPr>
          <w:sz w:val="20"/>
        </w:rPr>
      </w:pPr>
      <w:r>
        <w:rPr/>
        <w:pict>
          <v:group style="position:absolute;margin-left:32.271999pt;margin-top:0pt;width:22.25pt;height:99.5pt;mso-position-horizontal-relative:page;mso-position-vertical-relative:page;z-index:15739392" coordorigin="645,0" coordsize="445,1990">
            <v:shape style="position:absolute;left:645;top:0;width:255;height:1980" coordorigin="645,0" coordsize="255,1980" path="m900,0l645,0,645,1725,900,1980,900,0xe" filled="true" fillcolor="#2c5ae0" stroked="false">
              <v:path arrowok="t"/>
              <v:fill type="solid"/>
            </v:shape>
            <v:rect style="position:absolute;left:900;top:0;width:180;height:1980" filled="true" fillcolor="#274ec4" stroked="false">
              <v:fill type="solid"/>
            </v:rect>
            <v:rect style="position:absolute;left:900;top:1970;width:180;height:20" filled="true" fillcolor="#2348b7" stroked="false">
              <v:fill type="solid"/>
            </v:rect>
            <v:rect style="position:absolute;left:1070;top:0;width:20;height:1980" filled="true" fillcolor="#2a54d5" stroked="false">
              <v:fill type="solid"/>
            </v:rect>
            <v:rect style="position:absolute;left:890;top:0;width:20;height:1980" filled="true" fillcolor="#2d5dea" stroked="false">
              <v:fill type="solid"/>
            </v:rect>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7"/>
        </w:rPr>
      </w:pPr>
    </w:p>
    <w:p>
      <w:pPr>
        <w:pStyle w:val="Heading2"/>
        <w:spacing w:before="86"/>
        <w:ind w:left="319"/>
      </w:pPr>
      <w:r>
        <w:rPr>
          <w:color w:val="000080"/>
        </w:rPr>
        <w:t>Achievement test:</w:t>
      </w:r>
    </w:p>
    <w:p>
      <w:pPr>
        <w:pStyle w:val="BodyText"/>
        <w:rPr>
          <w:b/>
          <w:sz w:val="34"/>
        </w:rPr>
      </w:pPr>
    </w:p>
    <w:p>
      <w:pPr>
        <w:spacing w:before="202"/>
        <w:ind w:left="240" w:right="0" w:firstLine="0"/>
        <w:jc w:val="left"/>
        <w:rPr>
          <w:sz w:val="28"/>
        </w:rPr>
      </w:pPr>
      <w:r>
        <w:rPr>
          <w:b/>
          <w:color w:val="000080"/>
          <w:sz w:val="28"/>
        </w:rPr>
        <w:t>Achievement Tests </w:t>
      </w:r>
      <w:r>
        <w:rPr>
          <w:sz w:val="28"/>
        </w:rPr>
        <w:t>are associated with the process of instruction and</w:t>
      </w:r>
    </w:p>
    <w:p>
      <w:pPr>
        <w:pStyle w:val="BodyText"/>
        <w:spacing w:line="237" w:lineRule="auto" w:before="5"/>
        <w:ind w:left="240"/>
      </w:pPr>
      <w:r>
        <w:rPr/>
        <w:t>should support the teaching to which they relate by measuring what students (would) have learned as a result of teaching.</w:t>
      </w:r>
    </w:p>
    <w:p>
      <w:pPr>
        <w:pStyle w:val="BodyText"/>
        <w:spacing w:before="10"/>
        <w:rPr>
          <w:sz w:val="24"/>
        </w:rPr>
      </w:pPr>
    </w:p>
    <w:p>
      <w:pPr>
        <w:pStyle w:val="Heading5"/>
      </w:pPr>
      <w:r>
        <w:rPr>
          <w:color w:val="000080"/>
        </w:rPr>
        <w:t>E.g.</w:t>
      </w:r>
    </w:p>
    <w:p>
      <w:pPr>
        <w:pStyle w:val="BodyText"/>
        <w:spacing w:before="2"/>
        <w:rPr>
          <w:b/>
          <w:sz w:val="24"/>
        </w:rPr>
      </w:pPr>
    </w:p>
    <w:p>
      <w:pPr>
        <w:pStyle w:val="ListParagraph"/>
        <w:numPr>
          <w:ilvl w:val="1"/>
          <w:numId w:val="13"/>
        </w:numPr>
        <w:tabs>
          <w:tab w:pos="960" w:val="left" w:leader="none"/>
          <w:tab w:pos="961" w:val="left" w:leader="none"/>
        </w:tabs>
        <w:spacing w:line="240" w:lineRule="auto" w:before="0" w:after="0"/>
        <w:ind w:left="960" w:right="0" w:hanging="361"/>
        <w:jc w:val="left"/>
        <w:rPr>
          <w:sz w:val="28"/>
        </w:rPr>
      </w:pPr>
      <w:r>
        <w:rPr>
          <w:sz w:val="28"/>
        </w:rPr>
        <w:t>end of course tests</w:t>
      </w:r>
    </w:p>
    <w:p>
      <w:pPr>
        <w:pStyle w:val="ListParagraph"/>
        <w:numPr>
          <w:ilvl w:val="1"/>
          <w:numId w:val="13"/>
        </w:numPr>
        <w:tabs>
          <w:tab w:pos="960" w:val="left" w:leader="none"/>
          <w:tab w:pos="961" w:val="left" w:leader="none"/>
        </w:tabs>
        <w:spacing w:line="240" w:lineRule="auto" w:before="15" w:after="0"/>
        <w:ind w:left="960" w:right="0" w:hanging="361"/>
        <w:jc w:val="left"/>
        <w:rPr>
          <w:sz w:val="28"/>
        </w:rPr>
      </w:pPr>
      <w:r>
        <w:rPr>
          <w:sz w:val="28"/>
        </w:rPr>
        <w:t>portfolio assessments</w:t>
      </w:r>
    </w:p>
    <w:p>
      <w:pPr>
        <w:pStyle w:val="ListParagraph"/>
        <w:numPr>
          <w:ilvl w:val="1"/>
          <w:numId w:val="13"/>
        </w:numPr>
        <w:tabs>
          <w:tab w:pos="960" w:val="left" w:leader="none"/>
          <w:tab w:pos="961" w:val="left" w:leader="none"/>
        </w:tabs>
        <w:spacing w:line="240" w:lineRule="auto" w:before="11" w:after="0"/>
        <w:ind w:left="960" w:right="0" w:hanging="361"/>
        <w:jc w:val="left"/>
        <w:rPr>
          <w:sz w:val="28"/>
        </w:rPr>
      </w:pPr>
      <w:r>
        <w:rPr>
          <w:sz w:val="28"/>
        </w:rPr>
        <w:t>observation procedures for recording &amp; assessing classroom</w:t>
      </w:r>
      <w:r>
        <w:rPr>
          <w:spacing w:val="-24"/>
          <w:sz w:val="28"/>
        </w:rPr>
        <w:t> </w:t>
      </w:r>
      <w:r>
        <w:rPr>
          <w:sz w:val="28"/>
        </w:rPr>
        <w:t>work/participation</w:t>
      </w:r>
    </w:p>
    <w:p>
      <w:pPr>
        <w:pStyle w:val="BodyText"/>
        <w:spacing w:before="9"/>
        <w:rPr>
          <w:sz w:val="24"/>
        </w:rPr>
      </w:pPr>
    </w:p>
    <w:p>
      <w:pPr>
        <w:pStyle w:val="BodyText"/>
        <w:spacing w:line="237" w:lineRule="auto" w:before="1"/>
        <w:ind w:left="240" w:right="640"/>
      </w:pPr>
      <w:r>
        <w:rPr/>
        <w:t>Achievement tests may be self-enclosed i.e. may not bear any direct relationship to language use in the real world</w:t>
      </w:r>
    </w:p>
    <w:p>
      <w:pPr>
        <w:pStyle w:val="BodyText"/>
        <w:spacing w:before="5"/>
        <w:rPr>
          <w:sz w:val="24"/>
        </w:rPr>
      </w:pPr>
    </w:p>
    <w:p>
      <w:pPr>
        <w:pStyle w:val="BodyText"/>
        <w:ind w:left="240"/>
      </w:pPr>
      <w:r>
        <w:rPr/>
        <w:t>E.g. focus on knowledge of particular areas of grammar/vocabulary</w:t>
      </w:r>
    </w:p>
    <w:p>
      <w:pPr>
        <w:pStyle w:val="BodyText"/>
        <w:spacing w:before="7"/>
        <w:rPr>
          <w:sz w:val="24"/>
        </w:rPr>
      </w:pPr>
    </w:p>
    <w:p>
      <w:pPr>
        <w:pStyle w:val="BodyText"/>
        <w:ind w:left="240" w:right="334"/>
      </w:pPr>
      <w:r>
        <w:rPr/>
        <w:t>However, if the curriculum is designed to reflect language use in the real world, achievement tests will automatically reflect normal language use and can be designed in innovative ways to reflect progressive aspects of the curriculum.</w:t>
      </w:r>
    </w:p>
    <w:p>
      <w:pPr>
        <w:pStyle w:val="BodyText"/>
        <w:spacing w:before="4"/>
        <w:rPr>
          <w:sz w:val="24"/>
        </w:rPr>
      </w:pPr>
    </w:p>
    <w:p>
      <w:pPr>
        <w:pStyle w:val="BodyText"/>
        <w:ind w:left="240" w:right="282"/>
      </w:pPr>
      <w:r>
        <w:rPr/>
        <w:t>That is why achievement tests are associated with the most interesting development in language assessment</w:t>
      </w:r>
    </w:p>
    <w:p>
      <w:pPr>
        <w:pStyle w:val="BodyText"/>
        <w:spacing w:before="10"/>
        <w:rPr>
          <w:sz w:val="27"/>
        </w:rPr>
      </w:pPr>
    </w:p>
    <w:p>
      <w:pPr>
        <w:pStyle w:val="BodyText"/>
        <w:spacing w:before="1"/>
        <w:ind w:left="310"/>
      </w:pPr>
      <w:r>
        <w:rPr>
          <w:color w:val="000080"/>
        </w:rPr>
        <w:t>Diagnostic test:</w:t>
      </w:r>
    </w:p>
    <w:p>
      <w:pPr>
        <w:pStyle w:val="BodyText"/>
        <w:spacing w:before="1"/>
      </w:pPr>
    </w:p>
    <w:p>
      <w:pPr>
        <w:pStyle w:val="BodyText"/>
        <w:ind w:left="240" w:right="183"/>
      </w:pPr>
      <w:r>
        <w:rPr>
          <w:b/>
          <w:color w:val="000080"/>
        </w:rPr>
        <w:t>Diagnostic test</w:t>
      </w:r>
      <w:r>
        <w:rPr>
          <w:b/>
        </w:rPr>
        <w:t>: </w:t>
      </w:r>
      <w:r>
        <w:rPr/>
        <w:t>A test to diagnose or discover what language students know and what they need to develop to improve their language abilities; may be used before a course of study and combined with placement test.</w:t>
      </w:r>
    </w:p>
    <w:p>
      <w:pPr>
        <w:pStyle w:val="BodyText"/>
        <w:rPr>
          <w:sz w:val="30"/>
        </w:rPr>
      </w:pPr>
    </w:p>
    <w:p>
      <w:pPr>
        <w:pStyle w:val="BodyText"/>
        <w:rPr>
          <w:sz w:val="38"/>
        </w:rPr>
      </w:pPr>
    </w:p>
    <w:p>
      <w:pPr>
        <w:pStyle w:val="Heading5"/>
      </w:pPr>
      <w:r>
        <w:rPr>
          <w:color w:val="000080"/>
        </w:rPr>
        <w:t>Defining Formative and Summative Assessments</w:t>
      </w:r>
    </w:p>
    <w:p>
      <w:pPr>
        <w:pStyle w:val="BodyText"/>
        <w:spacing w:before="9"/>
        <w:rPr>
          <w:b/>
          <w:sz w:val="23"/>
        </w:rPr>
      </w:pPr>
    </w:p>
    <w:p>
      <w:pPr>
        <w:pStyle w:val="BodyText"/>
        <w:ind w:left="240" w:right="236"/>
      </w:pPr>
      <w:r>
        <w:rPr/>
        <w:t>While many educators are highly focused on state tests, it is important to consider that over the course of a year, teachers can build in many opportunities to assess how students are learning and then use this information to make beneficial changes in instruction. This diagnostic use of assessment to provide feedback to teachers and students over the course of instruction is called </w:t>
      </w:r>
      <w:r>
        <w:rPr>
          <w:b/>
        </w:rPr>
        <w:t>formative assessment</w:t>
      </w:r>
      <w:r>
        <w:rPr/>
        <w:t>. It stands in contrast to summative assessment, which generally takes place after a period of</w:t>
      </w:r>
    </w:p>
    <w:p>
      <w:pPr>
        <w:spacing w:after="0"/>
        <w:sectPr>
          <w:pgSz w:w="12240" w:h="15840"/>
          <w:pgMar w:header="0" w:footer="598" w:top="0" w:bottom="1140" w:left="1560" w:right="480"/>
        </w:sectPr>
      </w:pPr>
    </w:p>
    <w:p>
      <w:pPr>
        <w:pStyle w:val="BodyText"/>
        <w:rPr>
          <w:sz w:val="20"/>
        </w:rPr>
      </w:pPr>
      <w:r>
        <w:rPr/>
        <w:pict>
          <v:group style="position:absolute;margin-left:32.271999pt;margin-top:0pt;width:22.25pt;height:99.5pt;mso-position-horizontal-relative:page;mso-position-vertical-relative:page;z-index:15739904" coordorigin="645,0" coordsize="445,1990">
            <v:shape style="position:absolute;left:645;top:0;width:255;height:1980" coordorigin="645,0" coordsize="255,1980" path="m900,0l645,0,645,1725,900,1980,900,0xe" filled="true" fillcolor="#2c5ae0" stroked="false">
              <v:path arrowok="t"/>
              <v:fill type="solid"/>
            </v:shape>
            <v:rect style="position:absolute;left:900;top:0;width:180;height:1980" filled="true" fillcolor="#274ec4" stroked="false">
              <v:fill type="solid"/>
            </v:rect>
            <v:rect style="position:absolute;left:900;top:1970;width:180;height:20" filled="true" fillcolor="#2348b7" stroked="false">
              <v:fill type="solid"/>
            </v:rect>
            <v:rect style="position:absolute;left:1070;top:0;width:20;height:1980" filled="true" fillcolor="#2a54d5" stroked="false">
              <v:fill type="solid"/>
            </v:rect>
            <v:rect style="position:absolute;left:890;top:0;width:20;height:1980" filled="true" fillcolor="#2d5dea" stroked="false">
              <v:fill type="solid"/>
            </v:rect>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6"/>
        </w:rPr>
      </w:pPr>
    </w:p>
    <w:p>
      <w:pPr>
        <w:pStyle w:val="BodyText"/>
        <w:spacing w:before="89"/>
        <w:ind w:left="240" w:right="377"/>
        <w:jc w:val="both"/>
      </w:pPr>
      <w:r>
        <w:rPr/>
        <w:t>instruction and requires making a judgment about the learning that has occurred</w:t>
      </w:r>
      <w:r>
        <w:rPr>
          <w:spacing w:val="-41"/>
        </w:rPr>
        <w:t> </w:t>
      </w:r>
      <w:r>
        <w:rPr/>
        <w:t>(e.g., by grading or scoring a test or paper). This article addresses the benefits of formative assessment and provides examples and resources to support its</w:t>
      </w:r>
      <w:r>
        <w:rPr>
          <w:spacing w:val="-16"/>
        </w:rPr>
        <w:t> </w:t>
      </w:r>
      <w:r>
        <w:rPr/>
        <w:t>implementation.</w:t>
      </w:r>
    </w:p>
    <w:p>
      <w:pPr>
        <w:pStyle w:val="BodyText"/>
        <w:spacing w:before="5"/>
        <w:rPr>
          <w:sz w:val="24"/>
        </w:rPr>
      </w:pPr>
    </w:p>
    <w:p>
      <w:pPr>
        <w:pStyle w:val="Heading5"/>
        <w:jc w:val="both"/>
        <w:rPr>
          <w:rFonts w:ascii="Arial"/>
        </w:rPr>
      </w:pPr>
      <w:r>
        <w:rPr>
          <w:rFonts w:ascii="Arial"/>
          <w:color w:val="000080"/>
        </w:rPr>
        <w:t>Purpose and Benefits of Formative Assessment</w:t>
      </w:r>
    </w:p>
    <w:p>
      <w:pPr>
        <w:pStyle w:val="BodyText"/>
        <w:spacing w:before="3"/>
        <w:rPr>
          <w:rFonts w:ascii="Arial"/>
          <w:b/>
          <w:sz w:val="24"/>
        </w:rPr>
      </w:pPr>
    </w:p>
    <w:p>
      <w:pPr>
        <w:pStyle w:val="BodyText"/>
        <w:ind w:left="240" w:right="334"/>
      </w:pPr>
      <w:r>
        <w:rPr/>
        <w:t>Black and Wiliam (1998b) define assessment broadly to include all activities that teachers and students undertake to get information that can be used diagnostically to alter teaching and learning. Under this definition, assessment encompasses teacher observation, classroom discussion, and analysis of student work,</w:t>
      </w:r>
      <w:r>
        <w:rPr>
          <w:spacing w:val="-51"/>
        </w:rPr>
        <w:t> </w:t>
      </w:r>
      <w:r>
        <w:rPr/>
        <w:t>including homework and tests. Assessments become formative when the information is used to adapt teaching and learning to meet student needs.</w:t>
      </w:r>
    </w:p>
    <w:p>
      <w:pPr>
        <w:pStyle w:val="BodyText"/>
        <w:spacing w:before="6"/>
        <w:rPr>
          <w:sz w:val="24"/>
        </w:rPr>
      </w:pPr>
    </w:p>
    <w:p>
      <w:pPr>
        <w:pStyle w:val="BodyText"/>
        <w:ind w:left="240" w:right="306"/>
      </w:pPr>
      <w:r>
        <w:rPr/>
        <w:t>When teachers know how students are progressing and where they are having trouble, they can use this information to make necessary instructional adjustments, such as reteaching, trying alternative instructional approaches, or offering more opportunities for practice. These activities can lead to improved student success.</w:t>
      </w:r>
    </w:p>
    <w:p>
      <w:pPr>
        <w:pStyle w:val="BodyText"/>
        <w:spacing w:before="3"/>
        <w:rPr>
          <w:sz w:val="24"/>
        </w:rPr>
      </w:pPr>
    </w:p>
    <w:p>
      <w:pPr>
        <w:pStyle w:val="BodyText"/>
        <w:ind w:left="240" w:right="263"/>
      </w:pPr>
      <w:r>
        <w:rPr/>
        <w:t>Black and Wiliam (1998a) conducted an extensive research review of 250 journal articles and book chapters winnowed from a much larger pool to determine whether formative assessment raises academic standards in the classroom. They concluded that efforts to strengthen formative assessment produce significant learning gains as measured by comparing the average improvements in the test scores of the students involved in the innovation with the range of scores found for typical groups of students on the same tests. Effect sizes ranged between .4 and .7, with formative assessment apparently helping low-achieving students, including students with learning disabilities, even more than it helped other students (Black and Wiliam, 1998b).</w:t>
      </w:r>
    </w:p>
    <w:p>
      <w:pPr>
        <w:pStyle w:val="BodyText"/>
        <w:spacing w:before="4"/>
        <w:rPr>
          <w:sz w:val="24"/>
        </w:rPr>
      </w:pPr>
    </w:p>
    <w:p>
      <w:pPr>
        <w:pStyle w:val="BodyText"/>
        <w:ind w:left="240" w:right="263"/>
      </w:pPr>
      <w:r>
        <w:rPr/>
        <w:t>Feedback given as part of formative assessment helps learners become aware of any gaps that exist between their desired goal and their current knowledge, understanding, or skill and guides them through actions necessary to obtain the goal (Ramaprasad, 1983; Sadler, 1989). The most helpful type of feedback on tests and homework provides specific comments about errors and specific suggestions for improvement and encourages students to focus their attention thoughtfully on the task rather than on simply getting the right answer (Bangert-Drowns, Kulick, &amp; Morgan, 1991; Elawar &amp; Corno, 1985). This type of feedback may be particularly helpful to lower achieving students because it emphasizes that students can improve as a result of effort rather than be doomed to low achievement due to some presumed lack of innate ability.</w:t>
      </w:r>
    </w:p>
    <w:p>
      <w:pPr>
        <w:pStyle w:val="BodyText"/>
        <w:spacing w:before="2"/>
        <w:ind w:left="240"/>
      </w:pPr>
      <w:r>
        <w:rPr/>
        <w:t>Formative assessment helps support the expectation that all children can learn to high</w:t>
      </w:r>
    </w:p>
    <w:p>
      <w:pPr>
        <w:spacing w:after="0"/>
        <w:sectPr>
          <w:pgSz w:w="12240" w:h="15840"/>
          <w:pgMar w:header="0" w:footer="598" w:top="0" w:bottom="1140" w:left="1560" w:right="480"/>
        </w:sectPr>
      </w:pPr>
    </w:p>
    <w:p>
      <w:pPr>
        <w:pStyle w:val="BodyText"/>
        <w:rPr>
          <w:sz w:val="20"/>
        </w:rPr>
      </w:pPr>
      <w:r>
        <w:rPr/>
        <w:pict>
          <v:group style="position:absolute;margin-left:32.271999pt;margin-top:0pt;width:22.25pt;height:99.5pt;mso-position-horizontal-relative:page;mso-position-vertical-relative:page;z-index:15740416" coordorigin="645,0" coordsize="445,1990">
            <v:shape style="position:absolute;left:645;top:0;width:255;height:1980" coordorigin="645,0" coordsize="255,1980" path="m900,0l645,0,645,1725,900,1980,900,0xe" filled="true" fillcolor="#2c5ae0" stroked="false">
              <v:path arrowok="t"/>
              <v:fill type="solid"/>
            </v:shape>
            <v:rect style="position:absolute;left:900;top:0;width:180;height:1980" filled="true" fillcolor="#274ec4" stroked="false">
              <v:fill type="solid"/>
            </v:rect>
            <v:rect style="position:absolute;left:900;top:1970;width:180;height:20" filled="true" fillcolor="#2348b7" stroked="false">
              <v:fill type="solid"/>
            </v:rect>
            <v:rect style="position:absolute;left:1070;top:0;width:20;height:1980" filled="true" fillcolor="#2a54d5" stroked="false">
              <v:fill type="solid"/>
            </v:rect>
            <v:rect style="position:absolute;left:890;top:0;width:20;height:1980" filled="true" fillcolor="#2d5dea" stroked="false">
              <v:fill type="solid"/>
            </v:rect>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6"/>
        </w:rPr>
      </w:pPr>
    </w:p>
    <w:p>
      <w:pPr>
        <w:pStyle w:val="BodyText"/>
        <w:spacing w:before="89"/>
        <w:ind w:left="240" w:right="256"/>
      </w:pPr>
      <w:r>
        <w:rPr/>
        <w:t>levels and counteracts the cycle in which students attribute poor performance to lack of ability and therefore become discouraged and unwilling to invest in further learning (Ames, 1992; Vispoel &amp; Austin, 1995).</w:t>
      </w:r>
    </w:p>
    <w:p>
      <w:pPr>
        <w:pStyle w:val="BodyText"/>
        <w:spacing w:before="4"/>
        <w:rPr>
          <w:sz w:val="24"/>
        </w:rPr>
      </w:pPr>
    </w:p>
    <w:p>
      <w:pPr>
        <w:pStyle w:val="BodyText"/>
        <w:ind w:left="240" w:right="242"/>
      </w:pPr>
      <w:r>
        <w:rPr/>
        <w:t>While feedback generally originates from a teacher, learners can also play an important role in formative assessment through self-evaluation. Two experimental research studies have shown that students who understand the learning objectives and assessment criteria and have opportunities to reflect on their work show greater improvement than those who do not (Fontana &amp; Fernandes, 1994; Frederikson &amp; White, 1997). Students with learning disabilities who are taught to use self-monitoring strategies related to their understanding of reading and writing tasks also show performance gains (McCurdy &amp; Shapiro, 1992; Sawyer, Graham, &amp; Harris, 1992).</w:t>
      </w:r>
    </w:p>
    <w:p>
      <w:pPr>
        <w:pStyle w:val="BodyText"/>
        <w:spacing w:before="6"/>
        <w:rPr>
          <w:sz w:val="24"/>
        </w:rPr>
      </w:pPr>
    </w:p>
    <w:p>
      <w:pPr>
        <w:pStyle w:val="Heading5"/>
        <w:rPr>
          <w:rFonts w:ascii="Arial"/>
        </w:rPr>
      </w:pPr>
      <w:r>
        <w:rPr>
          <w:rFonts w:ascii="Arial"/>
          <w:color w:val="000080"/>
        </w:rPr>
        <w:t>Examples of Formative Assessment</w:t>
      </w:r>
    </w:p>
    <w:p>
      <w:pPr>
        <w:pStyle w:val="BodyText"/>
        <w:spacing w:before="3"/>
        <w:rPr>
          <w:rFonts w:ascii="Arial"/>
          <w:b/>
          <w:sz w:val="24"/>
        </w:rPr>
      </w:pPr>
    </w:p>
    <w:p>
      <w:pPr>
        <w:pStyle w:val="BodyText"/>
        <w:ind w:left="240" w:right="356"/>
      </w:pPr>
      <w:r>
        <w:rPr/>
        <w:t>Since the goal of formative assessment is to gain an understanding of what students know (and don't know) in order to make responsive changes in teaching and learning, techniques such as teacher observation and classroom discussion have an important place alongside analysis of tests and homework.</w:t>
      </w:r>
    </w:p>
    <w:p>
      <w:pPr>
        <w:pStyle w:val="BodyText"/>
        <w:spacing w:before="3"/>
        <w:rPr>
          <w:sz w:val="24"/>
        </w:rPr>
      </w:pPr>
    </w:p>
    <w:p>
      <w:pPr>
        <w:pStyle w:val="BodyText"/>
        <w:spacing w:before="1"/>
        <w:ind w:left="240" w:right="259"/>
      </w:pPr>
      <w:r>
        <w:rPr/>
        <w:t>Black and Wiliam (1998b) encourage teachers to use questioning and classroom discussion as an opportunity to increase their students' knowledge and improve understanding. They caution, however, that teachers need to make sure to ask thoughtful, reflective questions rather than simple, factual ones and then give students adequate time to respond. In order to involve everyone, they suggest strategies such as the following:</w:t>
      </w:r>
    </w:p>
    <w:p>
      <w:pPr>
        <w:pStyle w:val="BodyText"/>
        <w:spacing w:before="5"/>
        <w:rPr>
          <w:sz w:val="24"/>
        </w:rPr>
      </w:pPr>
    </w:p>
    <w:p>
      <w:pPr>
        <w:pStyle w:val="ListParagraph"/>
        <w:numPr>
          <w:ilvl w:val="0"/>
          <w:numId w:val="14"/>
        </w:numPr>
        <w:tabs>
          <w:tab w:pos="600" w:val="left" w:leader="none"/>
          <w:tab w:pos="601" w:val="left" w:leader="none"/>
        </w:tabs>
        <w:spacing w:line="240" w:lineRule="auto" w:before="0" w:after="0"/>
        <w:ind w:left="600" w:right="490" w:hanging="360"/>
        <w:jc w:val="left"/>
        <w:rPr>
          <w:sz w:val="28"/>
        </w:rPr>
      </w:pPr>
      <w:r>
        <w:rPr>
          <w:sz w:val="28"/>
        </w:rPr>
        <w:t>Invite</w:t>
      </w:r>
      <w:r>
        <w:rPr>
          <w:spacing w:val="-3"/>
          <w:sz w:val="28"/>
        </w:rPr>
        <w:t> </w:t>
      </w:r>
      <w:r>
        <w:rPr>
          <w:sz w:val="28"/>
        </w:rPr>
        <w:t>students</w:t>
      </w:r>
      <w:r>
        <w:rPr>
          <w:spacing w:val="-5"/>
          <w:sz w:val="28"/>
        </w:rPr>
        <w:t> </w:t>
      </w:r>
      <w:r>
        <w:rPr>
          <w:sz w:val="28"/>
        </w:rPr>
        <w:t>to</w:t>
      </w:r>
      <w:r>
        <w:rPr>
          <w:spacing w:val="-6"/>
          <w:sz w:val="28"/>
        </w:rPr>
        <w:t> </w:t>
      </w:r>
      <w:r>
        <w:rPr>
          <w:sz w:val="28"/>
        </w:rPr>
        <w:t>discuss</w:t>
      </w:r>
      <w:r>
        <w:rPr>
          <w:spacing w:val="-1"/>
          <w:sz w:val="28"/>
        </w:rPr>
        <w:t> </w:t>
      </w:r>
      <w:r>
        <w:rPr>
          <w:sz w:val="28"/>
        </w:rPr>
        <w:t>their</w:t>
      </w:r>
      <w:r>
        <w:rPr>
          <w:spacing w:val="-2"/>
          <w:sz w:val="28"/>
        </w:rPr>
        <w:t> </w:t>
      </w:r>
      <w:r>
        <w:rPr>
          <w:sz w:val="28"/>
        </w:rPr>
        <w:t>thinking</w:t>
      </w:r>
      <w:r>
        <w:rPr>
          <w:spacing w:val="-2"/>
          <w:sz w:val="28"/>
        </w:rPr>
        <w:t> </w:t>
      </w:r>
      <w:r>
        <w:rPr>
          <w:sz w:val="28"/>
        </w:rPr>
        <w:t>about</w:t>
      </w:r>
      <w:r>
        <w:rPr>
          <w:spacing w:val="-1"/>
          <w:sz w:val="28"/>
        </w:rPr>
        <w:t> </w:t>
      </w:r>
      <w:r>
        <w:rPr>
          <w:sz w:val="28"/>
        </w:rPr>
        <w:t>a</w:t>
      </w:r>
      <w:r>
        <w:rPr>
          <w:spacing w:val="-7"/>
          <w:sz w:val="28"/>
        </w:rPr>
        <w:t> </w:t>
      </w:r>
      <w:r>
        <w:rPr>
          <w:sz w:val="28"/>
        </w:rPr>
        <w:t>question</w:t>
      </w:r>
      <w:r>
        <w:rPr>
          <w:spacing w:val="-1"/>
          <w:sz w:val="28"/>
        </w:rPr>
        <w:t> </w:t>
      </w:r>
      <w:r>
        <w:rPr>
          <w:sz w:val="28"/>
        </w:rPr>
        <w:t>or</w:t>
      </w:r>
      <w:r>
        <w:rPr>
          <w:spacing w:val="-5"/>
          <w:sz w:val="28"/>
        </w:rPr>
        <w:t> </w:t>
      </w:r>
      <w:r>
        <w:rPr>
          <w:sz w:val="28"/>
        </w:rPr>
        <w:t>topic</w:t>
      </w:r>
      <w:r>
        <w:rPr>
          <w:spacing w:val="-6"/>
          <w:sz w:val="28"/>
        </w:rPr>
        <w:t> </w:t>
      </w:r>
      <w:r>
        <w:rPr>
          <w:sz w:val="28"/>
        </w:rPr>
        <w:t>in</w:t>
      </w:r>
      <w:r>
        <w:rPr>
          <w:spacing w:val="-5"/>
          <w:sz w:val="28"/>
        </w:rPr>
        <w:t> </w:t>
      </w:r>
      <w:r>
        <w:rPr>
          <w:sz w:val="28"/>
        </w:rPr>
        <w:t>pairs</w:t>
      </w:r>
      <w:r>
        <w:rPr>
          <w:spacing w:val="-5"/>
          <w:sz w:val="28"/>
        </w:rPr>
        <w:t> </w:t>
      </w:r>
      <w:r>
        <w:rPr>
          <w:sz w:val="28"/>
        </w:rPr>
        <w:t>or</w:t>
      </w:r>
      <w:r>
        <w:rPr>
          <w:spacing w:val="-3"/>
          <w:sz w:val="28"/>
        </w:rPr>
        <w:t> </w:t>
      </w:r>
      <w:r>
        <w:rPr>
          <w:sz w:val="28"/>
        </w:rPr>
        <w:t>small groups, then ask a representative to share the thinking with the larger</w:t>
      </w:r>
      <w:r>
        <w:rPr>
          <w:spacing w:val="-22"/>
          <w:sz w:val="28"/>
        </w:rPr>
        <w:t> </w:t>
      </w:r>
      <w:r>
        <w:rPr>
          <w:sz w:val="28"/>
        </w:rPr>
        <w:t>group</w:t>
      </w:r>
    </w:p>
    <w:p>
      <w:pPr>
        <w:pStyle w:val="ListParagraph"/>
        <w:numPr>
          <w:ilvl w:val="0"/>
          <w:numId w:val="14"/>
        </w:numPr>
        <w:tabs>
          <w:tab w:pos="600" w:val="left" w:leader="none"/>
          <w:tab w:pos="601" w:val="left" w:leader="none"/>
        </w:tabs>
        <w:spacing w:line="321" w:lineRule="exact" w:before="0" w:after="0"/>
        <w:ind w:left="600" w:right="0" w:hanging="361"/>
        <w:jc w:val="left"/>
        <w:rPr>
          <w:sz w:val="28"/>
        </w:rPr>
      </w:pPr>
      <w:r>
        <w:rPr>
          <w:sz w:val="28"/>
        </w:rPr>
        <w:t>Present several possible answers to a question, then ask students to vote on</w:t>
      </w:r>
      <w:r>
        <w:rPr>
          <w:spacing w:val="-25"/>
          <w:sz w:val="28"/>
        </w:rPr>
        <w:t> </w:t>
      </w:r>
      <w:r>
        <w:rPr>
          <w:sz w:val="28"/>
        </w:rPr>
        <w:t>them.</w:t>
      </w:r>
    </w:p>
    <w:p>
      <w:pPr>
        <w:pStyle w:val="ListParagraph"/>
        <w:numPr>
          <w:ilvl w:val="0"/>
          <w:numId w:val="14"/>
        </w:numPr>
        <w:tabs>
          <w:tab w:pos="600" w:val="left" w:leader="none"/>
          <w:tab w:pos="601" w:val="left" w:leader="none"/>
        </w:tabs>
        <w:spacing w:line="240" w:lineRule="auto" w:before="0" w:after="0"/>
        <w:ind w:left="600" w:right="0" w:hanging="361"/>
        <w:jc w:val="left"/>
        <w:rPr>
          <w:sz w:val="28"/>
        </w:rPr>
      </w:pPr>
      <w:r>
        <w:rPr>
          <w:sz w:val="28"/>
        </w:rPr>
        <w:t>Ask all students to write down an answer, then read a selected few out</w:t>
      </w:r>
      <w:r>
        <w:rPr>
          <w:spacing w:val="-18"/>
          <w:sz w:val="28"/>
        </w:rPr>
        <w:t> </w:t>
      </w:r>
      <w:r>
        <w:rPr>
          <w:sz w:val="28"/>
        </w:rPr>
        <w:t>loud.</w:t>
      </w:r>
    </w:p>
    <w:p>
      <w:pPr>
        <w:pStyle w:val="ListParagraph"/>
        <w:numPr>
          <w:ilvl w:val="0"/>
          <w:numId w:val="14"/>
        </w:numPr>
        <w:tabs>
          <w:tab w:pos="600" w:val="left" w:leader="none"/>
          <w:tab w:pos="601" w:val="left" w:leader="none"/>
        </w:tabs>
        <w:spacing w:line="240" w:lineRule="auto" w:before="0" w:after="0"/>
        <w:ind w:left="600" w:right="0" w:hanging="361"/>
        <w:jc w:val="left"/>
        <w:rPr>
          <w:sz w:val="28"/>
        </w:rPr>
      </w:pPr>
      <w:r>
        <w:rPr>
          <w:sz w:val="28"/>
        </w:rPr>
        <w:t>Teachers might also assess students' understanding in the following</w:t>
      </w:r>
      <w:r>
        <w:rPr>
          <w:spacing w:val="-11"/>
          <w:sz w:val="28"/>
        </w:rPr>
        <w:t> </w:t>
      </w:r>
      <w:r>
        <w:rPr>
          <w:sz w:val="28"/>
        </w:rPr>
        <w:t>ways:</w:t>
      </w:r>
    </w:p>
    <w:p>
      <w:pPr>
        <w:pStyle w:val="ListParagraph"/>
        <w:numPr>
          <w:ilvl w:val="0"/>
          <w:numId w:val="14"/>
        </w:numPr>
        <w:tabs>
          <w:tab w:pos="600" w:val="left" w:leader="none"/>
          <w:tab w:pos="601" w:val="left" w:leader="none"/>
        </w:tabs>
        <w:spacing w:line="240" w:lineRule="auto" w:before="2" w:after="0"/>
        <w:ind w:left="600" w:right="320" w:hanging="360"/>
        <w:jc w:val="left"/>
        <w:rPr>
          <w:sz w:val="28"/>
        </w:rPr>
      </w:pPr>
      <w:r>
        <w:rPr>
          <w:sz w:val="28"/>
        </w:rPr>
        <w:t>Have students write their understanding of vocabulary or concepts before and after instruction.</w:t>
      </w:r>
    </w:p>
    <w:p>
      <w:pPr>
        <w:pStyle w:val="ListParagraph"/>
        <w:numPr>
          <w:ilvl w:val="0"/>
          <w:numId w:val="14"/>
        </w:numPr>
        <w:tabs>
          <w:tab w:pos="600" w:val="left" w:leader="none"/>
          <w:tab w:pos="601" w:val="left" w:leader="none"/>
        </w:tabs>
        <w:spacing w:line="240" w:lineRule="auto" w:before="0" w:after="0"/>
        <w:ind w:left="600" w:right="978" w:hanging="360"/>
        <w:jc w:val="left"/>
        <w:rPr>
          <w:sz w:val="28"/>
        </w:rPr>
      </w:pPr>
      <w:r>
        <w:rPr>
          <w:sz w:val="28"/>
        </w:rPr>
        <w:t>Ask students to summarize the main ideas they've taken away from a</w:t>
      </w:r>
      <w:r>
        <w:rPr>
          <w:spacing w:val="-34"/>
          <w:sz w:val="28"/>
        </w:rPr>
        <w:t> </w:t>
      </w:r>
      <w:r>
        <w:rPr>
          <w:sz w:val="28"/>
        </w:rPr>
        <w:t>lecture, discussion, or assigned</w:t>
      </w:r>
      <w:r>
        <w:rPr>
          <w:spacing w:val="-1"/>
          <w:sz w:val="28"/>
        </w:rPr>
        <w:t> </w:t>
      </w:r>
      <w:r>
        <w:rPr>
          <w:sz w:val="28"/>
        </w:rPr>
        <w:t>reading.</w:t>
      </w:r>
    </w:p>
    <w:p>
      <w:pPr>
        <w:pStyle w:val="ListParagraph"/>
        <w:numPr>
          <w:ilvl w:val="0"/>
          <w:numId w:val="14"/>
        </w:numPr>
        <w:tabs>
          <w:tab w:pos="600" w:val="left" w:leader="none"/>
          <w:tab w:pos="601" w:val="left" w:leader="none"/>
        </w:tabs>
        <w:spacing w:line="240" w:lineRule="auto" w:before="0" w:after="0"/>
        <w:ind w:left="600" w:right="496" w:hanging="360"/>
        <w:jc w:val="left"/>
        <w:rPr>
          <w:sz w:val="28"/>
        </w:rPr>
      </w:pPr>
      <w:r>
        <w:rPr>
          <w:sz w:val="28"/>
        </w:rPr>
        <w:t>Have students complete a few problems or questions at the end of instruction</w:t>
      </w:r>
      <w:r>
        <w:rPr>
          <w:spacing w:val="-37"/>
          <w:sz w:val="28"/>
        </w:rPr>
        <w:t> </w:t>
      </w:r>
      <w:r>
        <w:rPr>
          <w:sz w:val="28"/>
        </w:rPr>
        <w:t>and check answers.</w:t>
      </w:r>
    </w:p>
    <w:p>
      <w:pPr>
        <w:pStyle w:val="ListParagraph"/>
        <w:numPr>
          <w:ilvl w:val="0"/>
          <w:numId w:val="14"/>
        </w:numPr>
        <w:tabs>
          <w:tab w:pos="600" w:val="left" w:leader="none"/>
          <w:tab w:pos="601" w:val="left" w:leader="none"/>
        </w:tabs>
        <w:spacing w:line="240" w:lineRule="auto" w:before="0" w:after="0"/>
        <w:ind w:left="600" w:right="897" w:hanging="360"/>
        <w:jc w:val="left"/>
        <w:rPr>
          <w:sz w:val="28"/>
        </w:rPr>
      </w:pPr>
      <w:r>
        <w:rPr>
          <w:sz w:val="28"/>
        </w:rPr>
        <w:t>Interview students individually or in groups about their thinking as they</w:t>
      </w:r>
      <w:r>
        <w:rPr>
          <w:spacing w:val="-42"/>
          <w:sz w:val="28"/>
        </w:rPr>
        <w:t> </w:t>
      </w:r>
      <w:r>
        <w:rPr>
          <w:sz w:val="28"/>
        </w:rPr>
        <w:t>solve problems.</w:t>
      </w:r>
    </w:p>
    <w:p>
      <w:pPr>
        <w:spacing w:after="0" w:line="240" w:lineRule="auto"/>
        <w:jc w:val="left"/>
        <w:rPr>
          <w:sz w:val="28"/>
        </w:rPr>
        <w:sectPr>
          <w:pgSz w:w="12240" w:h="15840"/>
          <w:pgMar w:header="0" w:footer="598" w:top="0" w:bottom="1140" w:left="1560" w:right="480"/>
        </w:sectPr>
      </w:pPr>
    </w:p>
    <w:p>
      <w:pPr>
        <w:pStyle w:val="BodyText"/>
        <w:rPr>
          <w:sz w:val="20"/>
        </w:rPr>
      </w:pPr>
      <w:r>
        <w:rPr/>
        <w:pict>
          <v:group style="position:absolute;margin-left:32.271999pt;margin-top:0pt;width:22.25pt;height:99.5pt;mso-position-horizontal-relative:page;mso-position-vertical-relative:page;z-index:15740928" coordorigin="645,0" coordsize="445,1990">
            <v:shape style="position:absolute;left:645;top:0;width:255;height:1980" coordorigin="645,0" coordsize="255,1980" path="m900,0l645,0,645,1725,900,1980,900,0xe" filled="true" fillcolor="#2c5ae0" stroked="false">
              <v:path arrowok="t"/>
              <v:fill type="solid"/>
            </v:shape>
            <v:rect style="position:absolute;left:900;top:0;width:180;height:1980" filled="true" fillcolor="#274ec4" stroked="false">
              <v:fill type="solid"/>
            </v:rect>
            <v:rect style="position:absolute;left:900;top:1970;width:180;height:20" filled="true" fillcolor="#2348b7" stroked="false">
              <v:fill type="solid"/>
            </v:rect>
            <v:rect style="position:absolute;left:1070;top:0;width:20;height:1980" filled="true" fillcolor="#2a54d5" stroked="false">
              <v:fill type="solid"/>
            </v:rect>
            <v:rect style="position:absolute;left:890;top:0;width:20;height:1980" filled="true" fillcolor="#2d5dea" stroked="false">
              <v:fill type="solid"/>
            </v:rect>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6"/>
        </w:rPr>
      </w:pPr>
    </w:p>
    <w:p>
      <w:pPr>
        <w:pStyle w:val="BodyText"/>
        <w:spacing w:before="89"/>
        <w:ind w:left="240" w:right="447"/>
      </w:pPr>
      <w:r>
        <w:rPr/>
        <w:t>In addition to these classroom techniques, tests and homework can be used formatively if teachers analyze where students are in their learning and provide specific, focused feedback regarding performance and ways to improve it. Black and Wiliam (1998b) make the following recommendations:</w:t>
      </w:r>
    </w:p>
    <w:p>
      <w:pPr>
        <w:pStyle w:val="BodyText"/>
        <w:spacing w:before="3"/>
        <w:rPr>
          <w:sz w:val="24"/>
        </w:rPr>
      </w:pPr>
    </w:p>
    <w:p>
      <w:pPr>
        <w:pStyle w:val="ListParagraph"/>
        <w:numPr>
          <w:ilvl w:val="0"/>
          <w:numId w:val="14"/>
        </w:numPr>
        <w:tabs>
          <w:tab w:pos="600" w:val="left" w:leader="none"/>
          <w:tab w:pos="601" w:val="left" w:leader="none"/>
        </w:tabs>
        <w:spacing w:line="322" w:lineRule="exact" w:before="1" w:after="0"/>
        <w:ind w:left="600" w:right="0" w:hanging="361"/>
        <w:jc w:val="left"/>
        <w:rPr>
          <w:sz w:val="28"/>
        </w:rPr>
      </w:pPr>
      <w:r>
        <w:rPr>
          <w:sz w:val="28"/>
        </w:rPr>
        <w:t>Frequent short tests are better than infrequent long</w:t>
      </w:r>
      <w:r>
        <w:rPr>
          <w:spacing w:val="-6"/>
          <w:sz w:val="28"/>
        </w:rPr>
        <w:t> </w:t>
      </w:r>
      <w:r>
        <w:rPr>
          <w:sz w:val="28"/>
        </w:rPr>
        <w:t>ones.</w:t>
      </w:r>
    </w:p>
    <w:p>
      <w:pPr>
        <w:pStyle w:val="ListParagraph"/>
        <w:numPr>
          <w:ilvl w:val="0"/>
          <w:numId w:val="14"/>
        </w:numPr>
        <w:tabs>
          <w:tab w:pos="600" w:val="left" w:leader="none"/>
          <w:tab w:pos="601" w:val="left" w:leader="none"/>
        </w:tabs>
        <w:spacing w:line="240" w:lineRule="auto" w:before="0" w:after="0"/>
        <w:ind w:left="600" w:right="0" w:hanging="361"/>
        <w:jc w:val="left"/>
        <w:rPr>
          <w:sz w:val="28"/>
        </w:rPr>
      </w:pPr>
      <w:r>
        <w:rPr>
          <w:sz w:val="28"/>
        </w:rPr>
        <w:t>New learning should be tested within about a week of first</w:t>
      </w:r>
      <w:r>
        <w:rPr>
          <w:spacing w:val="-15"/>
          <w:sz w:val="28"/>
        </w:rPr>
        <w:t> </w:t>
      </w:r>
      <w:r>
        <w:rPr>
          <w:sz w:val="28"/>
        </w:rPr>
        <w:t>exposure.</w:t>
      </w:r>
    </w:p>
    <w:p>
      <w:pPr>
        <w:pStyle w:val="ListParagraph"/>
        <w:numPr>
          <w:ilvl w:val="0"/>
          <w:numId w:val="14"/>
        </w:numPr>
        <w:tabs>
          <w:tab w:pos="600" w:val="left" w:leader="none"/>
          <w:tab w:pos="601" w:val="left" w:leader="none"/>
        </w:tabs>
        <w:spacing w:line="237" w:lineRule="auto" w:before="4" w:after="0"/>
        <w:ind w:left="600" w:right="658" w:hanging="360"/>
        <w:jc w:val="left"/>
        <w:rPr>
          <w:sz w:val="28"/>
        </w:rPr>
      </w:pPr>
      <w:r>
        <w:rPr>
          <w:sz w:val="28"/>
        </w:rPr>
        <w:t>Be mindful of the quality of test items and work with other teachers and</w:t>
      </w:r>
      <w:r>
        <w:rPr>
          <w:spacing w:val="-36"/>
          <w:sz w:val="28"/>
        </w:rPr>
        <w:t> </w:t>
      </w:r>
      <w:r>
        <w:rPr>
          <w:sz w:val="28"/>
        </w:rPr>
        <w:t>outside sources to collect good</w:t>
      </w:r>
      <w:r>
        <w:rPr>
          <w:spacing w:val="-5"/>
          <w:sz w:val="28"/>
        </w:rPr>
        <w:t> </w:t>
      </w:r>
      <w:r>
        <w:rPr>
          <w:sz w:val="28"/>
        </w:rPr>
        <w:t>ones.</w:t>
      </w:r>
    </w:p>
    <w:p>
      <w:pPr>
        <w:pStyle w:val="BodyText"/>
        <w:rPr>
          <w:sz w:val="30"/>
        </w:rPr>
      </w:pPr>
    </w:p>
    <w:p>
      <w:pPr>
        <w:pStyle w:val="BodyText"/>
        <w:spacing w:before="3"/>
        <w:rPr>
          <w:sz w:val="40"/>
        </w:rPr>
      </w:pPr>
    </w:p>
    <w:p>
      <w:pPr>
        <w:pStyle w:val="Heading5"/>
      </w:pPr>
      <w:r>
        <w:rPr>
          <w:color w:val="000080"/>
        </w:rPr>
        <w:t>Summative assessment</w:t>
      </w:r>
    </w:p>
    <w:p>
      <w:pPr>
        <w:pStyle w:val="BodyText"/>
        <w:spacing w:line="268" w:lineRule="auto" w:before="153"/>
        <w:ind w:left="240" w:right="531"/>
      </w:pPr>
      <w:r>
        <w:rPr>
          <w:b/>
          <w:color w:val="000080"/>
        </w:rPr>
        <w:t>Summative assessment </w:t>
      </w:r>
      <w:r>
        <w:rPr/>
        <w:t>is characterized as assessment of learning and is contrasted with formative assessment, which is assessment for learning.</w:t>
      </w:r>
    </w:p>
    <w:p>
      <w:pPr>
        <w:pStyle w:val="BodyText"/>
        <w:spacing w:line="268" w:lineRule="auto" w:before="119"/>
        <w:ind w:left="240" w:right="262"/>
      </w:pPr>
      <w:r>
        <w:rPr/>
        <w:t>It provides information on the product's efficacy (its ability to do what it was designed to do). For example, did the learners learn what they were supposed to learn after using the instructional module? In a sense, it does not bother to assess "how they did," but more importantly, by looking at how the learners performed, it provides information as to whether the product teaches what it is supposed to teach.</w:t>
      </w:r>
    </w:p>
    <w:p>
      <w:pPr>
        <w:pStyle w:val="BodyText"/>
        <w:spacing w:line="268" w:lineRule="auto" w:before="117"/>
        <w:ind w:left="240" w:right="277"/>
      </w:pPr>
      <w:r>
        <w:rPr/>
        <w:t>Many high school students use the words "summative" and "exam" interchangeably, especially the ones who just got into high school from middle school. This is in between acceptable and not acceptable, as the exam is part of the summative evaluation and the other portion being the summative assignment. The summative assignment and exam is all part of the summative evaluation, as the latter (summative evaluation) is treated as a whole and cumulative.</w:t>
      </w:r>
    </w:p>
    <w:p>
      <w:pPr>
        <w:pStyle w:val="BodyText"/>
        <w:spacing w:before="236"/>
        <w:ind w:left="240" w:right="255" w:firstLine="69"/>
      </w:pPr>
      <w:r>
        <w:rPr>
          <w:b/>
          <w:color w:val="000080"/>
        </w:rPr>
        <w:t>Summative Assessments </w:t>
      </w:r>
      <w:r>
        <w:rPr/>
        <w:t>are given periodically to determine at a particular point in time what students know and do not know. Many associate summative assessments only with standardized tests such as state assessments, but they are also used at and are an important part of district and classroom programs. Summative assessment at</w:t>
      </w:r>
      <w:r>
        <w:rPr>
          <w:spacing w:val="-43"/>
        </w:rPr>
        <w:t> </w:t>
      </w:r>
      <w:r>
        <w:rPr/>
        <w:t>the district/classroom level is an accountability measure that is generally used as part of the grading process. Here are some examples of summative</w:t>
      </w:r>
      <w:r>
        <w:rPr>
          <w:spacing w:val="-11"/>
        </w:rPr>
        <w:t> </w:t>
      </w:r>
      <w:r>
        <w:rPr/>
        <w:t>assessments:</w:t>
      </w:r>
    </w:p>
    <w:p>
      <w:pPr>
        <w:pStyle w:val="BodyText"/>
        <w:spacing w:before="6"/>
        <w:rPr>
          <w:sz w:val="24"/>
        </w:rPr>
      </w:pPr>
    </w:p>
    <w:p>
      <w:pPr>
        <w:pStyle w:val="ListParagraph"/>
        <w:numPr>
          <w:ilvl w:val="1"/>
          <w:numId w:val="14"/>
        </w:numPr>
        <w:tabs>
          <w:tab w:pos="960" w:val="left" w:leader="none"/>
          <w:tab w:pos="961" w:val="left" w:leader="none"/>
        </w:tabs>
        <w:spacing w:line="321" w:lineRule="exact" w:before="0" w:after="0"/>
        <w:ind w:left="960" w:right="0" w:hanging="361"/>
        <w:jc w:val="left"/>
        <w:rPr>
          <w:sz w:val="28"/>
        </w:rPr>
      </w:pPr>
      <w:r>
        <w:rPr>
          <w:sz w:val="28"/>
        </w:rPr>
        <w:t>End-of-unit or chapter tests</w:t>
      </w:r>
    </w:p>
    <w:p>
      <w:pPr>
        <w:pStyle w:val="ListParagraph"/>
        <w:numPr>
          <w:ilvl w:val="1"/>
          <w:numId w:val="14"/>
        </w:numPr>
        <w:tabs>
          <w:tab w:pos="960" w:val="left" w:leader="none"/>
          <w:tab w:pos="961" w:val="left" w:leader="none"/>
        </w:tabs>
        <w:spacing w:line="321" w:lineRule="exact" w:before="0" w:after="0"/>
        <w:ind w:left="960" w:right="0" w:hanging="361"/>
        <w:jc w:val="left"/>
        <w:rPr>
          <w:sz w:val="28"/>
        </w:rPr>
      </w:pPr>
      <w:r>
        <w:rPr>
          <w:sz w:val="28"/>
        </w:rPr>
        <w:t>End-of-term or semester</w:t>
      </w:r>
      <w:r>
        <w:rPr>
          <w:spacing w:val="-6"/>
          <w:sz w:val="28"/>
        </w:rPr>
        <w:t> </w:t>
      </w:r>
      <w:r>
        <w:rPr>
          <w:sz w:val="28"/>
        </w:rPr>
        <w:t>exams</w:t>
      </w:r>
    </w:p>
    <w:p>
      <w:pPr>
        <w:spacing w:after="0" w:line="321" w:lineRule="exact"/>
        <w:jc w:val="left"/>
        <w:rPr>
          <w:sz w:val="28"/>
        </w:rPr>
        <w:sectPr>
          <w:pgSz w:w="12240" w:h="15840"/>
          <w:pgMar w:header="0" w:footer="598" w:top="0" w:bottom="1140" w:left="1560" w:right="480"/>
        </w:sectPr>
      </w:pPr>
    </w:p>
    <w:p>
      <w:pPr>
        <w:pStyle w:val="BodyText"/>
        <w:rPr>
          <w:sz w:val="20"/>
        </w:rPr>
      </w:pPr>
      <w:r>
        <w:rPr/>
        <w:pict>
          <v:group style="position:absolute;margin-left:32.271999pt;margin-top:0pt;width:22.25pt;height:99.5pt;mso-position-horizontal-relative:page;mso-position-vertical-relative:page;z-index:15741440" coordorigin="645,0" coordsize="445,1990">
            <v:shape style="position:absolute;left:645;top:0;width:255;height:1980" coordorigin="645,0" coordsize="255,1980" path="m900,0l645,0,645,1725,900,1980,900,0xe" filled="true" fillcolor="#2c5ae0" stroked="false">
              <v:path arrowok="t"/>
              <v:fill type="solid"/>
            </v:shape>
            <v:rect style="position:absolute;left:900;top:0;width:180;height:1980" filled="true" fillcolor="#274ec4" stroked="false">
              <v:fill type="solid"/>
            </v:rect>
            <v:rect style="position:absolute;left:900;top:1970;width:180;height:20" filled="true" fillcolor="#2348b7" stroked="false">
              <v:fill type="solid"/>
            </v:rect>
            <v:rect style="position:absolute;left:1070;top:0;width:20;height:1980" filled="true" fillcolor="#2a54d5" stroked="false">
              <v:fill type="solid"/>
            </v:rect>
            <v:rect style="position:absolute;left:890;top:0;width:20;height:1980" filled="true" fillcolor="#2d5dea" stroked="false">
              <v:fill type="solid"/>
            </v:rect>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6"/>
        </w:rPr>
      </w:pPr>
    </w:p>
    <w:p>
      <w:pPr>
        <w:pStyle w:val="BodyText"/>
        <w:spacing w:before="89"/>
        <w:ind w:left="240" w:right="255"/>
      </w:pPr>
      <w:r>
        <w:rPr/>
        <w:t>The key is to think of summative assessment as a means to gauge, at a particular point in time, student learning relative to content standards. Although the information that is gleaned from this type of assessment is important, it can only help in evaluating certain aspects of the learning process. Because they are spread out and</w:t>
      </w:r>
    </w:p>
    <w:p>
      <w:pPr>
        <w:pStyle w:val="BodyText"/>
        <w:spacing w:before="1"/>
        <w:ind w:left="240" w:right="446"/>
      </w:pPr>
      <w:r>
        <w:rPr/>
        <w:t>occur </w:t>
      </w:r>
      <w:r>
        <w:rPr>
          <w:i/>
        </w:rPr>
        <w:t>after </w:t>
      </w:r>
      <w:r>
        <w:rPr/>
        <w:t>instruction every few weeks, months, or once a year, summative assessments are tools to help evaluate the effectiveness school improvement goals or student placement in specific programs.</w:t>
      </w:r>
    </w:p>
    <w:p>
      <w:pPr>
        <w:pStyle w:val="BodyText"/>
        <w:rPr>
          <w:sz w:val="30"/>
        </w:rPr>
      </w:pPr>
    </w:p>
    <w:p>
      <w:pPr>
        <w:pStyle w:val="BodyText"/>
        <w:rPr>
          <w:sz w:val="30"/>
        </w:rPr>
      </w:pPr>
    </w:p>
    <w:p>
      <w:pPr>
        <w:pStyle w:val="Heading5"/>
        <w:numPr>
          <w:ilvl w:val="0"/>
          <w:numId w:val="14"/>
        </w:numPr>
        <w:tabs>
          <w:tab w:pos="600" w:val="left" w:leader="none"/>
          <w:tab w:pos="601" w:val="left" w:leader="none"/>
        </w:tabs>
        <w:spacing w:line="240" w:lineRule="auto" w:before="238" w:after="0"/>
        <w:ind w:left="600" w:right="0" w:hanging="361"/>
        <w:jc w:val="left"/>
        <w:rPr>
          <w:color w:val="000080"/>
        </w:rPr>
      </w:pPr>
      <w:r>
        <w:rPr>
          <w:color w:val="000080"/>
        </w:rPr>
        <w:t>Duration: 2</w:t>
      </w:r>
      <w:r>
        <w:rPr>
          <w:color w:val="000080"/>
          <w:spacing w:val="-3"/>
        </w:rPr>
        <w:t> </w:t>
      </w:r>
      <w:r>
        <w:rPr>
          <w:color w:val="000080"/>
        </w:rPr>
        <w:t>hours</w:t>
      </w:r>
    </w:p>
    <w:p>
      <w:pPr>
        <w:pStyle w:val="BodyText"/>
        <w:rPr>
          <w:b/>
          <w:sz w:val="30"/>
        </w:rPr>
      </w:pPr>
    </w:p>
    <w:p>
      <w:pPr>
        <w:pStyle w:val="BodyText"/>
        <w:spacing w:before="8"/>
        <w:rPr>
          <w:b/>
          <w:sz w:val="25"/>
        </w:rPr>
      </w:pPr>
    </w:p>
    <w:p>
      <w:pPr>
        <w:pStyle w:val="ListParagraph"/>
        <w:numPr>
          <w:ilvl w:val="0"/>
          <w:numId w:val="14"/>
        </w:numPr>
        <w:tabs>
          <w:tab w:pos="542" w:val="left" w:leader="none"/>
          <w:tab w:pos="543" w:val="left" w:leader="none"/>
        </w:tabs>
        <w:spacing w:line="240" w:lineRule="auto" w:before="0" w:after="0"/>
        <w:ind w:left="542" w:right="0" w:hanging="303"/>
        <w:jc w:val="left"/>
        <w:rPr>
          <w:b/>
          <w:color w:val="000080"/>
          <w:sz w:val="28"/>
        </w:rPr>
      </w:pPr>
      <w:r>
        <w:rPr>
          <w:b/>
          <w:color w:val="000080"/>
          <w:sz w:val="28"/>
        </w:rPr>
        <w:t>Activities (3</w:t>
      </w:r>
      <w:r>
        <w:rPr>
          <w:b/>
          <w:color w:val="000080"/>
          <w:spacing w:val="-6"/>
          <w:sz w:val="28"/>
        </w:rPr>
        <w:t> </w:t>
      </w:r>
      <w:r>
        <w:rPr>
          <w:b/>
          <w:color w:val="000080"/>
          <w:sz w:val="28"/>
        </w:rPr>
        <w:t>hours)</w:t>
      </w:r>
    </w:p>
    <w:p>
      <w:pPr>
        <w:pStyle w:val="BodyText"/>
        <w:spacing w:before="7"/>
        <w:rPr>
          <w:b/>
        </w:rPr>
      </w:pPr>
    </w:p>
    <w:tbl>
      <w:tblPr>
        <w:tblW w:w="0" w:type="auto"/>
        <w:jc w:val="left"/>
        <w:tblInd w:w="148" w:type="dxa"/>
        <w:tblBorders>
          <w:top w:val="single" w:sz="12" w:space="0" w:color="008080"/>
          <w:left w:val="single" w:sz="12" w:space="0" w:color="008080"/>
          <w:bottom w:val="single" w:sz="12" w:space="0" w:color="008080"/>
          <w:right w:val="single" w:sz="12" w:space="0" w:color="008080"/>
          <w:insideH w:val="single" w:sz="12" w:space="0" w:color="008080"/>
          <w:insideV w:val="single" w:sz="12" w:space="0" w:color="008080"/>
        </w:tblBorders>
        <w:tblLayout w:type="fixed"/>
        <w:tblCellMar>
          <w:top w:w="0" w:type="dxa"/>
          <w:left w:w="0" w:type="dxa"/>
          <w:bottom w:w="0" w:type="dxa"/>
          <w:right w:w="0" w:type="dxa"/>
        </w:tblCellMar>
        <w:tblLook w:val="01E0"/>
      </w:tblPr>
      <w:tblGrid>
        <w:gridCol w:w="4249"/>
        <w:gridCol w:w="3682"/>
        <w:gridCol w:w="1719"/>
      </w:tblGrid>
      <w:tr>
        <w:trPr>
          <w:trHeight w:val="644" w:hRule="atLeast"/>
        </w:trPr>
        <w:tc>
          <w:tcPr>
            <w:tcW w:w="4249" w:type="dxa"/>
            <w:tcBorders>
              <w:bottom w:val="single" w:sz="6" w:space="0" w:color="00FFFF"/>
              <w:right w:val="nil"/>
            </w:tcBorders>
            <w:shd w:val="clear" w:color="auto" w:fill="000000"/>
          </w:tcPr>
          <w:p>
            <w:pPr>
              <w:pStyle w:val="TableParagraph"/>
              <w:spacing w:line="314" w:lineRule="exact"/>
              <w:ind w:left="1468" w:right="1456"/>
              <w:jc w:val="center"/>
              <w:rPr>
                <w:rFonts w:ascii="Times New Roman"/>
                <w:i/>
                <w:sz w:val="28"/>
              </w:rPr>
            </w:pPr>
            <w:r>
              <w:rPr>
                <w:rFonts w:ascii="Times New Roman"/>
                <w:i/>
                <w:color w:val="FFFFFF"/>
                <w:sz w:val="28"/>
              </w:rPr>
              <w:t>Activities</w:t>
            </w:r>
          </w:p>
        </w:tc>
        <w:tc>
          <w:tcPr>
            <w:tcW w:w="3682" w:type="dxa"/>
            <w:tcBorders>
              <w:left w:val="nil"/>
              <w:bottom w:val="single" w:sz="6" w:space="0" w:color="00FFFF"/>
              <w:right w:val="nil"/>
            </w:tcBorders>
            <w:shd w:val="clear" w:color="auto" w:fill="000000"/>
          </w:tcPr>
          <w:p>
            <w:pPr>
              <w:pStyle w:val="TableParagraph"/>
              <w:spacing w:line="322" w:lineRule="exact"/>
              <w:ind w:left="382" w:right="257"/>
              <w:jc w:val="center"/>
              <w:rPr>
                <w:rFonts w:ascii="Times New Roman"/>
                <w:b/>
                <w:i/>
                <w:sz w:val="28"/>
              </w:rPr>
            </w:pPr>
            <w:r>
              <w:rPr>
                <w:rFonts w:ascii="Times New Roman"/>
                <w:b/>
                <w:i/>
                <w:color w:val="FFFFFF"/>
                <w:sz w:val="28"/>
              </w:rPr>
              <w:t>Techniques and strategies</w:t>
            </w:r>
          </w:p>
        </w:tc>
        <w:tc>
          <w:tcPr>
            <w:tcW w:w="1719" w:type="dxa"/>
            <w:tcBorders>
              <w:left w:val="nil"/>
              <w:bottom w:val="single" w:sz="6" w:space="0" w:color="00FFFF"/>
            </w:tcBorders>
            <w:shd w:val="clear" w:color="auto" w:fill="000000"/>
          </w:tcPr>
          <w:p>
            <w:pPr>
              <w:pStyle w:val="TableParagraph"/>
              <w:spacing w:line="322" w:lineRule="exact"/>
              <w:ind w:left="374" w:right="231"/>
              <w:jc w:val="center"/>
              <w:rPr>
                <w:rFonts w:ascii="Times New Roman"/>
                <w:b/>
                <w:i/>
                <w:sz w:val="28"/>
              </w:rPr>
            </w:pPr>
            <w:r>
              <w:rPr>
                <w:rFonts w:ascii="Times New Roman"/>
                <w:b/>
                <w:i/>
                <w:color w:val="FFFFFF"/>
                <w:sz w:val="28"/>
              </w:rPr>
              <w:t>Duration</w:t>
            </w:r>
          </w:p>
        </w:tc>
      </w:tr>
      <w:tr>
        <w:trPr>
          <w:trHeight w:val="1288" w:hRule="atLeast"/>
        </w:trPr>
        <w:tc>
          <w:tcPr>
            <w:tcW w:w="4249" w:type="dxa"/>
            <w:tcBorders>
              <w:top w:val="single" w:sz="6" w:space="0" w:color="00FFFF"/>
              <w:bottom w:val="single" w:sz="6" w:space="0" w:color="00FFFF"/>
              <w:right w:val="nil"/>
            </w:tcBorders>
            <w:shd w:val="clear" w:color="auto" w:fill="000080"/>
          </w:tcPr>
          <w:p>
            <w:pPr>
              <w:pStyle w:val="TableParagraph"/>
              <w:ind w:left="1469" w:right="1456"/>
              <w:jc w:val="center"/>
              <w:rPr>
                <w:rFonts w:ascii="Times New Roman"/>
                <w:b/>
                <w:i/>
                <w:sz w:val="28"/>
              </w:rPr>
            </w:pPr>
            <w:r>
              <w:rPr>
                <w:rFonts w:ascii="Times New Roman"/>
                <w:b/>
                <w:i/>
                <w:color w:val="FFFFFF"/>
                <w:sz w:val="28"/>
              </w:rPr>
              <w:t>(Activity 1)</w:t>
            </w:r>
          </w:p>
          <w:p>
            <w:pPr>
              <w:pStyle w:val="TableParagraph"/>
              <w:spacing w:before="10"/>
              <w:ind w:left="0"/>
              <w:rPr>
                <w:rFonts w:ascii="Times New Roman"/>
                <w:b/>
                <w:sz w:val="27"/>
              </w:rPr>
            </w:pPr>
          </w:p>
          <w:p>
            <w:pPr>
              <w:pStyle w:val="TableParagraph"/>
              <w:spacing w:line="320" w:lineRule="atLeast"/>
              <w:ind w:right="1400"/>
              <w:rPr>
                <w:rFonts w:ascii="Times New Roman"/>
                <w:b/>
                <w:i/>
                <w:sz w:val="28"/>
              </w:rPr>
            </w:pPr>
            <w:r>
              <w:rPr>
                <w:rFonts w:ascii="Times New Roman"/>
                <w:b/>
                <w:i/>
                <w:color w:val="FFFFFF"/>
                <w:sz w:val="28"/>
              </w:rPr>
              <w:t>Techniques of teaching </w:t>
            </w:r>
            <w:r>
              <w:rPr>
                <w:rFonts w:ascii="Times New Roman"/>
                <w:b/>
                <w:i/>
                <w:color w:val="FFFFFF"/>
                <w:sz w:val="28"/>
              </w:rPr>
              <w:t>vocabulary</w:t>
            </w:r>
          </w:p>
        </w:tc>
        <w:tc>
          <w:tcPr>
            <w:tcW w:w="3682" w:type="dxa"/>
            <w:tcBorders>
              <w:top w:val="single" w:sz="6" w:space="0" w:color="00FFFF"/>
              <w:left w:val="nil"/>
              <w:bottom w:val="single" w:sz="6" w:space="0" w:color="00FFFF"/>
              <w:right w:val="nil"/>
            </w:tcBorders>
            <w:shd w:val="clear" w:color="auto" w:fill="008080"/>
          </w:tcPr>
          <w:p>
            <w:pPr>
              <w:pStyle w:val="TableParagraph"/>
              <w:ind w:left="1288" w:right="1094" w:hanging="65"/>
              <w:jc w:val="both"/>
              <w:rPr>
                <w:rFonts w:ascii="Times New Roman"/>
                <w:sz w:val="28"/>
              </w:rPr>
            </w:pPr>
            <w:r>
              <w:rPr>
                <w:rFonts w:ascii="Times New Roman"/>
                <w:color w:val="FFFFFF"/>
                <w:sz w:val="28"/>
              </w:rPr>
              <w:t>Group work Discussion Reporting</w:t>
            </w:r>
          </w:p>
          <w:p>
            <w:pPr>
              <w:pStyle w:val="TableParagraph"/>
              <w:spacing w:line="310" w:lineRule="exact"/>
              <w:ind w:left="1250"/>
              <w:rPr>
                <w:rFonts w:ascii="Times New Roman"/>
                <w:sz w:val="28"/>
              </w:rPr>
            </w:pPr>
            <w:r>
              <w:rPr>
                <w:rFonts w:ascii="Times New Roman"/>
                <w:color w:val="FFFFFF"/>
                <w:sz w:val="28"/>
              </w:rPr>
              <w:t>PowerPoint</w:t>
            </w:r>
          </w:p>
        </w:tc>
        <w:tc>
          <w:tcPr>
            <w:tcW w:w="1719" w:type="dxa"/>
            <w:tcBorders>
              <w:top w:val="single" w:sz="6" w:space="0" w:color="00FFFF"/>
              <w:left w:val="nil"/>
              <w:bottom w:val="single" w:sz="6" w:space="0" w:color="00FFFF"/>
              <w:right w:val="nil"/>
            </w:tcBorders>
            <w:shd w:val="clear" w:color="auto" w:fill="008080"/>
          </w:tcPr>
          <w:p>
            <w:pPr>
              <w:pStyle w:val="TableParagraph"/>
              <w:spacing w:line="315" w:lineRule="exact"/>
              <w:ind w:left="284" w:right="158"/>
              <w:jc w:val="center"/>
              <w:rPr>
                <w:rFonts w:ascii="Times New Roman"/>
                <w:sz w:val="28"/>
              </w:rPr>
            </w:pPr>
            <w:r>
              <w:rPr>
                <w:rFonts w:ascii="Times New Roman"/>
                <w:color w:val="FFFFFF"/>
                <w:sz w:val="28"/>
              </w:rPr>
              <w:t>30 minutes</w:t>
            </w:r>
          </w:p>
        </w:tc>
      </w:tr>
      <w:tr>
        <w:trPr>
          <w:trHeight w:val="964" w:hRule="atLeast"/>
        </w:trPr>
        <w:tc>
          <w:tcPr>
            <w:tcW w:w="4249" w:type="dxa"/>
            <w:tcBorders>
              <w:top w:val="single" w:sz="6" w:space="0" w:color="00FFFF"/>
              <w:bottom w:val="single" w:sz="6" w:space="0" w:color="00FFFF"/>
              <w:right w:val="nil"/>
            </w:tcBorders>
            <w:shd w:val="clear" w:color="auto" w:fill="000080"/>
          </w:tcPr>
          <w:p>
            <w:pPr>
              <w:pStyle w:val="TableParagraph"/>
              <w:ind w:left="1036"/>
              <w:rPr>
                <w:rFonts w:ascii="Times New Roman"/>
                <w:b/>
                <w:i/>
                <w:sz w:val="28"/>
              </w:rPr>
            </w:pPr>
            <w:r>
              <w:rPr>
                <w:rFonts w:ascii="Times New Roman"/>
                <w:b/>
                <w:i/>
                <w:color w:val="FFFFFF"/>
                <w:sz w:val="28"/>
              </w:rPr>
              <w:t>(Activity 2)</w:t>
            </w:r>
          </w:p>
          <w:p>
            <w:pPr>
              <w:pStyle w:val="TableParagraph"/>
              <w:spacing w:before="10"/>
              <w:ind w:left="0"/>
              <w:rPr>
                <w:rFonts w:ascii="Times New Roman"/>
                <w:b/>
                <w:sz w:val="27"/>
              </w:rPr>
            </w:pPr>
          </w:p>
          <w:p>
            <w:pPr>
              <w:pStyle w:val="TableParagraph"/>
              <w:spacing w:line="301" w:lineRule="exact"/>
              <w:rPr>
                <w:rFonts w:ascii="Times New Roman"/>
                <w:b/>
                <w:i/>
                <w:sz w:val="28"/>
              </w:rPr>
            </w:pPr>
            <w:r>
              <w:rPr>
                <w:rFonts w:ascii="Times New Roman"/>
                <w:b/>
                <w:i/>
                <w:color w:val="FFFFFF"/>
                <w:sz w:val="28"/>
              </w:rPr>
              <w:t>Techniques of teaching reading</w:t>
            </w:r>
          </w:p>
        </w:tc>
        <w:tc>
          <w:tcPr>
            <w:tcW w:w="3682" w:type="dxa"/>
            <w:tcBorders>
              <w:top w:val="single" w:sz="6" w:space="0" w:color="00FFFF"/>
              <w:left w:val="nil"/>
              <w:bottom w:val="single" w:sz="6" w:space="0" w:color="00FFFF"/>
              <w:right w:val="nil"/>
            </w:tcBorders>
            <w:shd w:val="clear" w:color="auto" w:fill="008080"/>
          </w:tcPr>
          <w:p>
            <w:pPr>
              <w:pStyle w:val="TableParagraph"/>
              <w:ind w:left="1389" w:right="909" w:hanging="339"/>
              <w:rPr>
                <w:rFonts w:ascii="Times New Roman"/>
                <w:sz w:val="28"/>
              </w:rPr>
            </w:pPr>
            <w:r>
              <w:rPr>
                <w:rFonts w:ascii="Times New Roman"/>
                <w:color w:val="FFFFFF"/>
                <w:sz w:val="28"/>
              </w:rPr>
              <w:t>Micro teaching reporting</w:t>
            </w:r>
          </w:p>
        </w:tc>
        <w:tc>
          <w:tcPr>
            <w:tcW w:w="1719" w:type="dxa"/>
            <w:tcBorders>
              <w:top w:val="single" w:sz="6" w:space="0" w:color="00FFFF"/>
              <w:left w:val="nil"/>
              <w:bottom w:val="single" w:sz="6" w:space="0" w:color="00FFFF"/>
              <w:right w:val="nil"/>
            </w:tcBorders>
            <w:shd w:val="clear" w:color="auto" w:fill="008080"/>
          </w:tcPr>
          <w:p>
            <w:pPr>
              <w:pStyle w:val="TableParagraph"/>
              <w:spacing w:line="315" w:lineRule="exact"/>
              <w:ind w:left="284" w:right="158"/>
              <w:jc w:val="center"/>
              <w:rPr>
                <w:rFonts w:ascii="Times New Roman"/>
                <w:sz w:val="28"/>
              </w:rPr>
            </w:pPr>
            <w:r>
              <w:rPr>
                <w:rFonts w:ascii="Times New Roman"/>
                <w:color w:val="FFFFFF"/>
                <w:sz w:val="28"/>
              </w:rPr>
              <w:t>30 minutes</w:t>
            </w:r>
          </w:p>
        </w:tc>
      </w:tr>
      <w:tr>
        <w:trPr>
          <w:trHeight w:val="1288" w:hRule="atLeast"/>
        </w:trPr>
        <w:tc>
          <w:tcPr>
            <w:tcW w:w="4249" w:type="dxa"/>
            <w:tcBorders>
              <w:top w:val="single" w:sz="6" w:space="0" w:color="00FFFF"/>
              <w:bottom w:val="single" w:sz="6" w:space="0" w:color="00FFFF"/>
              <w:right w:val="nil"/>
            </w:tcBorders>
            <w:shd w:val="clear" w:color="auto" w:fill="000080"/>
          </w:tcPr>
          <w:p>
            <w:pPr>
              <w:pStyle w:val="TableParagraph"/>
              <w:ind w:left="0" w:right="1474"/>
              <w:jc w:val="right"/>
              <w:rPr>
                <w:rFonts w:ascii="Times New Roman"/>
                <w:b/>
                <w:i/>
                <w:sz w:val="28"/>
              </w:rPr>
            </w:pPr>
            <w:r>
              <w:rPr>
                <w:rFonts w:ascii="Times New Roman"/>
                <w:b/>
                <w:i/>
                <w:color w:val="FFFFFF"/>
                <w:sz w:val="28"/>
              </w:rPr>
              <w:t>(Activity 3)</w:t>
            </w:r>
          </w:p>
          <w:p>
            <w:pPr>
              <w:pStyle w:val="TableParagraph"/>
              <w:spacing w:before="1"/>
              <w:ind w:left="0"/>
              <w:rPr>
                <w:rFonts w:ascii="Times New Roman"/>
                <w:b/>
                <w:sz w:val="28"/>
              </w:rPr>
            </w:pPr>
          </w:p>
          <w:p>
            <w:pPr>
              <w:pStyle w:val="TableParagraph"/>
              <w:ind w:left="0" w:right="1572"/>
              <w:jc w:val="right"/>
              <w:rPr>
                <w:rFonts w:ascii="Times New Roman"/>
                <w:b/>
                <w:i/>
                <w:sz w:val="28"/>
              </w:rPr>
            </w:pPr>
            <w:r>
              <w:rPr>
                <w:rFonts w:ascii="Times New Roman"/>
                <w:b/>
                <w:i/>
                <w:color w:val="FFFFFF"/>
                <w:sz w:val="28"/>
              </w:rPr>
              <w:t>Planning for teaching</w:t>
            </w:r>
          </w:p>
        </w:tc>
        <w:tc>
          <w:tcPr>
            <w:tcW w:w="3682" w:type="dxa"/>
            <w:tcBorders>
              <w:top w:val="single" w:sz="6" w:space="0" w:color="00FFFF"/>
              <w:left w:val="nil"/>
              <w:bottom w:val="single" w:sz="6" w:space="0" w:color="00FFFF"/>
              <w:right w:val="nil"/>
            </w:tcBorders>
            <w:shd w:val="clear" w:color="auto" w:fill="008080"/>
          </w:tcPr>
          <w:p>
            <w:pPr>
              <w:pStyle w:val="TableParagraph"/>
              <w:spacing w:line="242" w:lineRule="auto"/>
              <w:ind w:left="1319" w:right="1078" w:hanging="96"/>
              <w:rPr>
                <w:rFonts w:ascii="Times New Roman"/>
                <w:sz w:val="28"/>
              </w:rPr>
            </w:pPr>
            <w:r>
              <w:rPr>
                <w:rFonts w:ascii="Times New Roman"/>
                <w:color w:val="FFFFFF"/>
                <w:sz w:val="28"/>
              </w:rPr>
              <w:t>Group work discussion</w:t>
            </w:r>
          </w:p>
        </w:tc>
        <w:tc>
          <w:tcPr>
            <w:tcW w:w="1719" w:type="dxa"/>
            <w:tcBorders>
              <w:top w:val="single" w:sz="6" w:space="0" w:color="00FFFF"/>
              <w:left w:val="nil"/>
              <w:bottom w:val="single" w:sz="6" w:space="0" w:color="00FFFF"/>
              <w:right w:val="nil"/>
            </w:tcBorders>
            <w:shd w:val="clear" w:color="auto" w:fill="008080"/>
          </w:tcPr>
          <w:p>
            <w:pPr>
              <w:pStyle w:val="TableParagraph"/>
              <w:spacing w:line="315" w:lineRule="exact"/>
              <w:ind w:left="284" w:right="158"/>
              <w:jc w:val="center"/>
              <w:rPr>
                <w:rFonts w:ascii="Times New Roman"/>
                <w:sz w:val="28"/>
              </w:rPr>
            </w:pPr>
            <w:r>
              <w:rPr>
                <w:rFonts w:ascii="Times New Roman"/>
                <w:color w:val="FFFFFF"/>
                <w:sz w:val="28"/>
              </w:rPr>
              <w:t>30 minutes</w:t>
            </w:r>
          </w:p>
        </w:tc>
      </w:tr>
      <w:tr>
        <w:trPr>
          <w:trHeight w:val="967" w:hRule="atLeast"/>
        </w:trPr>
        <w:tc>
          <w:tcPr>
            <w:tcW w:w="4249" w:type="dxa"/>
            <w:tcBorders>
              <w:top w:val="single" w:sz="6" w:space="0" w:color="00FFFF"/>
              <w:bottom w:val="single" w:sz="6" w:space="0" w:color="00FFFF"/>
              <w:right w:val="nil"/>
            </w:tcBorders>
            <w:shd w:val="clear" w:color="auto" w:fill="000080"/>
          </w:tcPr>
          <w:p>
            <w:pPr>
              <w:pStyle w:val="TableParagraph"/>
              <w:ind w:left="1469" w:right="1456"/>
              <w:jc w:val="center"/>
              <w:rPr>
                <w:rFonts w:ascii="Times New Roman"/>
                <w:b/>
                <w:i/>
                <w:sz w:val="28"/>
              </w:rPr>
            </w:pPr>
            <w:r>
              <w:rPr>
                <w:rFonts w:ascii="Times New Roman"/>
                <w:b/>
                <w:i/>
                <w:color w:val="FFFFFF"/>
                <w:sz w:val="28"/>
              </w:rPr>
              <w:t>(Activity 4)</w:t>
            </w:r>
          </w:p>
          <w:p>
            <w:pPr>
              <w:pStyle w:val="TableParagraph"/>
              <w:spacing w:before="2"/>
              <w:ind w:left="0"/>
              <w:rPr>
                <w:rFonts w:ascii="Times New Roman"/>
                <w:b/>
                <w:sz w:val="28"/>
              </w:rPr>
            </w:pPr>
          </w:p>
          <w:p>
            <w:pPr>
              <w:pStyle w:val="TableParagraph"/>
              <w:spacing w:line="301" w:lineRule="exact"/>
              <w:rPr>
                <w:rFonts w:ascii="Times New Roman"/>
                <w:b/>
                <w:i/>
                <w:sz w:val="28"/>
              </w:rPr>
            </w:pPr>
            <w:r>
              <w:rPr>
                <w:rFonts w:ascii="Times New Roman"/>
                <w:b/>
                <w:i/>
                <w:color w:val="FFFFFF"/>
                <w:sz w:val="28"/>
              </w:rPr>
              <w:t>Learning styles</w:t>
            </w:r>
          </w:p>
        </w:tc>
        <w:tc>
          <w:tcPr>
            <w:tcW w:w="3682" w:type="dxa"/>
            <w:tcBorders>
              <w:top w:val="single" w:sz="6" w:space="0" w:color="00FFFF"/>
              <w:left w:val="nil"/>
              <w:bottom w:val="single" w:sz="6" w:space="0" w:color="00FFFF"/>
              <w:right w:val="nil"/>
            </w:tcBorders>
            <w:shd w:val="clear" w:color="auto" w:fill="008080"/>
          </w:tcPr>
          <w:p>
            <w:pPr>
              <w:pStyle w:val="TableParagraph"/>
              <w:spacing w:line="315" w:lineRule="exact"/>
              <w:ind w:left="382" w:right="255"/>
              <w:jc w:val="center"/>
              <w:rPr>
                <w:rFonts w:ascii="Times New Roman"/>
                <w:sz w:val="28"/>
              </w:rPr>
            </w:pPr>
            <w:r>
              <w:rPr>
                <w:rFonts w:ascii="Times New Roman"/>
                <w:color w:val="FFFFFF"/>
                <w:sz w:val="28"/>
              </w:rPr>
              <w:t>Group work</w:t>
            </w:r>
          </w:p>
        </w:tc>
        <w:tc>
          <w:tcPr>
            <w:tcW w:w="1719" w:type="dxa"/>
            <w:tcBorders>
              <w:top w:val="single" w:sz="6" w:space="0" w:color="00FFFF"/>
              <w:left w:val="nil"/>
              <w:bottom w:val="single" w:sz="6" w:space="0" w:color="00FFFF"/>
              <w:right w:val="nil"/>
            </w:tcBorders>
            <w:shd w:val="clear" w:color="auto" w:fill="008080"/>
          </w:tcPr>
          <w:p>
            <w:pPr>
              <w:pStyle w:val="TableParagraph"/>
              <w:spacing w:line="315" w:lineRule="exact"/>
              <w:ind w:left="284" w:right="158"/>
              <w:jc w:val="center"/>
              <w:rPr>
                <w:rFonts w:ascii="Times New Roman"/>
                <w:sz w:val="28"/>
              </w:rPr>
            </w:pPr>
            <w:r>
              <w:rPr>
                <w:rFonts w:ascii="Times New Roman"/>
                <w:color w:val="FFFFFF"/>
                <w:sz w:val="28"/>
              </w:rPr>
              <w:t>30 minutes</w:t>
            </w:r>
          </w:p>
        </w:tc>
      </w:tr>
      <w:tr>
        <w:trPr>
          <w:trHeight w:val="1288" w:hRule="atLeast"/>
        </w:trPr>
        <w:tc>
          <w:tcPr>
            <w:tcW w:w="4249" w:type="dxa"/>
            <w:tcBorders>
              <w:top w:val="single" w:sz="6" w:space="0" w:color="00FFFF"/>
              <w:bottom w:val="single" w:sz="6" w:space="0" w:color="00FFFF"/>
              <w:right w:val="nil"/>
            </w:tcBorders>
            <w:shd w:val="clear" w:color="auto" w:fill="000080"/>
          </w:tcPr>
          <w:p>
            <w:pPr>
              <w:pStyle w:val="TableParagraph"/>
              <w:ind w:left="1036"/>
              <w:rPr>
                <w:rFonts w:ascii="Times New Roman"/>
                <w:b/>
                <w:i/>
                <w:sz w:val="28"/>
              </w:rPr>
            </w:pPr>
            <w:r>
              <w:rPr>
                <w:rFonts w:ascii="Times New Roman"/>
                <w:b/>
                <w:i/>
                <w:color w:val="FFFFFF"/>
                <w:sz w:val="28"/>
              </w:rPr>
              <w:t>(Activity 5)</w:t>
            </w:r>
          </w:p>
          <w:p>
            <w:pPr>
              <w:pStyle w:val="TableParagraph"/>
              <w:spacing w:before="10"/>
              <w:ind w:left="0"/>
              <w:rPr>
                <w:rFonts w:ascii="Times New Roman"/>
                <w:b/>
                <w:sz w:val="27"/>
              </w:rPr>
            </w:pPr>
          </w:p>
          <w:p>
            <w:pPr>
              <w:pStyle w:val="TableParagraph"/>
              <w:spacing w:line="320" w:lineRule="atLeast"/>
              <w:ind w:right="288"/>
              <w:rPr>
                <w:rFonts w:ascii="Times New Roman"/>
                <w:b/>
                <w:i/>
                <w:sz w:val="28"/>
              </w:rPr>
            </w:pPr>
            <w:r>
              <w:rPr>
                <w:rFonts w:ascii="Times New Roman"/>
                <w:b/>
                <w:i/>
                <w:color w:val="FFFFFF"/>
                <w:sz w:val="28"/>
              </w:rPr>
              <w:t>Techniques of testing vocabulary </w:t>
            </w:r>
            <w:r>
              <w:rPr>
                <w:rFonts w:ascii="Times New Roman"/>
                <w:b/>
                <w:i/>
                <w:color w:val="FFFFFF"/>
                <w:sz w:val="28"/>
              </w:rPr>
              <w:t>and reading</w:t>
            </w:r>
          </w:p>
        </w:tc>
        <w:tc>
          <w:tcPr>
            <w:tcW w:w="3682" w:type="dxa"/>
            <w:tcBorders>
              <w:top w:val="single" w:sz="6" w:space="0" w:color="00FFFF"/>
              <w:left w:val="nil"/>
              <w:bottom w:val="single" w:sz="6" w:space="0" w:color="00FFFF"/>
              <w:right w:val="nil"/>
            </w:tcBorders>
            <w:shd w:val="clear" w:color="auto" w:fill="008080"/>
          </w:tcPr>
          <w:p>
            <w:pPr>
              <w:pStyle w:val="TableParagraph"/>
              <w:ind w:left="529" w:right="387" w:firstLine="694"/>
              <w:rPr>
                <w:rFonts w:ascii="Times New Roman"/>
                <w:sz w:val="28"/>
              </w:rPr>
            </w:pPr>
            <w:r>
              <w:rPr>
                <w:rFonts w:ascii="Times New Roman"/>
                <w:color w:val="FFFFFF"/>
                <w:sz w:val="28"/>
              </w:rPr>
              <w:t>Group work PowerPoint presentation</w:t>
            </w:r>
          </w:p>
        </w:tc>
        <w:tc>
          <w:tcPr>
            <w:tcW w:w="1719" w:type="dxa"/>
            <w:tcBorders>
              <w:top w:val="single" w:sz="6" w:space="0" w:color="00FFFF"/>
              <w:left w:val="nil"/>
              <w:bottom w:val="single" w:sz="6" w:space="0" w:color="00FFFF"/>
              <w:right w:val="nil"/>
            </w:tcBorders>
            <w:shd w:val="clear" w:color="auto" w:fill="008080"/>
          </w:tcPr>
          <w:p>
            <w:pPr>
              <w:pStyle w:val="TableParagraph"/>
              <w:spacing w:line="315" w:lineRule="exact"/>
              <w:ind w:left="284" w:right="158"/>
              <w:jc w:val="center"/>
              <w:rPr>
                <w:rFonts w:ascii="Times New Roman"/>
                <w:sz w:val="28"/>
              </w:rPr>
            </w:pPr>
            <w:r>
              <w:rPr>
                <w:rFonts w:ascii="Times New Roman"/>
                <w:color w:val="FFFFFF"/>
                <w:sz w:val="28"/>
              </w:rPr>
              <w:t>30 minutes</w:t>
            </w:r>
          </w:p>
        </w:tc>
      </w:tr>
      <w:tr>
        <w:trPr>
          <w:trHeight w:val="966" w:hRule="atLeast"/>
        </w:trPr>
        <w:tc>
          <w:tcPr>
            <w:tcW w:w="4249" w:type="dxa"/>
            <w:tcBorders>
              <w:top w:val="single" w:sz="6" w:space="0" w:color="00FFFF"/>
              <w:right w:val="nil"/>
            </w:tcBorders>
            <w:shd w:val="clear" w:color="auto" w:fill="000080"/>
          </w:tcPr>
          <w:p>
            <w:pPr>
              <w:pStyle w:val="TableParagraph"/>
              <w:spacing w:line="322" w:lineRule="exact" w:before="1"/>
              <w:ind w:right="411" w:firstLine="928"/>
              <w:rPr>
                <w:rFonts w:ascii="Times New Roman"/>
                <w:b/>
                <w:sz w:val="28"/>
              </w:rPr>
            </w:pPr>
            <w:r>
              <w:rPr>
                <w:rFonts w:ascii="Times New Roman"/>
                <w:b/>
                <w:color w:val="FFFFFF"/>
                <w:sz w:val="28"/>
              </w:rPr>
              <w:t>(Activity 6) Educational media in language teaching</w:t>
            </w:r>
          </w:p>
        </w:tc>
        <w:tc>
          <w:tcPr>
            <w:tcW w:w="3682" w:type="dxa"/>
            <w:tcBorders>
              <w:top w:val="single" w:sz="6" w:space="0" w:color="00FFFF"/>
              <w:left w:val="nil"/>
              <w:bottom w:val="nil"/>
              <w:right w:val="nil"/>
            </w:tcBorders>
            <w:shd w:val="clear" w:color="auto" w:fill="008080"/>
          </w:tcPr>
          <w:p>
            <w:pPr>
              <w:pStyle w:val="TableParagraph"/>
              <w:ind w:left="529" w:right="387" w:firstLine="694"/>
              <w:rPr>
                <w:rFonts w:ascii="Times New Roman"/>
                <w:sz w:val="28"/>
              </w:rPr>
            </w:pPr>
            <w:r>
              <w:rPr>
                <w:rFonts w:ascii="Times New Roman"/>
                <w:color w:val="FFFFFF"/>
                <w:sz w:val="28"/>
              </w:rPr>
              <w:t>Group work PowerPoint presentation</w:t>
            </w:r>
          </w:p>
        </w:tc>
        <w:tc>
          <w:tcPr>
            <w:tcW w:w="1719" w:type="dxa"/>
            <w:tcBorders>
              <w:top w:val="single" w:sz="6" w:space="0" w:color="00FFFF"/>
              <w:left w:val="nil"/>
              <w:bottom w:val="nil"/>
              <w:right w:val="nil"/>
            </w:tcBorders>
            <w:shd w:val="clear" w:color="auto" w:fill="008080"/>
          </w:tcPr>
          <w:p>
            <w:pPr>
              <w:pStyle w:val="TableParagraph"/>
              <w:spacing w:line="315" w:lineRule="exact"/>
              <w:ind w:left="284" w:right="158"/>
              <w:jc w:val="center"/>
              <w:rPr>
                <w:rFonts w:ascii="Times New Roman"/>
                <w:sz w:val="28"/>
              </w:rPr>
            </w:pPr>
            <w:r>
              <w:rPr>
                <w:rFonts w:ascii="Times New Roman"/>
                <w:color w:val="FFFFFF"/>
                <w:sz w:val="28"/>
              </w:rPr>
              <w:t>30 minutes</w:t>
            </w:r>
          </w:p>
        </w:tc>
      </w:tr>
    </w:tbl>
    <w:p>
      <w:pPr>
        <w:spacing w:after="0" w:line="315" w:lineRule="exact"/>
        <w:jc w:val="center"/>
        <w:rPr>
          <w:rFonts w:ascii="Times New Roman"/>
          <w:sz w:val="28"/>
        </w:rPr>
        <w:sectPr>
          <w:pgSz w:w="12240" w:h="15840"/>
          <w:pgMar w:header="0" w:footer="598" w:top="0" w:bottom="1140" w:left="1560" w:right="480"/>
        </w:sectPr>
      </w:pPr>
    </w:p>
    <w:p>
      <w:pPr>
        <w:pStyle w:val="BodyText"/>
        <w:rPr>
          <w:b/>
          <w:sz w:val="20"/>
        </w:rPr>
      </w:pPr>
      <w:r>
        <w:rPr/>
        <w:pict>
          <v:group style="position:absolute;margin-left:32.271999pt;margin-top:0pt;width:22.25pt;height:99.5pt;mso-position-horizontal-relative:page;mso-position-vertical-relative:page;z-index:15741952" coordorigin="645,0" coordsize="445,1990">
            <v:shape style="position:absolute;left:645;top:0;width:255;height:1980" coordorigin="645,0" coordsize="255,1980" path="m900,0l645,0,645,1725,900,1980,900,0xe" filled="true" fillcolor="#2c5ae0" stroked="false">
              <v:path arrowok="t"/>
              <v:fill type="solid"/>
            </v:shape>
            <v:rect style="position:absolute;left:900;top:0;width:180;height:1980" filled="true" fillcolor="#274ec4" stroked="false">
              <v:fill type="solid"/>
            </v:rect>
            <v:rect style="position:absolute;left:900;top:1970;width:180;height:20" filled="true" fillcolor="#2348b7" stroked="false">
              <v:fill type="solid"/>
            </v:rect>
            <v:rect style="position:absolute;left:1070;top:0;width:20;height:1980" filled="true" fillcolor="#2a54d5" stroked="false">
              <v:fill type="solid"/>
            </v:rect>
            <v:rect style="position:absolute;left:890;top:0;width:20;height:1980" filled="true" fillcolor="#2d5dea" stroked="false">
              <v:fill type="solid"/>
            </v:rect>
            <w10:wrap type="none"/>
          </v:group>
        </w:pic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
        <w:rPr>
          <w:b/>
          <w:sz w:val="25"/>
        </w:rPr>
      </w:pPr>
    </w:p>
    <w:p>
      <w:pPr>
        <w:spacing w:before="86"/>
        <w:ind w:left="240" w:right="0" w:firstLine="0"/>
        <w:jc w:val="left"/>
        <w:rPr>
          <w:b/>
          <w:sz w:val="32"/>
        </w:rPr>
      </w:pPr>
      <w:r>
        <w:rPr>
          <w:b/>
          <w:color w:val="FF0000"/>
          <w:sz w:val="32"/>
        </w:rPr>
        <w:t>Activity (1):</w:t>
      </w:r>
    </w:p>
    <w:p>
      <w:pPr>
        <w:pStyle w:val="BodyText"/>
        <w:spacing w:before="7"/>
        <w:rPr>
          <w:b/>
          <w:sz w:val="27"/>
        </w:rPr>
      </w:pPr>
    </w:p>
    <w:p>
      <w:pPr>
        <w:pStyle w:val="ListParagraph"/>
        <w:numPr>
          <w:ilvl w:val="0"/>
          <w:numId w:val="14"/>
        </w:numPr>
        <w:tabs>
          <w:tab w:pos="600" w:val="left" w:leader="none"/>
          <w:tab w:pos="601" w:val="left" w:leader="none"/>
        </w:tabs>
        <w:spacing w:line="322" w:lineRule="exact" w:before="0" w:after="0"/>
        <w:ind w:left="600" w:right="0" w:hanging="361"/>
        <w:jc w:val="left"/>
        <w:rPr>
          <w:sz w:val="28"/>
        </w:rPr>
      </w:pPr>
      <w:r>
        <w:rPr>
          <w:b/>
          <w:sz w:val="28"/>
        </w:rPr>
        <w:t>Name of the activity</w:t>
      </w:r>
      <w:r>
        <w:rPr>
          <w:sz w:val="28"/>
        </w:rPr>
        <w:t>: Techniques of teaching</w:t>
      </w:r>
      <w:r>
        <w:rPr>
          <w:spacing w:val="-4"/>
          <w:sz w:val="28"/>
        </w:rPr>
        <w:t> </w:t>
      </w:r>
      <w:r>
        <w:rPr>
          <w:sz w:val="28"/>
        </w:rPr>
        <w:t>vocabulary</w:t>
      </w:r>
    </w:p>
    <w:p>
      <w:pPr>
        <w:pStyle w:val="ListParagraph"/>
        <w:numPr>
          <w:ilvl w:val="0"/>
          <w:numId w:val="14"/>
        </w:numPr>
        <w:tabs>
          <w:tab w:pos="600" w:val="left" w:leader="none"/>
          <w:tab w:pos="601" w:val="left" w:leader="none"/>
        </w:tabs>
        <w:spacing w:line="240" w:lineRule="auto" w:before="0" w:after="0"/>
        <w:ind w:left="600" w:right="963" w:hanging="360"/>
        <w:jc w:val="left"/>
        <w:rPr>
          <w:sz w:val="28"/>
        </w:rPr>
      </w:pPr>
      <w:r>
        <w:rPr>
          <w:b/>
          <w:sz w:val="28"/>
        </w:rPr>
        <w:t>Outcomes: </w:t>
      </w:r>
      <w:r>
        <w:rPr>
          <w:sz w:val="28"/>
        </w:rPr>
        <w:t>Trainees are expected to be familiar with common techniques of teaching vocabulary</w:t>
      </w:r>
    </w:p>
    <w:p>
      <w:pPr>
        <w:pStyle w:val="ListParagraph"/>
        <w:numPr>
          <w:ilvl w:val="0"/>
          <w:numId w:val="14"/>
        </w:numPr>
        <w:tabs>
          <w:tab w:pos="600" w:val="left" w:leader="none"/>
          <w:tab w:pos="601" w:val="left" w:leader="none"/>
        </w:tabs>
        <w:spacing w:line="240" w:lineRule="auto" w:before="0" w:after="0"/>
        <w:ind w:left="1637" w:right="1146" w:hanging="1397"/>
        <w:jc w:val="left"/>
        <w:rPr>
          <w:sz w:val="28"/>
        </w:rPr>
      </w:pPr>
      <w:r>
        <w:rPr>
          <w:b/>
          <w:sz w:val="28"/>
        </w:rPr>
        <w:t>Content: </w:t>
      </w:r>
      <w:r>
        <w:rPr>
          <w:sz w:val="28"/>
        </w:rPr>
        <w:t>Trainees are divided into group and asked to suggest strategies</w:t>
      </w:r>
      <w:r>
        <w:rPr>
          <w:spacing w:val="-30"/>
          <w:sz w:val="28"/>
        </w:rPr>
        <w:t> </w:t>
      </w:r>
      <w:r>
        <w:rPr>
          <w:sz w:val="28"/>
        </w:rPr>
        <w:t>of teaching vocabulary</w:t>
      </w:r>
      <w:r>
        <w:rPr>
          <w:spacing w:val="-8"/>
          <w:sz w:val="28"/>
        </w:rPr>
        <w:t> </w:t>
      </w:r>
      <w:r>
        <w:rPr>
          <w:sz w:val="28"/>
        </w:rPr>
        <w:t>items.</w:t>
      </w:r>
    </w:p>
    <w:p>
      <w:pPr>
        <w:pStyle w:val="ListParagraph"/>
        <w:numPr>
          <w:ilvl w:val="0"/>
          <w:numId w:val="14"/>
        </w:numPr>
        <w:tabs>
          <w:tab w:pos="600" w:val="left" w:leader="none"/>
          <w:tab w:pos="601" w:val="left" w:leader="none"/>
        </w:tabs>
        <w:spacing w:line="321" w:lineRule="exact" w:before="0" w:after="0"/>
        <w:ind w:left="600" w:right="0" w:hanging="361"/>
        <w:jc w:val="left"/>
        <w:rPr>
          <w:sz w:val="28"/>
        </w:rPr>
      </w:pPr>
      <w:r>
        <w:rPr>
          <w:b/>
          <w:sz w:val="28"/>
        </w:rPr>
        <w:t>Duration: </w:t>
      </w:r>
      <w:r>
        <w:rPr>
          <w:sz w:val="28"/>
        </w:rPr>
        <w:t>(30)</w:t>
      </w:r>
      <w:r>
        <w:rPr>
          <w:spacing w:val="-1"/>
          <w:sz w:val="28"/>
        </w:rPr>
        <w:t> </w:t>
      </w:r>
      <w:r>
        <w:rPr>
          <w:sz w:val="28"/>
        </w:rPr>
        <w:t>minutes</w:t>
      </w:r>
    </w:p>
    <w:p>
      <w:pPr>
        <w:pStyle w:val="ListParagraph"/>
        <w:numPr>
          <w:ilvl w:val="0"/>
          <w:numId w:val="14"/>
        </w:numPr>
        <w:tabs>
          <w:tab w:pos="600" w:val="left" w:leader="none"/>
          <w:tab w:pos="601" w:val="left" w:leader="none"/>
        </w:tabs>
        <w:spacing w:line="240" w:lineRule="auto" w:before="1" w:after="0"/>
        <w:ind w:left="600" w:right="0" w:hanging="361"/>
        <w:jc w:val="left"/>
        <w:rPr>
          <w:sz w:val="28"/>
        </w:rPr>
      </w:pPr>
      <w:r>
        <w:rPr>
          <w:b/>
          <w:sz w:val="28"/>
        </w:rPr>
        <w:t>Techniques: </w:t>
      </w:r>
      <w:r>
        <w:rPr>
          <w:sz w:val="28"/>
        </w:rPr>
        <w:t>Group work and</w:t>
      </w:r>
      <w:r>
        <w:rPr>
          <w:spacing w:val="-1"/>
          <w:sz w:val="28"/>
        </w:rPr>
        <w:t> </w:t>
      </w:r>
      <w:r>
        <w:rPr>
          <w:sz w:val="28"/>
        </w:rPr>
        <w:t>discussion</w:t>
      </w:r>
    </w:p>
    <w:p>
      <w:pPr>
        <w:pStyle w:val="ListParagraph"/>
        <w:numPr>
          <w:ilvl w:val="0"/>
          <w:numId w:val="14"/>
        </w:numPr>
        <w:tabs>
          <w:tab w:pos="600" w:val="left" w:leader="none"/>
          <w:tab w:pos="601" w:val="left" w:leader="none"/>
        </w:tabs>
        <w:spacing w:line="240" w:lineRule="auto" w:before="0" w:after="0"/>
        <w:ind w:left="600" w:right="0" w:hanging="361"/>
        <w:jc w:val="left"/>
        <w:rPr>
          <w:sz w:val="28"/>
        </w:rPr>
      </w:pPr>
      <w:r>
        <w:rPr>
          <w:b/>
          <w:sz w:val="28"/>
        </w:rPr>
        <w:t>Post implementation: </w:t>
      </w:r>
      <w:r>
        <w:rPr>
          <w:sz w:val="28"/>
        </w:rPr>
        <w:t>reporting / flipchart and PowerPoint</w:t>
      </w:r>
      <w:r>
        <w:rPr>
          <w:spacing w:val="-15"/>
          <w:sz w:val="28"/>
        </w:rPr>
        <w:t> </w:t>
      </w:r>
      <w:r>
        <w:rPr>
          <w:sz w:val="28"/>
        </w:rPr>
        <w:t>presentation.</w:t>
      </w:r>
    </w:p>
    <w:p>
      <w:pPr>
        <w:pStyle w:val="BodyText"/>
        <w:spacing w:before="5"/>
      </w:pPr>
    </w:p>
    <w:p>
      <w:pPr>
        <w:pStyle w:val="Heading2"/>
        <w:spacing w:before="1"/>
      </w:pPr>
      <w:r>
        <w:rPr>
          <w:color w:val="FF0000"/>
        </w:rPr>
        <w:t>Activity (2):</w:t>
      </w:r>
    </w:p>
    <w:p>
      <w:pPr>
        <w:pStyle w:val="BodyText"/>
        <w:spacing w:before="6"/>
        <w:rPr>
          <w:b/>
          <w:sz w:val="27"/>
        </w:rPr>
      </w:pPr>
    </w:p>
    <w:p>
      <w:pPr>
        <w:pStyle w:val="ListParagraph"/>
        <w:numPr>
          <w:ilvl w:val="0"/>
          <w:numId w:val="14"/>
        </w:numPr>
        <w:tabs>
          <w:tab w:pos="600" w:val="left" w:leader="none"/>
          <w:tab w:pos="601" w:val="left" w:leader="none"/>
        </w:tabs>
        <w:spacing w:line="322" w:lineRule="exact" w:before="0" w:after="0"/>
        <w:ind w:left="600" w:right="0" w:hanging="361"/>
        <w:jc w:val="left"/>
        <w:rPr>
          <w:sz w:val="28"/>
        </w:rPr>
      </w:pPr>
      <w:r>
        <w:rPr>
          <w:b/>
          <w:sz w:val="28"/>
        </w:rPr>
        <w:t>Name of the activity: </w:t>
      </w:r>
      <w:r>
        <w:rPr>
          <w:sz w:val="28"/>
        </w:rPr>
        <w:t>Techniques of teaching</w:t>
      </w:r>
      <w:r>
        <w:rPr>
          <w:spacing w:val="-4"/>
          <w:sz w:val="28"/>
        </w:rPr>
        <w:t> </w:t>
      </w:r>
      <w:r>
        <w:rPr>
          <w:sz w:val="28"/>
        </w:rPr>
        <w:t>reading</w:t>
      </w:r>
    </w:p>
    <w:p>
      <w:pPr>
        <w:pStyle w:val="ListParagraph"/>
        <w:numPr>
          <w:ilvl w:val="0"/>
          <w:numId w:val="14"/>
        </w:numPr>
        <w:tabs>
          <w:tab w:pos="600" w:val="left" w:leader="none"/>
          <w:tab w:pos="601" w:val="left" w:leader="none"/>
        </w:tabs>
        <w:spacing w:line="240" w:lineRule="auto" w:before="0" w:after="0"/>
        <w:ind w:left="1987" w:right="1335" w:hanging="1748"/>
        <w:jc w:val="left"/>
        <w:rPr>
          <w:sz w:val="28"/>
        </w:rPr>
      </w:pPr>
      <w:r>
        <w:rPr>
          <w:b/>
          <w:sz w:val="28"/>
        </w:rPr>
        <w:t>Outcomes: </w:t>
      </w:r>
      <w:r>
        <w:rPr>
          <w:sz w:val="28"/>
        </w:rPr>
        <w:t>Trainees are expected to be familiar with common</w:t>
      </w:r>
      <w:r>
        <w:rPr>
          <w:spacing w:val="-24"/>
          <w:sz w:val="28"/>
        </w:rPr>
        <w:t> </w:t>
      </w:r>
      <w:r>
        <w:rPr>
          <w:sz w:val="28"/>
        </w:rPr>
        <w:t>techniques of teaching reading</w:t>
      </w:r>
    </w:p>
    <w:p>
      <w:pPr>
        <w:pStyle w:val="ListParagraph"/>
        <w:numPr>
          <w:ilvl w:val="0"/>
          <w:numId w:val="14"/>
        </w:numPr>
        <w:tabs>
          <w:tab w:pos="600" w:val="left" w:leader="none"/>
          <w:tab w:pos="601" w:val="left" w:leader="none"/>
        </w:tabs>
        <w:spacing w:line="240" w:lineRule="auto" w:before="0" w:after="0"/>
        <w:ind w:left="1709" w:right="1338" w:hanging="1469"/>
        <w:jc w:val="left"/>
        <w:rPr>
          <w:sz w:val="28"/>
        </w:rPr>
      </w:pPr>
      <w:r>
        <w:rPr>
          <w:b/>
          <w:sz w:val="28"/>
        </w:rPr>
        <w:t>Content: </w:t>
      </w:r>
      <w:r>
        <w:rPr>
          <w:sz w:val="28"/>
        </w:rPr>
        <w:t>Trainees are divided into groups and asked to suggest strategies of teaching reading</w:t>
      </w:r>
    </w:p>
    <w:p>
      <w:pPr>
        <w:pStyle w:val="ListParagraph"/>
        <w:numPr>
          <w:ilvl w:val="0"/>
          <w:numId w:val="14"/>
        </w:numPr>
        <w:tabs>
          <w:tab w:pos="600" w:val="left" w:leader="none"/>
          <w:tab w:pos="601" w:val="left" w:leader="none"/>
        </w:tabs>
        <w:spacing w:line="321" w:lineRule="exact" w:before="0" w:after="0"/>
        <w:ind w:left="600" w:right="0" w:hanging="361"/>
        <w:jc w:val="left"/>
        <w:rPr>
          <w:sz w:val="28"/>
        </w:rPr>
      </w:pPr>
      <w:r>
        <w:rPr>
          <w:b/>
          <w:sz w:val="28"/>
        </w:rPr>
        <w:t>Duration:</w:t>
      </w:r>
      <w:r>
        <w:rPr>
          <w:b/>
          <w:spacing w:val="-1"/>
          <w:sz w:val="28"/>
        </w:rPr>
        <w:t> </w:t>
      </w:r>
      <w:r>
        <w:rPr>
          <w:sz w:val="28"/>
        </w:rPr>
        <w:t>(30minutes)</w:t>
      </w:r>
    </w:p>
    <w:p>
      <w:pPr>
        <w:pStyle w:val="ListParagraph"/>
        <w:numPr>
          <w:ilvl w:val="0"/>
          <w:numId w:val="14"/>
        </w:numPr>
        <w:tabs>
          <w:tab w:pos="600" w:val="left" w:leader="none"/>
          <w:tab w:pos="601" w:val="left" w:leader="none"/>
        </w:tabs>
        <w:spacing w:line="240" w:lineRule="auto" w:before="0" w:after="0"/>
        <w:ind w:left="600" w:right="0" w:hanging="361"/>
        <w:jc w:val="left"/>
        <w:rPr>
          <w:sz w:val="28"/>
        </w:rPr>
      </w:pPr>
      <w:r>
        <w:rPr>
          <w:b/>
          <w:sz w:val="28"/>
        </w:rPr>
        <w:t>Techniques: </w:t>
      </w:r>
      <w:r>
        <w:rPr>
          <w:sz w:val="28"/>
        </w:rPr>
        <w:t>Micro</w:t>
      </w:r>
      <w:r>
        <w:rPr>
          <w:spacing w:val="-4"/>
          <w:sz w:val="28"/>
        </w:rPr>
        <w:t> </w:t>
      </w:r>
      <w:r>
        <w:rPr>
          <w:sz w:val="28"/>
        </w:rPr>
        <w:t>teaching</w:t>
      </w:r>
    </w:p>
    <w:p>
      <w:pPr>
        <w:pStyle w:val="ListParagraph"/>
        <w:numPr>
          <w:ilvl w:val="0"/>
          <w:numId w:val="14"/>
        </w:numPr>
        <w:tabs>
          <w:tab w:pos="600" w:val="left" w:leader="none"/>
          <w:tab w:pos="601" w:val="left" w:leader="none"/>
        </w:tabs>
        <w:spacing w:line="240" w:lineRule="auto" w:before="2" w:after="0"/>
        <w:ind w:left="600" w:right="0" w:hanging="361"/>
        <w:jc w:val="left"/>
        <w:rPr>
          <w:sz w:val="28"/>
        </w:rPr>
      </w:pPr>
      <w:r>
        <w:rPr>
          <w:b/>
          <w:sz w:val="28"/>
        </w:rPr>
        <w:t>Post implementation:</w:t>
      </w:r>
      <w:r>
        <w:rPr>
          <w:b/>
          <w:spacing w:val="-5"/>
          <w:sz w:val="28"/>
        </w:rPr>
        <w:t> </w:t>
      </w:r>
      <w:r>
        <w:rPr>
          <w:sz w:val="28"/>
        </w:rPr>
        <w:t>reporting</w:t>
      </w:r>
    </w:p>
    <w:p>
      <w:pPr>
        <w:pStyle w:val="BodyText"/>
        <w:spacing w:before="4"/>
      </w:pPr>
    </w:p>
    <w:p>
      <w:pPr>
        <w:pStyle w:val="Heading2"/>
        <w:spacing w:before="1"/>
      </w:pPr>
      <w:r>
        <w:rPr>
          <w:color w:val="FF0000"/>
        </w:rPr>
        <w:t>Activity (3):</w:t>
      </w:r>
    </w:p>
    <w:p>
      <w:pPr>
        <w:pStyle w:val="BodyText"/>
        <w:spacing w:before="6"/>
        <w:rPr>
          <w:b/>
          <w:sz w:val="31"/>
        </w:rPr>
      </w:pPr>
    </w:p>
    <w:p>
      <w:pPr>
        <w:pStyle w:val="ListParagraph"/>
        <w:numPr>
          <w:ilvl w:val="0"/>
          <w:numId w:val="14"/>
        </w:numPr>
        <w:tabs>
          <w:tab w:pos="600" w:val="left" w:leader="none"/>
          <w:tab w:pos="601" w:val="left" w:leader="none"/>
        </w:tabs>
        <w:spacing w:line="322" w:lineRule="exact" w:before="0" w:after="0"/>
        <w:ind w:left="600" w:right="0" w:hanging="361"/>
        <w:jc w:val="left"/>
        <w:rPr>
          <w:sz w:val="28"/>
        </w:rPr>
      </w:pPr>
      <w:r>
        <w:rPr>
          <w:b/>
          <w:sz w:val="28"/>
        </w:rPr>
        <w:t>Name of the activity</w:t>
      </w:r>
      <w:r>
        <w:rPr>
          <w:sz w:val="28"/>
        </w:rPr>
        <w:t>: Planning for</w:t>
      </w:r>
      <w:r>
        <w:rPr>
          <w:spacing w:val="-4"/>
          <w:sz w:val="28"/>
        </w:rPr>
        <w:t> </w:t>
      </w:r>
      <w:r>
        <w:rPr>
          <w:sz w:val="28"/>
        </w:rPr>
        <w:t>teaching</w:t>
      </w:r>
    </w:p>
    <w:p>
      <w:pPr>
        <w:pStyle w:val="ListParagraph"/>
        <w:numPr>
          <w:ilvl w:val="0"/>
          <w:numId w:val="14"/>
        </w:numPr>
        <w:tabs>
          <w:tab w:pos="600" w:val="left" w:leader="none"/>
          <w:tab w:pos="601" w:val="left" w:leader="none"/>
        </w:tabs>
        <w:spacing w:line="240" w:lineRule="auto" w:before="0" w:after="0"/>
        <w:ind w:left="2040" w:right="1421" w:hanging="1800"/>
        <w:jc w:val="left"/>
        <w:rPr>
          <w:sz w:val="28"/>
        </w:rPr>
      </w:pPr>
      <w:r>
        <w:rPr>
          <w:b/>
          <w:sz w:val="28"/>
        </w:rPr>
        <w:t>Outcomes: </w:t>
      </w:r>
      <w:r>
        <w:rPr>
          <w:sz w:val="28"/>
        </w:rPr>
        <w:t>Trainees are expected to be able to plan for daily lessons</w:t>
      </w:r>
      <w:r>
        <w:rPr>
          <w:spacing w:val="-23"/>
          <w:sz w:val="28"/>
        </w:rPr>
        <w:t> </w:t>
      </w:r>
      <w:r>
        <w:rPr>
          <w:sz w:val="28"/>
        </w:rPr>
        <w:t>and annual ones.</w:t>
      </w:r>
    </w:p>
    <w:p>
      <w:pPr>
        <w:pStyle w:val="ListParagraph"/>
        <w:numPr>
          <w:ilvl w:val="0"/>
          <w:numId w:val="14"/>
        </w:numPr>
        <w:tabs>
          <w:tab w:pos="600" w:val="left" w:leader="none"/>
          <w:tab w:pos="601" w:val="left" w:leader="none"/>
        </w:tabs>
        <w:spacing w:line="240" w:lineRule="auto" w:before="0" w:after="0"/>
        <w:ind w:left="1738" w:right="1927" w:hanging="1498"/>
        <w:jc w:val="left"/>
        <w:rPr>
          <w:sz w:val="28"/>
        </w:rPr>
      </w:pPr>
      <w:r>
        <w:rPr>
          <w:b/>
          <w:sz w:val="28"/>
        </w:rPr>
        <w:t>Content: </w:t>
      </w:r>
      <w:r>
        <w:rPr>
          <w:sz w:val="28"/>
        </w:rPr>
        <w:t>Trainees are divided into groups and asked to list the</w:t>
      </w:r>
      <w:r>
        <w:rPr>
          <w:spacing w:val="-28"/>
          <w:sz w:val="28"/>
        </w:rPr>
        <w:t> </w:t>
      </w:r>
      <w:r>
        <w:rPr>
          <w:sz w:val="28"/>
        </w:rPr>
        <w:t>main components of a daily lesson and an annual</w:t>
      </w:r>
      <w:r>
        <w:rPr>
          <w:spacing w:val="-11"/>
          <w:sz w:val="28"/>
        </w:rPr>
        <w:t> </w:t>
      </w:r>
      <w:r>
        <w:rPr>
          <w:sz w:val="28"/>
        </w:rPr>
        <w:t>one.</w:t>
      </w:r>
    </w:p>
    <w:p>
      <w:pPr>
        <w:pStyle w:val="ListParagraph"/>
        <w:numPr>
          <w:ilvl w:val="0"/>
          <w:numId w:val="14"/>
        </w:numPr>
        <w:tabs>
          <w:tab w:pos="600" w:val="left" w:leader="none"/>
          <w:tab w:pos="601" w:val="left" w:leader="none"/>
        </w:tabs>
        <w:spacing w:line="322" w:lineRule="exact" w:before="0" w:after="0"/>
        <w:ind w:left="600" w:right="0" w:hanging="361"/>
        <w:jc w:val="left"/>
        <w:rPr>
          <w:sz w:val="28"/>
        </w:rPr>
      </w:pPr>
      <w:r>
        <w:rPr>
          <w:b/>
          <w:sz w:val="28"/>
        </w:rPr>
        <w:t>Duration: </w:t>
      </w:r>
      <w:r>
        <w:rPr>
          <w:sz w:val="28"/>
        </w:rPr>
        <w:t>(30)</w:t>
      </w:r>
      <w:r>
        <w:rPr>
          <w:spacing w:val="-10"/>
          <w:sz w:val="28"/>
        </w:rPr>
        <w:t> </w:t>
      </w:r>
      <w:r>
        <w:rPr>
          <w:sz w:val="28"/>
        </w:rPr>
        <w:t>minutes</w:t>
      </w:r>
    </w:p>
    <w:p>
      <w:pPr>
        <w:pStyle w:val="ListParagraph"/>
        <w:numPr>
          <w:ilvl w:val="0"/>
          <w:numId w:val="14"/>
        </w:numPr>
        <w:tabs>
          <w:tab w:pos="600" w:val="left" w:leader="none"/>
          <w:tab w:pos="601" w:val="left" w:leader="none"/>
        </w:tabs>
        <w:spacing w:line="240" w:lineRule="auto" w:before="0" w:after="0"/>
        <w:ind w:left="600" w:right="0" w:hanging="361"/>
        <w:jc w:val="left"/>
        <w:rPr>
          <w:sz w:val="28"/>
        </w:rPr>
      </w:pPr>
      <w:r>
        <w:rPr>
          <w:b/>
          <w:sz w:val="28"/>
        </w:rPr>
        <w:t>Techniques: </w:t>
      </w:r>
      <w:r>
        <w:rPr>
          <w:sz w:val="28"/>
        </w:rPr>
        <w:t>Group work and</w:t>
      </w:r>
      <w:r>
        <w:rPr>
          <w:spacing w:val="-2"/>
          <w:sz w:val="28"/>
        </w:rPr>
        <w:t> </w:t>
      </w:r>
      <w:r>
        <w:rPr>
          <w:sz w:val="28"/>
        </w:rPr>
        <w:t>discussion</w:t>
      </w:r>
    </w:p>
    <w:p>
      <w:pPr>
        <w:pStyle w:val="ListParagraph"/>
        <w:numPr>
          <w:ilvl w:val="0"/>
          <w:numId w:val="14"/>
        </w:numPr>
        <w:tabs>
          <w:tab w:pos="600" w:val="left" w:leader="none"/>
          <w:tab w:pos="601" w:val="left" w:leader="none"/>
        </w:tabs>
        <w:spacing w:line="240" w:lineRule="auto" w:before="1" w:after="0"/>
        <w:ind w:left="600" w:right="0" w:hanging="361"/>
        <w:jc w:val="left"/>
        <w:rPr>
          <w:sz w:val="28"/>
        </w:rPr>
      </w:pPr>
      <w:r>
        <w:rPr>
          <w:b/>
          <w:sz w:val="28"/>
        </w:rPr>
        <w:t>Post implementation : </w:t>
      </w:r>
      <w:r>
        <w:rPr>
          <w:sz w:val="28"/>
        </w:rPr>
        <w:t>reporting and PowerPoint</w:t>
      </w:r>
      <w:r>
        <w:rPr>
          <w:spacing w:val="-3"/>
          <w:sz w:val="28"/>
        </w:rPr>
        <w:t> </w:t>
      </w:r>
      <w:r>
        <w:rPr>
          <w:sz w:val="28"/>
        </w:rPr>
        <w:t>presentation</w:t>
      </w:r>
    </w:p>
    <w:p>
      <w:pPr>
        <w:pStyle w:val="BodyText"/>
        <w:rPr>
          <w:sz w:val="30"/>
        </w:rPr>
      </w:pPr>
    </w:p>
    <w:p>
      <w:pPr>
        <w:pStyle w:val="BodyText"/>
        <w:spacing w:before="5"/>
        <w:rPr>
          <w:sz w:val="26"/>
        </w:rPr>
      </w:pPr>
    </w:p>
    <w:p>
      <w:pPr>
        <w:pStyle w:val="Heading2"/>
      </w:pPr>
      <w:r>
        <w:rPr>
          <w:color w:val="FF0000"/>
        </w:rPr>
        <w:t>Activity (4):</w:t>
      </w:r>
    </w:p>
    <w:p>
      <w:pPr>
        <w:pStyle w:val="BodyText"/>
        <w:spacing w:before="6"/>
        <w:rPr>
          <w:b/>
          <w:sz w:val="27"/>
        </w:rPr>
      </w:pPr>
    </w:p>
    <w:p>
      <w:pPr>
        <w:pStyle w:val="ListParagraph"/>
        <w:numPr>
          <w:ilvl w:val="0"/>
          <w:numId w:val="14"/>
        </w:numPr>
        <w:tabs>
          <w:tab w:pos="600" w:val="left" w:leader="none"/>
          <w:tab w:pos="601" w:val="left" w:leader="none"/>
        </w:tabs>
        <w:spacing w:line="322" w:lineRule="exact" w:before="1" w:after="0"/>
        <w:ind w:left="600" w:right="0" w:hanging="361"/>
        <w:jc w:val="left"/>
        <w:rPr>
          <w:sz w:val="28"/>
        </w:rPr>
      </w:pPr>
      <w:r>
        <w:rPr>
          <w:b/>
          <w:sz w:val="28"/>
        </w:rPr>
        <w:t>Name of the activity: </w:t>
      </w:r>
      <w:r>
        <w:rPr>
          <w:sz w:val="28"/>
        </w:rPr>
        <w:t>Learning</w:t>
      </w:r>
      <w:r>
        <w:rPr>
          <w:spacing w:val="1"/>
          <w:sz w:val="28"/>
        </w:rPr>
        <w:t> </w:t>
      </w:r>
      <w:r>
        <w:rPr>
          <w:sz w:val="28"/>
        </w:rPr>
        <w:t>styles</w:t>
      </w:r>
    </w:p>
    <w:p>
      <w:pPr>
        <w:pStyle w:val="ListParagraph"/>
        <w:numPr>
          <w:ilvl w:val="0"/>
          <w:numId w:val="14"/>
        </w:numPr>
        <w:tabs>
          <w:tab w:pos="600" w:val="left" w:leader="none"/>
          <w:tab w:pos="601" w:val="left" w:leader="none"/>
        </w:tabs>
        <w:spacing w:line="240" w:lineRule="auto" w:before="0" w:after="0"/>
        <w:ind w:left="600" w:right="0" w:hanging="361"/>
        <w:jc w:val="left"/>
        <w:rPr>
          <w:sz w:val="28"/>
        </w:rPr>
      </w:pPr>
      <w:r>
        <w:rPr>
          <w:b/>
          <w:sz w:val="28"/>
        </w:rPr>
        <w:t>Outcomes: </w:t>
      </w:r>
      <w:r>
        <w:rPr>
          <w:sz w:val="28"/>
        </w:rPr>
        <w:t>Trainees are expected to recognize</w:t>
      </w:r>
      <w:r>
        <w:rPr>
          <w:spacing w:val="-1"/>
          <w:sz w:val="28"/>
        </w:rPr>
        <w:t> </w:t>
      </w:r>
      <w:r>
        <w:rPr>
          <w:sz w:val="28"/>
        </w:rPr>
        <w:t>various</w:t>
      </w:r>
    </w:p>
    <w:p>
      <w:pPr>
        <w:spacing w:after="0" w:line="240" w:lineRule="auto"/>
        <w:jc w:val="left"/>
        <w:rPr>
          <w:sz w:val="28"/>
        </w:rPr>
        <w:sectPr>
          <w:pgSz w:w="12240" w:h="15840"/>
          <w:pgMar w:header="0" w:footer="598" w:top="0" w:bottom="1140" w:left="1560" w:right="480"/>
        </w:sectPr>
      </w:pPr>
    </w:p>
    <w:p>
      <w:pPr>
        <w:pStyle w:val="BodyText"/>
        <w:rPr>
          <w:sz w:val="20"/>
        </w:rPr>
      </w:pPr>
      <w:r>
        <w:rPr/>
        <w:pict>
          <v:group style="position:absolute;margin-left:32.271999pt;margin-top:0pt;width:22.25pt;height:99.5pt;mso-position-horizontal-relative:page;mso-position-vertical-relative:page;z-index:15742464" coordorigin="645,0" coordsize="445,1990">
            <v:shape style="position:absolute;left:645;top:0;width:255;height:1980" coordorigin="645,0" coordsize="255,1980" path="m900,0l645,0,645,1725,900,1980,900,0xe" filled="true" fillcolor="#2c5ae0" stroked="false">
              <v:path arrowok="t"/>
              <v:fill type="solid"/>
            </v:shape>
            <v:rect style="position:absolute;left:900;top:0;width:180;height:1980" filled="true" fillcolor="#274ec4" stroked="false">
              <v:fill type="solid"/>
            </v:rect>
            <v:rect style="position:absolute;left:900;top:1970;width:180;height:20" filled="true" fillcolor="#2348b7" stroked="false">
              <v:fill type="solid"/>
            </v:rect>
            <v:rect style="position:absolute;left:1070;top:0;width:20;height:1980" filled="true" fillcolor="#2a54d5" stroked="false">
              <v:fill type="solid"/>
            </v:rect>
            <v:rect style="position:absolute;left:890;top:0;width:20;height:1980" filled="true" fillcolor="#2d5dea" stroked="false">
              <v:fill type="solid"/>
            </v:rect>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6"/>
        </w:rPr>
      </w:pPr>
    </w:p>
    <w:p>
      <w:pPr>
        <w:pStyle w:val="BodyText"/>
        <w:spacing w:line="322" w:lineRule="exact" w:before="89"/>
        <w:ind w:left="2040"/>
      </w:pPr>
      <w:r>
        <w:rPr/>
        <w:t>learning styles</w:t>
      </w:r>
    </w:p>
    <w:p>
      <w:pPr>
        <w:pStyle w:val="ListParagraph"/>
        <w:numPr>
          <w:ilvl w:val="0"/>
          <w:numId w:val="14"/>
        </w:numPr>
        <w:tabs>
          <w:tab w:pos="600" w:val="left" w:leader="none"/>
          <w:tab w:pos="601" w:val="left" w:leader="none"/>
        </w:tabs>
        <w:spacing w:line="240" w:lineRule="auto" w:before="0" w:after="0"/>
        <w:ind w:left="1778" w:right="1384" w:hanging="1539"/>
        <w:jc w:val="left"/>
        <w:rPr>
          <w:sz w:val="28"/>
        </w:rPr>
      </w:pPr>
      <w:r>
        <w:rPr>
          <w:b/>
          <w:sz w:val="28"/>
        </w:rPr>
        <w:t>Content: </w:t>
      </w:r>
      <w:r>
        <w:rPr>
          <w:sz w:val="28"/>
        </w:rPr>
        <w:t>Trainees are divided into groups and asked to identify learners‘ learning styles</w:t>
      </w:r>
    </w:p>
    <w:p>
      <w:pPr>
        <w:pStyle w:val="ListParagraph"/>
        <w:numPr>
          <w:ilvl w:val="0"/>
          <w:numId w:val="14"/>
        </w:numPr>
        <w:tabs>
          <w:tab w:pos="600" w:val="left" w:leader="none"/>
          <w:tab w:pos="601" w:val="left" w:leader="none"/>
        </w:tabs>
        <w:spacing w:line="321" w:lineRule="exact" w:before="0" w:after="0"/>
        <w:ind w:left="600" w:right="0" w:hanging="361"/>
        <w:jc w:val="left"/>
        <w:rPr>
          <w:sz w:val="28"/>
        </w:rPr>
      </w:pPr>
      <w:r>
        <w:rPr>
          <w:b/>
          <w:sz w:val="28"/>
        </w:rPr>
        <w:t>Duration: </w:t>
      </w:r>
      <w:r>
        <w:rPr>
          <w:sz w:val="28"/>
        </w:rPr>
        <w:t>(30)</w:t>
      </w:r>
      <w:r>
        <w:rPr>
          <w:spacing w:val="-2"/>
          <w:sz w:val="28"/>
        </w:rPr>
        <w:t> </w:t>
      </w:r>
      <w:r>
        <w:rPr>
          <w:sz w:val="28"/>
        </w:rPr>
        <w:t>minutes</w:t>
      </w:r>
    </w:p>
    <w:p>
      <w:pPr>
        <w:pStyle w:val="ListParagraph"/>
        <w:numPr>
          <w:ilvl w:val="0"/>
          <w:numId w:val="14"/>
        </w:numPr>
        <w:tabs>
          <w:tab w:pos="600" w:val="left" w:leader="none"/>
          <w:tab w:pos="601" w:val="left" w:leader="none"/>
        </w:tabs>
        <w:spacing w:line="322" w:lineRule="exact" w:before="2" w:after="0"/>
        <w:ind w:left="600" w:right="0" w:hanging="361"/>
        <w:jc w:val="left"/>
        <w:rPr>
          <w:sz w:val="28"/>
        </w:rPr>
      </w:pPr>
      <w:r>
        <w:rPr>
          <w:b/>
          <w:sz w:val="28"/>
        </w:rPr>
        <w:t>Techniques: </w:t>
      </w:r>
      <w:r>
        <w:rPr>
          <w:sz w:val="28"/>
        </w:rPr>
        <w:t>Group work and</w:t>
      </w:r>
      <w:r>
        <w:rPr>
          <w:spacing w:val="-2"/>
          <w:sz w:val="28"/>
        </w:rPr>
        <w:t> </w:t>
      </w:r>
      <w:r>
        <w:rPr>
          <w:sz w:val="28"/>
        </w:rPr>
        <w:t>discussion</w:t>
      </w:r>
    </w:p>
    <w:p>
      <w:pPr>
        <w:pStyle w:val="ListParagraph"/>
        <w:numPr>
          <w:ilvl w:val="0"/>
          <w:numId w:val="14"/>
        </w:numPr>
        <w:tabs>
          <w:tab w:pos="600" w:val="left" w:leader="none"/>
          <w:tab w:pos="601" w:val="left" w:leader="none"/>
        </w:tabs>
        <w:spacing w:line="240" w:lineRule="auto" w:before="0" w:after="0"/>
        <w:ind w:left="600" w:right="0" w:hanging="361"/>
        <w:jc w:val="left"/>
        <w:rPr>
          <w:sz w:val="28"/>
        </w:rPr>
      </w:pPr>
      <w:r>
        <w:rPr>
          <w:b/>
          <w:sz w:val="28"/>
        </w:rPr>
        <w:t>Post implementation: </w:t>
      </w:r>
      <w:r>
        <w:rPr>
          <w:sz w:val="28"/>
        </w:rPr>
        <w:t>reporting and PowerPoint</w:t>
      </w:r>
      <w:r>
        <w:rPr>
          <w:spacing w:val="-4"/>
          <w:sz w:val="28"/>
        </w:rPr>
        <w:t> </w:t>
      </w:r>
      <w:r>
        <w:rPr>
          <w:sz w:val="28"/>
        </w:rPr>
        <w:t>presentation</w:t>
      </w:r>
    </w:p>
    <w:p>
      <w:pPr>
        <w:pStyle w:val="BodyText"/>
        <w:rPr>
          <w:sz w:val="30"/>
        </w:rPr>
      </w:pPr>
    </w:p>
    <w:p>
      <w:pPr>
        <w:pStyle w:val="BodyText"/>
        <w:spacing w:before="4"/>
        <w:rPr>
          <w:sz w:val="26"/>
        </w:rPr>
      </w:pPr>
    </w:p>
    <w:p>
      <w:pPr>
        <w:pStyle w:val="Heading2"/>
        <w:spacing w:before="1"/>
      </w:pPr>
      <w:r>
        <w:rPr>
          <w:color w:val="FF0000"/>
        </w:rPr>
        <w:t>Activity (5):</w:t>
      </w:r>
    </w:p>
    <w:p>
      <w:pPr>
        <w:pStyle w:val="BodyText"/>
        <w:spacing w:before="7"/>
        <w:rPr>
          <w:b/>
          <w:sz w:val="31"/>
        </w:rPr>
      </w:pPr>
    </w:p>
    <w:p>
      <w:pPr>
        <w:pStyle w:val="ListParagraph"/>
        <w:numPr>
          <w:ilvl w:val="0"/>
          <w:numId w:val="14"/>
        </w:numPr>
        <w:tabs>
          <w:tab w:pos="600" w:val="left" w:leader="none"/>
          <w:tab w:pos="601" w:val="left" w:leader="none"/>
        </w:tabs>
        <w:spacing w:line="322" w:lineRule="exact" w:before="0" w:after="0"/>
        <w:ind w:left="600" w:right="0" w:hanging="361"/>
        <w:jc w:val="left"/>
        <w:rPr>
          <w:sz w:val="28"/>
        </w:rPr>
      </w:pPr>
      <w:r>
        <w:rPr>
          <w:b/>
          <w:sz w:val="28"/>
        </w:rPr>
        <w:t>Name of the activity</w:t>
      </w:r>
      <w:r>
        <w:rPr>
          <w:sz w:val="28"/>
        </w:rPr>
        <w:t>: Techniques of testing vocabulary and</w:t>
      </w:r>
      <w:r>
        <w:rPr>
          <w:spacing w:val="-9"/>
          <w:sz w:val="28"/>
        </w:rPr>
        <w:t> </w:t>
      </w:r>
      <w:r>
        <w:rPr>
          <w:sz w:val="28"/>
        </w:rPr>
        <w:t>reading</w:t>
      </w:r>
    </w:p>
    <w:p>
      <w:pPr>
        <w:pStyle w:val="ListParagraph"/>
        <w:numPr>
          <w:ilvl w:val="0"/>
          <w:numId w:val="14"/>
        </w:numPr>
        <w:tabs>
          <w:tab w:pos="600" w:val="left" w:leader="none"/>
          <w:tab w:pos="601" w:val="left" w:leader="none"/>
        </w:tabs>
        <w:spacing w:line="240" w:lineRule="auto" w:before="0" w:after="0"/>
        <w:ind w:left="2040" w:right="1049" w:hanging="1800"/>
        <w:jc w:val="left"/>
        <w:rPr>
          <w:sz w:val="28"/>
        </w:rPr>
      </w:pPr>
      <w:r>
        <w:rPr>
          <w:b/>
          <w:sz w:val="28"/>
        </w:rPr>
        <w:t>Outcomes</w:t>
      </w:r>
      <w:r>
        <w:rPr>
          <w:sz w:val="28"/>
        </w:rPr>
        <w:t>: Trainees are expected to be familiar with common techniques</w:t>
      </w:r>
      <w:r>
        <w:rPr>
          <w:spacing w:val="-28"/>
          <w:sz w:val="28"/>
        </w:rPr>
        <w:t> </w:t>
      </w:r>
      <w:r>
        <w:rPr>
          <w:sz w:val="28"/>
        </w:rPr>
        <w:t>of testing :</w:t>
      </w:r>
    </w:p>
    <w:p>
      <w:pPr>
        <w:pStyle w:val="ListParagraph"/>
        <w:numPr>
          <w:ilvl w:val="1"/>
          <w:numId w:val="15"/>
        </w:numPr>
        <w:tabs>
          <w:tab w:pos="1681" w:val="left" w:leader="none"/>
        </w:tabs>
        <w:spacing w:line="321" w:lineRule="exact" w:before="0" w:after="0"/>
        <w:ind w:left="1680" w:right="0" w:hanging="361"/>
        <w:jc w:val="left"/>
        <w:rPr>
          <w:sz w:val="28"/>
        </w:rPr>
      </w:pPr>
      <w:r>
        <w:rPr>
          <w:sz w:val="28"/>
        </w:rPr>
        <w:t>Vocabulary</w:t>
      </w:r>
    </w:p>
    <w:p>
      <w:pPr>
        <w:pStyle w:val="ListParagraph"/>
        <w:numPr>
          <w:ilvl w:val="1"/>
          <w:numId w:val="15"/>
        </w:numPr>
        <w:tabs>
          <w:tab w:pos="1749" w:val="left" w:leader="none"/>
          <w:tab w:pos="1750" w:val="left" w:leader="none"/>
        </w:tabs>
        <w:spacing w:line="240" w:lineRule="auto" w:before="2" w:after="0"/>
        <w:ind w:left="1750" w:right="0" w:hanging="430"/>
        <w:jc w:val="left"/>
        <w:rPr>
          <w:sz w:val="28"/>
        </w:rPr>
      </w:pPr>
      <w:r>
        <w:rPr>
          <w:sz w:val="28"/>
        </w:rPr>
        <w:t>Reading</w:t>
      </w:r>
    </w:p>
    <w:p>
      <w:pPr>
        <w:pStyle w:val="BodyText"/>
        <w:spacing w:before="10"/>
        <w:rPr>
          <w:sz w:val="27"/>
        </w:rPr>
      </w:pPr>
    </w:p>
    <w:p>
      <w:pPr>
        <w:pStyle w:val="ListParagraph"/>
        <w:numPr>
          <w:ilvl w:val="0"/>
          <w:numId w:val="14"/>
        </w:numPr>
        <w:tabs>
          <w:tab w:pos="600" w:val="left" w:leader="none"/>
          <w:tab w:pos="601" w:val="left" w:leader="none"/>
        </w:tabs>
        <w:spacing w:line="240" w:lineRule="auto" w:before="0" w:after="0"/>
        <w:ind w:left="1709" w:right="1801" w:hanging="1469"/>
        <w:jc w:val="left"/>
        <w:rPr>
          <w:sz w:val="28"/>
        </w:rPr>
      </w:pPr>
      <w:r>
        <w:rPr>
          <w:b/>
          <w:sz w:val="28"/>
        </w:rPr>
        <w:t>Content: </w:t>
      </w:r>
      <w:r>
        <w:rPr>
          <w:sz w:val="28"/>
        </w:rPr>
        <w:t>Trainees are divided into groups and asked to form tests</w:t>
      </w:r>
      <w:r>
        <w:rPr>
          <w:spacing w:val="-25"/>
          <w:sz w:val="28"/>
        </w:rPr>
        <w:t> </w:t>
      </w:r>
      <w:r>
        <w:rPr>
          <w:sz w:val="28"/>
        </w:rPr>
        <w:t>for vocabulary and</w:t>
      </w:r>
      <w:r>
        <w:rPr>
          <w:spacing w:val="-4"/>
          <w:sz w:val="28"/>
        </w:rPr>
        <w:t> </w:t>
      </w:r>
      <w:r>
        <w:rPr>
          <w:sz w:val="28"/>
        </w:rPr>
        <w:t>reading</w:t>
      </w:r>
    </w:p>
    <w:p>
      <w:pPr>
        <w:pStyle w:val="ListParagraph"/>
        <w:numPr>
          <w:ilvl w:val="0"/>
          <w:numId w:val="14"/>
        </w:numPr>
        <w:tabs>
          <w:tab w:pos="600" w:val="left" w:leader="none"/>
          <w:tab w:pos="601" w:val="left" w:leader="none"/>
        </w:tabs>
        <w:spacing w:line="321" w:lineRule="exact" w:before="0" w:after="0"/>
        <w:ind w:left="600" w:right="0" w:hanging="361"/>
        <w:jc w:val="left"/>
        <w:rPr>
          <w:sz w:val="28"/>
        </w:rPr>
      </w:pPr>
      <w:r>
        <w:rPr>
          <w:b/>
          <w:sz w:val="28"/>
        </w:rPr>
        <w:t>Duration: </w:t>
      </w:r>
      <w:r>
        <w:rPr>
          <w:sz w:val="28"/>
        </w:rPr>
        <w:t>(30)</w:t>
      </w:r>
      <w:r>
        <w:rPr>
          <w:spacing w:val="-1"/>
          <w:sz w:val="28"/>
        </w:rPr>
        <w:t> </w:t>
      </w:r>
      <w:r>
        <w:rPr>
          <w:sz w:val="28"/>
        </w:rPr>
        <w:t>minutes</w:t>
      </w:r>
    </w:p>
    <w:p>
      <w:pPr>
        <w:pStyle w:val="ListParagraph"/>
        <w:numPr>
          <w:ilvl w:val="0"/>
          <w:numId w:val="14"/>
        </w:numPr>
        <w:tabs>
          <w:tab w:pos="600" w:val="left" w:leader="none"/>
          <w:tab w:pos="601" w:val="left" w:leader="none"/>
        </w:tabs>
        <w:spacing w:line="240" w:lineRule="auto" w:before="0" w:after="0"/>
        <w:ind w:left="600" w:right="0" w:hanging="361"/>
        <w:jc w:val="left"/>
        <w:rPr>
          <w:sz w:val="28"/>
        </w:rPr>
      </w:pPr>
      <w:r>
        <w:rPr>
          <w:b/>
          <w:sz w:val="28"/>
        </w:rPr>
        <w:t>Techniques: </w:t>
      </w:r>
      <w:r>
        <w:rPr>
          <w:sz w:val="28"/>
        </w:rPr>
        <w:t>Group work and</w:t>
      </w:r>
      <w:r>
        <w:rPr>
          <w:spacing w:val="-3"/>
          <w:sz w:val="28"/>
        </w:rPr>
        <w:t> </w:t>
      </w:r>
      <w:r>
        <w:rPr>
          <w:sz w:val="28"/>
        </w:rPr>
        <w:t>discussion</w:t>
      </w:r>
    </w:p>
    <w:p>
      <w:pPr>
        <w:pStyle w:val="ListParagraph"/>
        <w:numPr>
          <w:ilvl w:val="0"/>
          <w:numId w:val="14"/>
        </w:numPr>
        <w:tabs>
          <w:tab w:pos="600" w:val="left" w:leader="none"/>
          <w:tab w:pos="601" w:val="left" w:leader="none"/>
        </w:tabs>
        <w:spacing w:line="240" w:lineRule="auto" w:before="0" w:after="0"/>
        <w:ind w:left="600" w:right="0" w:hanging="361"/>
        <w:jc w:val="left"/>
        <w:rPr>
          <w:sz w:val="28"/>
        </w:rPr>
      </w:pPr>
      <w:r>
        <w:rPr>
          <w:b/>
          <w:sz w:val="28"/>
        </w:rPr>
        <w:t>Post implementation: </w:t>
      </w:r>
      <w:r>
        <w:rPr>
          <w:sz w:val="28"/>
        </w:rPr>
        <w:t>reporting and PowerPoint</w:t>
      </w:r>
      <w:r>
        <w:rPr>
          <w:spacing w:val="-4"/>
          <w:sz w:val="28"/>
        </w:rPr>
        <w:t> </w:t>
      </w:r>
      <w:r>
        <w:rPr>
          <w:sz w:val="28"/>
        </w:rPr>
        <w:t>presentation</w:t>
      </w:r>
    </w:p>
    <w:p>
      <w:pPr>
        <w:pStyle w:val="BodyText"/>
        <w:rPr>
          <w:sz w:val="30"/>
        </w:rPr>
      </w:pPr>
    </w:p>
    <w:p>
      <w:pPr>
        <w:pStyle w:val="BodyText"/>
        <w:spacing w:before="7"/>
        <w:rPr>
          <w:sz w:val="30"/>
        </w:rPr>
      </w:pPr>
    </w:p>
    <w:p>
      <w:pPr>
        <w:pStyle w:val="Heading2"/>
        <w:spacing w:line="365" w:lineRule="exact"/>
      </w:pPr>
      <w:r>
        <w:rPr>
          <w:color w:val="FF0000"/>
        </w:rPr>
        <w:t>Activity (6):</w:t>
      </w:r>
    </w:p>
    <w:p>
      <w:pPr>
        <w:pStyle w:val="ListParagraph"/>
        <w:numPr>
          <w:ilvl w:val="0"/>
          <w:numId w:val="14"/>
        </w:numPr>
        <w:tabs>
          <w:tab w:pos="600" w:val="left" w:leader="none"/>
          <w:tab w:pos="601" w:val="left" w:leader="none"/>
        </w:tabs>
        <w:spacing w:line="319" w:lineRule="exact" w:before="0" w:after="0"/>
        <w:ind w:left="600" w:right="0" w:hanging="361"/>
        <w:jc w:val="left"/>
        <w:rPr>
          <w:sz w:val="28"/>
        </w:rPr>
      </w:pPr>
      <w:r>
        <w:rPr>
          <w:b/>
          <w:sz w:val="28"/>
        </w:rPr>
        <w:t>Name of the activity</w:t>
      </w:r>
      <w:r>
        <w:rPr>
          <w:sz w:val="28"/>
        </w:rPr>
        <w:t>: Educational media in language</w:t>
      </w:r>
      <w:r>
        <w:rPr>
          <w:spacing w:val="-6"/>
          <w:sz w:val="28"/>
        </w:rPr>
        <w:t> </w:t>
      </w:r>
      <w:r>
        <w:rPr>
          <w:sz w:val="28"/>
        </w:rPr>
        <w:t>teaching</w:t>
      </w:r>
    </w:p>
    <w:p>
      <w:pPr>
        <w:pStyle w:val="ListParagraph"/>
        <w:numPr>
          <w:ilvl w:val="0"/>
          <w:numId w:val="14"/>
        </w:numPr>
        <w:tabs>
          <w:tab w:pos="542" w:val="left" w:leader="none"/>
          <w:tab w:pos="543" w:val="left" w:leader="none"/>
        </w:tabs>
        <w:spacing w:line="322" w:lineRule="exact" w:before="2" w:after="0"/>
        <w:ind w:left="542" w:right="0" w:hanging="303"/>
        <w:jc w:val="left"/>
        <w:rPr>
          <w:sz w:val="28"/>
        </w:rPr>
      </w:pPr>
      <w:r>
        <w:rPr>
          <w:b/>
          <w:sz w:val="28"/>
        </w:rPr>
        <w:t>Outcomes: </w:t>
      </w:r>
      <w:r>
        <w:rPr>
          <w:sz w:val="28"/>
        </w:rPr>
        <w:t>Trainees are expected</w:t>
      </w:r>
      <w:r>
        <w:rPr>
          <w:spacing w:val="-3"/>
          <w:sz w:val="28"/>
        </w:rPr>
        <w:t> </w:t>
      </w:r>
      <w:r>
        <w:rPr>
          <w:sz w:val="28"/>
        </w:rPr>
        <w:t>to:</w:t>
      </w:r>
    </w:p>
    <w:p>
      <w:pPr>
        <w:pStyle w:val="ListParagraph"/>
        <w:numPr>
          <w:ilvl w:val="0"/>
          <w:numId w:val="16"/>
        </w:numPr>
        <w:tabs>
          <w:tab w:pos="783" w:val="left" w:leader="none"/>
        </w:tabs>
        <w:spacing w:line="322" w:lineRule="exact" w:before="0" w:after="0"/>
        <w:ind w:left="782" w:right="0" w:hanging="265"/>
        <w:jc w:val="left"/>
        <w:rPr>
          <w:sz w:val="28"/>
        </w:rPr>
      </w:pPr>
      <w:r>
        <w:rPr>
          <w:sz w:val="28"/>
        </w:rPr>
        <w:t>Realize the importance of using educational media in language</w:t>
      </w:r>
      <w:r>
        <w:rPr>
          <w:spacing w:val="-18"/>
          <w:sz w:val="28"/>
        </w:rPr>
        <w:t> </w:t>
      </w:r>
      <w:r>
        <w:rPr>
          <w:sz w:val="28"/>
        </w:rPr>
        <w:t>teaching.</w:t>
      </w:r>
    </w:p>
    <w:p>
      <w:pPr>
        <w:pStyle w:val="ListParagraph"/>
        <w:numPr>
          <w:ilvl w:val="0"/>
          <w:numId w:val="16"/>
        </w:numPr>
        <w:tabs>
          <w:tab w:pos="800" w:val="left" w:leader="none"/>
        </w:tabs>
        <w:spacing w:line="240" w:lineRule="auto" w:before="0" w:after="0"/>
        <w:ind w:left="799" w:right="0" w:hanging="282"/>
        <w:jc w:val="left"/>
        <w:rPr>
          <w:sz w:val="28"/>
        </w:rPr>
      </w:pPr>
      <w:r>
        <w:rPr>
          <w:sz w:val="28"/>
        </w:rPr>
        <w:t>Identify types of educational media in language</w:t>
      </w:r>
      <w:r>
        <w:rPr>
          <w:spacing w:val="-6"/>
          <w:sz w:val="28"/>
        </w:rPr>
        <w:t> </w:t>
      </w:r>
      <w:r>
        <w:rPr>
          <w:sz w:val="28"/>
        </w:rPr>
        <w:t>teaching</w:t>
      </w:r>
    </w:p>
    <w:p>
      <w:pPr>
        <w:pStyle w:val="BodyText"/>
        <w:spacing w:before="10"/>
        <w:rPr>
          <w:sz w:val="27"/>
        </w:rPr>
      </w:pPr>
    </w:p>
    <w:p>
      <w:pPr>
        <w:pStyle w:val="ListParagraph"/>
        <w:numPr>
          <w:ilvl w:val="0"/>
          <w:numId w:val="14"/>
        </w:numPr>
        <w:tabs>
          <w:tab w:pos="600" w:val="left" w:leader="none"/>
          <w:tab w:pos="601" w:val="left" w:leader="none"/>
        </w:tabs>
        <w:spacing w:line="240" w:lineRule="auto" w:before="0" w:after="0"/>
        <w:ind w:left="600" w:right="381" w:hanging="360"/>
        <w:jc w:val="left"/>
        <w:rPr>
          <w:sz w:val="28"/>
        </w:rPr>
      </w:pPr>
      <w:r>
        <w:rPr>
          <w:b/>
          <w:sz w:val="28"/>
        </w:rPr>
        <w:t>Content</w:t>
      </w:r>
      <w:r>
        <w:rPr>
          <w:sz w:val="28"/>
        </w:rPr>
        <w:t>: Trainees are divided into groups and asked to think of the benefits of educational media in language teaching and mentions various types of</w:t>
      </w:r>
      <w:r>
        <w:rPr>
          <w:spacing w:val="-39"/>
          <w:sz w:val="28"/>
        </w:rPr>
        <w:t> </w:t>
      </w:r>
      <w:r>
        <w:rPr>
          <w:sz w:val="28"/>
        </w:rPr>
        <w:t>educational media.</w:t>
      </w:r>
    </w:p>
    <w:p>
      <w:pPr>
        <w:pStyle w:val="ListParagraph"/>
        <w:numPr>
          <w:ilvl w:val="0"/>
          <w:numId w:val="14"/>
        </w:numPr>
        <w:tabs>
          <w:tab w:pos="600" w:val="left" w:leader="none"/>
          <w:tab w:pos="601" w:val="left" w:leader="none"/>
        </w:tabs>
        <w:spacing w:line="322" w:lineRule="exact" w:before="2" w:after="0"/>
        <w:ind w:left="600" w:right="0" w:hanging="361"/>
        <w:jc w:val="left"/>
        <w:rPr>
          <w:sz w:val="28"/>
        </w:rPr>
      </w:pPr>
      <w:r>
        <w:rPr>
          <w:b/>
          <w:sz w:val="28"/>
        </w:rPr>
        <w:t>Duration</w:t>
      </w:r>
      <w:r>
        <w:rPr>
          <w:sz w:val="28"/>
        </w:rPr>
        <w:t>: 30 minutes</w:t>
      </w:r>
    </w:p>
    <w:p>
      <w:pPr>
        <w:pStyle w:val="ListParagraph"/>
        <w:numPr>
          <w:ilvl w:val="0"/>
          <w:numId w:val="14"/>
        </w:numPr>
        <w:tabs>
          <w:tab w:pos="600" w:val="left" w:leader="none"/>
          <w:tab w:pos="601" w:val="left" w:leader="none"/>
        </w:tabs>
        <w:spacing w:line="322" w:lineRule="exact" w:before="0" w:after="0"/>
        <w:ind w:left="600" w:right="0" w:hanging="361"/>
        <w:jc w:val="left"/>
        <w:rPr>
          <w:sz w:val="28"/>
        </w:rPr>
      </w:pPr>
      <w:r>
        <w:rPr>
          <w:b/>
          <w:sz w:val="28"/>
        </w:rPr>
        <w:t>Techniques: </w:t>
      </w:r>
      <w:r>
        <w:rPr>
          <w:sz w:val="28"/>
        </w:rPr>
        <w:t>Group work and</w:t>
      </w:r>
      <w:r>
        <w:rPr>
          <w:spacing w:val="-3"/>
          <w:sz w:val="28"/>
        </w:rPr>
        <w:t> </w:t>
      </w:r>
      <w:r>
        <w:rPr>
          <w:sz w:val="28"/>
        </w:rPr>
        <w:t>discussion</w:t>
      </w:r>
    </w:p>
    <w:p>
      <w:pPr>
        <w:pStyle w:val="ListParagraph"/>
        <w:numPr>
          <w:ilvl w:val="0"/>
          <w:numId w:val="14"/>
        </w:numPr>
        <w:tabs>
          <w:tab w:pos="600" w:val="left" w:leader="none"/>
          <w:tab w:pos="601" w:val="left" w:leader="none"/>
        </w:tabs>
        <w:spacing w:line="240" w:lineRule="auto" w:before="0" w:after="0"/>
        <w:ind w:left="600" w:right="0" w:hanging="361"/>
        <w:jc w:val="left"/>
        <w:rPr>
          <w:sz w:val="28"/>
        </w:rPr>
      </w:pPr>
      <w:r>
        <w:rPr>
          <w:b/>
          <w:sz w:val="28"/>
        </w:rPr>
        <w:t>Post implementation</w:t>
      </w:r>
      <w:r>
        <w:rPr>
          <w:sz w:val="28"/>
        </w:rPr>
        <w:t>: reporting and PowerPoint</w:t>
      </w:r>
      <w:r>
        <w:rPr>
          <w:spacing w:val="-3"/>
          <w:sz w:val="28"/>
        </w:rPr>
        <w:t> </w:t>
      </w:r>
      <w:r>
        <w:rPr>
          <w:sz w:val="28"/>
        </w:rPr>
        <w:t>presentation</w:t>
      </w:r>
    </w:p>
    <w:p>
      <w:pPr>
        <w:spacing w:after="0" w:line="240" w:lineRule="auto"/>
        <w:jc w:val="left"/>
        <w:rPr>
          <w:sz w:val="28"/>
        </w:rPr>
        <w:sectPr>
          <w:pgSz w:w="12240" w:h="15840"/>
          <w:pgMar w:header="0" w:footer="598" w:top="0" w:bottom="1140" w:left="1560" w:right="480"/>
        </w:sectPr>
      </w:pPr>
    </w:p>
    <w:p>
      <w:pPr>
        <w:pStyle w:val="BodyText"/>
        <w:rPr>
          <w:sz w:val="20"/>
        </w:rPr>
      </w:pPr>
      <w:r>
        <w:rPr/>
        <w:pict>
          <v:group style="position:absolute;margin-left:32.271999pt;margin-top:0pt;width:22.25pt;height:99.5pt;mso-position-horizontal-relative:page;mso-position-vertical-relative:page;z-index:15742976" coordorigin="645,0" coordsize="445,1990">
            <v:shape style="position:absolute;left:645;top:0;width:255;height:1980" coordorigin="645,0" coordsize="255,1980" path="m900,0l645,0,645,1725,900,1980,900,0xe" filled="true" fillcolor="#2c5ae0" stroked="false">
              <v:path arrowok="t"/>
              <v:fill type="solid"/>
            </v:shape>
            <v:rect style="position:absolute;left:900;top:0;width:180;height:1980" filled="true" fillcolor="#274ec4" stroked="false">
              <v:fill type="solid"/>
            </v:rect>
            <v:rect style="position:absolute;left:900;top:1970;width:180;height:20" filled="true" fillcolor="#2348b7" stroked="false">
              <v:fill type="solid"/>
            </v:rect>
            <v:rect style="position:absolute;left:1070;top:0;width:20;height:1980" filled="true" fillcolor="#2a54d5" stroked="false">
              <v:fill type="solid"/>
            </v:rect>
            <v:rect style="position:absolute;left:890;top:0;width:20;height:1980" filled="true" fillcolor="#2d5dea" stroked="false">
              <v:fill type="solid"/>
            </v:rect>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7"/>
        </w:rPr>
      </w:pPr>
    </w:p>
    <w:p>
      <w:pPr>
        <w:spacing w:before="85"/>
        <w:ind w:left="240" w:right="0" w:firstLine="0"/>
        <w:jc w:val="left"/>
        <w:rPr>
          <w:sz w:val="36"/>
        </w:rPr>
      </w:pPr>
      <w:r>
        <w:rPr>
          <w:b/>
          <w:color w:val="000080"/>
          <w:sz w:val="36"/>
        </w:rPr>
        <w:t>Chapter Two</w:t>
      </w:r>
      <w:r>
        <w:rPr>
          <w:color w:val="000080"/>
          <w:sz w:val="36"/>
        </w:rPr>
        <w:t>: Linguistic Competency</w:t>
      </w:r>
    </w:p>
    <w:p>
      <w:pPr>
        <w:pStyle w:val="BodyText"/>
        <w:spacing w:before="1"/>
        <w:rPr>
          <w:sz w:val="36"/>
        </w:rPr>
      </w:pPr>
    </w:p>
    <w:p>
      <w:pPr>
        <w:pStyle w:val="Heading2"/>
        <w:numPr>
          <w:ilvl w:val="0"/>
          <w:numId w:val="14"/>
        </w:numPr>
        <w:tabs>
          <w:tab w:pos="600" w:val="left" w:leader="none"/>
          <w:tab w:pos="601" w:val="left" w:leader="none"/>
        </w:tabs>
        <w:spacing w:line="240" w:lineRule="auto" w:before="0" w:after="0"/>
        <w:ind w:left="600" w:right="0" w:hanging="361"/>
        <w:jc w:val="left"/>
        <w:rPr>
          <w:b w:val="0"/>
          <w:color w:val="000080"/>
        </w:rPr>
      </w:pPr>
      <w:r>
        <w:rPr>
          <w:color w:val="000080"/>
        </w:rPr>
        <w:t>Educational</w:t>
      </w:r>
      <w:r>
        <w:rPr>
          <w:color w:val="000080"/>
          <w:spacing w:val="-1"/>
        </w:rPr>
        <w:t> </w:t>
      </w:r>
      <w:r>
        <w:rPr>
          <w:color w:val="000080"/>
        </w:rPr>
        <w:t>Content</w:t>
      </w:r>
      <w:r>
        <w:rPr>
          <w:b w:val="0"/>
          <w:color w:val="000080"/>
        </w:rPr>
        <w:t>:</w:t>
      </w:r>
    </w:p>
    <w:p>
      <w:pPr>
        <w:pStyle w:val="BodyText"/>
        <w:spacing w:before="2"/>
        <w:rPr>
          <w:sz w:val="32"/>
        </w:rPr>
      </w:pPr>
    </w:p>
    <w:p>
      <w:pPr>
        <w:pStyle w:val="BodyText"/>
        <w:spacing w:before="1"/>
        <w:ind w:left="240" w:right="773" w:firstLine="259"/>
      </w:pPr>
      <w:r>
        <w:rPr/>
        <w:t>Competency in (listening, speaking, reading, and writing, translation) Competency (mistakenly popular known as Competence) is a standardized requirement for an individual to properly perform a specific </w:t>
      </w:r>
      <w:hyperlink r:id="rId62">
        <w:r>
          <w:rPr/>
          <w:t>job</w:t>
        </w:r>
      </w:hyperlink>
      <w:r>
        <w:rPr/>
        <w:t>. It encompasses a</w:t>
      </w:r>
    </w:p>
    <w:p>
      <w:pPr>
        <w:pStyle w:val="BodyText"/>
        <w:ind w:left="240" w:right="251"/>
      </w:pPr>
      <w:r>
        <w:rPr/>
        <w:t>combination of </w:t>
      </w:r>
      <w:hyperlink r:id="rId22">
        <w:r>
          <w:rPr/>
          <w:t>knowledge</w:t>
        </w:r>
      </w:hyperlink>
      <w:r>
        <w:rPr/>
        <w:t>, </w:t>
      </w:r>
      <w:hyperlink r:id="rId63">
        <w:r>
          <w:rPr/>
          <w:t>skills </w:t>
        </w:r>
      </w:hyperlink>
      <w:r>
        <w:rPr/>
        <w:t>and </w:t>
      </w:r>
      <w:hyperlink r:id="rId64">
        <w:r>
          <w:rPr/>
          <w:t>behavior </w:t>
        </w:r>
      </w:hyperlink>
      <w:r>
        <w:rPr/>
        <w:t>utilized to improve performance. More generally, competency is the state or quality of being adequately or well qualified, having the </w:t>
      </w:r>
      <w:hyperlink r:id="rId65">
        <w:r>
          <w:rPr/>
          <w:t>ability </w:t>
        </w:r>
      </w:hyperlink>
      <w:r>
        <w:rPr/>
        <w:t>to perform a specific </w:t>
      </w:r>
      <w:hyperlink r:id="rId66">
        <w:r>
          <w:rPr/>
          <w:t>role</w:t>
        </w:r>
      </w:hyperlink>
      <w:r>
        <w:rPr/>
        <w:t>.</w:t>
      </w:r>
    </w:p>
    <w:p>
      <w:pPr>
        <w:pStyle w:val="BodyText"/>
        <w:spacing w:before="5"/>
      </w:pPr>
    </w:p>
    <w:p>
      <w:pPr>
        <w:pStyle w:val="Heading5"/>
        <w:ind w:left="300"/>
      </w:pPr>
      <w:r>
        <w:rPr>
          <w:color w:val="000080"/>
        </w:rPr>
        <w:t>Listening and Speaking Basic Competencies</w:t>
      </w:r>
    </w:p>
    <w:p>
      <w:pPr>
        <w:pStyle w:val="BodyText"/>
        <w:spacing w:before="1"/>
        <w:rPr>
          <w:b/>
        </w:rPr>
      </w:pPr>
    </w:p>
    <w:tbl>
      <w:tblPr>
        <w:tblW w:w="0" w:type="auto"/>
        <w:jc w:val="left"/>
        <w:tblInd w:w="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88"/>
        <w:gridCol w:w="3799"/>
        <w:gridCol w:w="3396"/>
      </w:tblGrid>
      <w:tr>
        <w:trPr>
          <w:trHeight w:val="642" w:hRule="atLeast"/>
        </w:trPr>
        <w:tc>
          <w:tcPr>
            <w:tcW w:w="2088" w:type="dxa"/>
            <w:tcBorders>
              <w:bottom w:val="single" w:sz="6" w:space="0" w:color="808080"/>
              <w:right w:val="single" w:sz="6" w:space="0" w:color="808080"/>
            </w:tcBorders>
            <w:shd w:val="clear" w:color="auto" w:fill="C0C0C0"/>
          </w:tcPr>
          <w:p>
            <w:pPr>
              <w:pStyle w:val="TableParagraph"/>
              <w:spacing w:line="315" w:lineRule="exact"/>
              <w:ind w:left="291" w:right="287"/>
              <w:jc w:val="center"/>
              <w:rPr>
                <w:rFonts w:ascii="Times New Roman"/>
                <w:sz w:val="28"/>
              </w:rPr>
            </w:pPr>
            <w:r>
              <w:rPr>
                <w:rFonts w:ascii="Times New Roman"/>
                <w:color w:val="FFFFFF"/>
                <w:sz w:val="28"/>
              </w:rPr>
              <w:t>Level 1 Exit</w:t>
            </w:r>
          </w:p>
        </w:tc>
        <w:tc>
          <w:tcPr>
            <w:tcW w:w="3799" w:type="dxa"/>
            <w:tcBorders>
              <w:left w:val="single" w:sz="6" w:space="0" w:color="808080"/>
              <w:bottom w:val="single" w:sz="6" w:space="0" w:color="808080"/>
            </w:tcBorders>
            <w:shd w:val="clear" w:color="auto" w:fill="C0C0C0"/>
          </w:tcPr>
          <w:p>
            <w:pPr>
              <w:pStyle w:val="TableParagraph"/>
              <w:spacing w:line="315" w:lineRule="exact"/>
              <w:ind w:left="259"/>
              <w:rPr>
                <w:rFonts w:ascii="Times New Roman"/>
                <w:sz w:val="28"/>
              </w:rPr>
            </w:pPr>
            <w:r>
              <w:rPr>
                <w:rFonts w:ascii="Times New Roman"/>
                <w:color w:val="FFFFFF"/>
                <w:sz w:val="28"/>
              </w:rPr>
              <w:t>ESL Listening Competencies</w:t>
            </w:r>
          </w:p>
        </w:tc>
        <w:tc>
          <w:tcPr>
            <w:tcW w:w="3396" w:type="dxa"/>
            <w:tcBorders>
              <w:bottom w:val="single" w:sz="6" w:space="0" w:color="808080"/>
            </w:tcBorders>
            <w:shd w:val="clear" w:color="auto" w:fill="C0C0C0"/>
          </w:tcPr>
          <w:p>
            <w:pPr>
              <w:pStyle w:val="TableParagraph"/>
              <w:spacing w:line="315" w:lineRule="exact"/>
              <w:ind w:left="903"/>
              <w:rPr>
                <w:rFonts w:ascii="Times New Roman"/>
                <w:sz w:val="28"/>
              </w:rPr>
            </w:pPr>
            <w:r>
              <w:rPr>
                <w:rFonts w:ascii="Times New Roman"/>
                <w:color w:val="FFFFFF"/>
                <w:sz w:val="28"/>
              </w:rPr>
              <w:t>ESL</w:t>
            </w:r>
            <w:r>
              <w:rPr>
                <w:rFonts w:ascii="Times New Roman"/>
                <w:color w:val="FFFFFF"/>
                <w:spacing w:val="-2"/>
                <w:sz w:val="28"/>
              </w:rPr>
              <w:t> </w:t>
            </w:r>
            <w:r>
              <w:rPr>
                <w:rFonts w:ascii="Times New Roman"/>
                <w:color w:val="FFFFFF"/>
                <w:sz w:val="28"/>
              </w:rPr>
              <w:t>Speaking</w:t>
            </w:r>
          </w:p>
          <w:p>
            <w:pPr>
              <w:pStyle w:val="TableParagraph"/>
              <w:spacing w:line="308" w:lineRule="exact"/>
              <w:ind w:left="915"/>
              <w:rPr>
                <w:rFonts w:ascii="Times New Roman"/>
                <w:sz w:val="28"/>
              </w:rPr>
            </w:pPr>
            <w:r>
              <w:rPr>
                <w:rFonts w:ascii="Times New Roman"/>
                <w:color w:val="FFFFFF"/>
                <w:sz w:val="28"/>
              </w:rPr>
              <w:t>Competencies</w:t>
            </w:r>
          </w:p>
        </w:tc>
      </w:tr>
      <w:tr>
        <w:trPr>
          <w:trHeight w:val="1527" w:hRule="atLeast"/>
        </w:trPr>
        <w:tc>
          <w:tcPr>
            <w:tcW w:w="2088" w:type="dxa"/>
            <w:tcBorders>
              <w:top w:val="single" w:sz="6" w:space="0" w:color="808080"/>
              <w:right w:val="single" w:sz="6" w:space="0" w:color="808080"/>
            </w:tcBorders>
            <w:shd w:val="clear" w:color="auto" w:fill="C0C0C0"/>
          </w:tcPr>
          <w:p>
            <w:pPr>
              <w:pStyle w:val="TableParagraph"/>
              <w:ind w:left="291" w:right="286"/>
              <w:jc w:val="center"/>
              <w:rPr>
                <w:b/>
                <w:sz w:val="28"/>
              </w:rPr>
            </w:pPr>
            <w:r>
              <w:rPr>
                <w:b/>
                <w:color w:val="FFFFFF"/>
                <w:sz w:val="28"/>
              </w:rPr>
              <w:t>1.1</w:t>
            </w:r>
          </w:p>
        </w:tc>
        <w:tc>
          <w:tcPr>
            <w:tcW w:w="3799" w:type="dxa"/>
            <w:vMerge w:val="restart"/>
            <w:tcBorders>
              <w:top w:val="single" w:sz="6" w:space="0" w:color="808080"/>
              <w:left w:val="single" w:sz="6" w:space="0" w:color="808080"/>
            </w:tcBorders>
            <w:shd w:val="clear" w:color="auto" w:fill="C0C0C0"/>
          </w:tcPr>
          <w:p>
            <w:pPr>
              <w:pStyle w:val="TableParagraph"/>
              <w:ind w:left="100" w:right="225"/>
              <w:rPr>
                <w:sz w:val="28"/>
              </w:rPr>
            </w:pPr>
            <w:r>
              <w:rPr>
                <w:sz w:val="28"/>
              </w:rPr>
              <w:t>Respond to frequently used words, phrases, simple learned expressions and questions in familiar contexts related to personal information and the expression of immediate needs and wants.</w:t>
            </w:r>
          </w:p>
          <w:p>
            <w:pPr>
              <w:pStyle w:val="TableParagraph"/>
              <w:spacing w:before="14"/>
              <w:ind w:left="100" w:right="280"/>
              <w:rPr>
                <w:sz w:val="28"/>
              </w:rPr>
            </w:pPr>
            <w:r>
              <w:rPr>
                <w:sz w:val="28"/>
              </w:rPr>
              <w:t>Follow simple one-step directions given orally or as indicated by appropriate gestures. (e.g. sit down, come in ).</w:t>
            </w:r>
          </w:p>
          <w:p>
            <w:pPr>
              <w:pStyle w:val="TableParagraph"/>
              <w:ind w:left="0"/>
              <w:rPr>
                <w:rFonts w:ascii="Times New Roman"/>
                <w:b/>
                <w:sz w:val="34"/>
              </w:rPr>
            </w:pPr>
          </w:p>
          <w:p>
            <w:pPr>
              <w:pStyle w:val="TableParagraph"/>
              <w:ind w:left="0"/>
              <w:rPr>
                <w:rFonts w:ascii="Times New Roman"/>
                <w:b/>
                <w:sz w:val="34"/>
              </w:rPr>
            </w:pPr>
          </w:p>
          <w:p>
            <w:pPr>
              <w:pStyle w:val="TableParagraph"/>
              <w:ind w:left="0"/>
              <w:rPr>
                <w:rFonts w:ascii="Times New Roman"/>
                <w:b/>
                <w:sz w:val="34"/>
              </w:rPr>
            </w:pPr>
          </w:p>
          <w:p>
            <w:pPr>
              <w:pStyle w:val="TableParagraph"/>
              <w:spacing w:before="1"/>
              <w:ind w:left="0"/>
              <w:rPr>
                <w:rFonts w:ascii="Times New Roman"/>
                <w:b/>
                <w:sz w:val="45"/>
              </w:rPr>
            </w:pPr>
          </w:p>
          <w:p>
            <w:pPr>
              <w:pStyle w:val="TableParagraph"/>
              <w:spacing w:before="1"/>
              <w:ind w:left="100" w:right="107"/>
              <w:rPr>
                <w:sz w:val="28"/>
              </w:rPr>
            </w:pPr>
            <w:r>
              <w:rPr>
                <w:sz w:val="28"/>
              </w:rPr>
              <w:t>Identify the relationship between the consonants and their related sounds.</w:t>
            </w:r>
          </w:p>
        </w:tc>
        <w:tc>
          <w:tcPr>
            <w:tcW w:w="3396" w:type="dxa"/>
            <w:vMerge w:val="restart"/>
            <w:tcBorders>
              <w:top w:val="single" w:sz="6" w:space="0" w:color="808080"/>
            </w:tcBorders>
            <w:shd w:val="clear" w:color="auto" w:fill="C0C0C0"/>
          </w:tcPr>
          <w:p>
            <w:pPr>
              <w:pStyle w:val="TableParagraph"/>
              <w:ind w:left="125" w:right="117"/>
              <w:rPr>
                <w:sz w:val="28"/>
              </w:rPr>
            </w:pPr>
            <w:r>
              <w:rPr>
                <w:sz w:val="28"/>
              </w:rPr>
              <w:t>Use words, phrases and simple learned expressions, and nonverbal behavior to express immediate needs and wants in a familiar context.</w:t>
            </w:r>
          </w:p>
          <w:p>
            <w:pPr>
              <w:pStyle w:val="TableParagraph"/>
              <w:spacing w:before="6"/>
              <w:ind w:left="0"/>
              <w:rPr>
                <w:rFonts w:ascii="Times New Roman"/>
                <w:b/>
                <w:sz w:val="30"/>
              </w:rPr>
            </w:pPr>
          </w:p>
          <w:p>
            <w:pPr>
              <w:pStyle w:val="TableParagraph"/>
              <w:spacing w:before="1"/>
              <w:ind w:left="125" w:right="152"/>
              <w:rPr>
                <w:sz w:val="28"/>
              </w:rPr>
            </w:pPr>
            <w:r>
              <w:rPr>
                <w:sz w:val="28"/>
              </w:rPr>
              <w:t>Ask and/or respond to common personal information questions using the names of letters, numbers and appropriate learned phrases, (e.g. telephone, SS#, date, time, money, address, What is your</w:t>
            </w:r>
          </w:p>
          <w:p>
            <w:pPr>
              <w:pStyle w:val="TableParagraph"/>
              <w:spacing w:before="2"/>
              <w:ind w:left="125" w:right="418"/>
              <w:rPr>
                <w:sz w:val="28"/>
              </w:rPr>
            </w:pPr>
            <w:r>
              <w:rPr>
                <w:sz w:val="28"/>
              </w:rPr>
              <w:t>name? My name is… ) Pronounce most consonant sounds with</w:t>
            </w:r>
          </w:p>
          <w:p>
            <w:pPr>
              <w:pStyle w:val="TableParagraph"/>
              <w:spacing w:line="338" w:lineRule="exact" w:before="8"/>
              <w:ind w:left="125" w:right="901"/>
              <w:rPr>
                <w:sz w:val="28"/>
              </w:rPr>
            </w:pPr>
            <w:r>
              <w:rPr>
                <w:sz w:val="28"/>
              </w:rPr>
              <w:t>difficulty in familiar words.</w:t>
            </w:r>
          </w:p>
        </w:tc>
      </w:tr>
      <w:tr>
        <w:trPr>
          <w:trHeight w:val="3049" w:hRule="atLeast"/>
        </w:trPr>
        <w:tc>
          <w:tcPr>
            <w:tcW w:w="2088" w:type="dxa"/>
            <w:tcBorders>
              <w:right w:val="single" w:sz="6" w:space="0" w:color="808080"/>
            </w:tcBorders>
            <w:shd w:val="clear" w:color="auto" w:fill="C0C0C0"/>
          </w:tcPr>
          <w:p>
            <w:pPr>
              <w:pStyle w:val="TableParagraph"/>
              <w:ind w:left="0"/>
              <w:rPr>
                <w:rFonts w:ascii="Times New Roman"/>
                <w:b/>
                <w:sz w:val="34"/>
              </w:rPr>
            </w:pPr>
          </w:p>
          <w:p>
            <w:pPr>
              <w:pStyle w:val="TableParagraph"/>
              <w:ind w:left="0"/>
              <w:rPr>
                <w:rFonts w:ascii="Times New Roman"/>
                <w:b/>
                <w:sz w:val="34"/>
              </w:rPr>
            </w:pPr>
          </w:p>
          <w:p>
            <w:pPr>
              <w:pStyle w:val="TableParagraph"/>
              <w:spacing w:before="5"/>
              <w:ind w:left="0"/>
              <w:rPr>
                <w:rFonts w:ascii="Times New Roman"/>
                <w:b/>
                <w:sz w:val="35"/>
              </w:rPr>
            </w:pPr>
          </w:p>
          <w:p>
            <w:pPr>
              <w:pStyle w:val="TableParagraph"/>
              <w:ind w:left="291" w:right="286"/>
              <w:jc w:val="center"/>
              <w:rPr>
                <w:b/>
                <w:sz w:val="28"/>
              </w:rPr>
            </w:pPr>
            <w:r>
              <w:rPr>
                <w:b/>
                <w:color w:val="FFFFFF"/>
                <w:sz w:val="28"/>
              </w:rPr>
              <w:t>1.2</w:t>
            </w:r>
          </w:p>
        </w:tc>
        <w:tc>
          <w:tcPr>
            <w:tcW w:w="3799" w:type="dxa"/>
            <w:vMerge/>
            <w:tcBorders>
              <w:top w:val="nil"/>
              <w:left w:val="single" w:sz="6" w:space="0" w:color="808080"/>
            </w:tcBorders>
            <w:shd w:val="clear" w:color="auto" w:fill="C0C0C0"/>
          </w:tcPr>
          <w:p>
            <w:pPr>
              <w:rPr>
                <w:sz w:val="2"/>
                <w:szCs w:val="2"/>
              </w:rPr>
            </w:pPr>
          </w:p>
        </w:tc>
        <w:tc>
          <w:tcPr>
            <w:tcW w:w="3396" w:type="dxa"/>
            <w:vMerge/>
            <w:tcBorders>
              <w:top w:val="nil"/>
            </w:tcBorders>
            <w:shd w:val="clear" w:color="auto" w:fill="C0C0C0"/>
          </w:tcPr>
          <w:p>
            <w:pPr>
              <w:rPr>
                <w:sz w:val="2"/>
                <w:szCs w:val="2"/>
              </w:rPr>
            </w:pPr>
          </w:p>
        </w:tc>
      </w:tr>
      <w:tr>
        <w:trPr>
          <w:trHeight w:val="2875" w:hRule="atLeast"/>
        </w:trPr>
        <w:tc>
          <w:tcPr>
            <w:tcW w:w="2088" w:type="dxa"/>
            <w:tcBorders>
              <w:right w:val="single" w:sz="6" w:space="0" w:color="808080"/>
            </w:tcBorders>
            <w:shd w:val="clear" w:color="auto" w:fill="C0C0C0"/>
          </w:tcPr>
          <w:p>
            <w:pPr>
              <w:pStyle w:val="TableParagraph"/>
              <w:ind w:left="0"/>
              <w:rPr>
                <w:rFonts w:ascii="Times New Roman"/>
                <w:b/>
                <w:sz w:val="34"/>
              </w:rPr>
            </w:pPr>
          </w:p>
          <w:p>
            <w:pPr>
              <w:pStyle w:val="TableParagraph"/>
              <w:ind w:left="0"/>
              <w:rPr>
                <w:rFonts w:ascii="Times New Roman"/>
                <w:b/>
                <w:sz w:val="34"/>
              </w:rPr>
            </w:pPr>
          </w:p>
          <w:p>
            <w:pPr>
              <w:pStyle w:val="TableParagraph"/>
              <w:ind w:left="0"/>
              <w:rPr>
                <w:rFonts w:ascii="Times New Roman"/>
                <w:b/>
                <w:sz w:val="34"/>
              </w:rPr>
            </w:pPr>
          </w:p>
          <w:p>
            <w:pPr>
              <w:pStyle w:val="TableParagraph"/>
              <w:spacing w:before="4"/>
              <w:ind w:left="0"/>
              <w:rPr>
                <w:rFonts w:ascii="Times New Roman"/>
                <w:b/>
                <w:sz w:val="30"/>
              </w:rPr>
            </w:pPr>
          </w:p>
          <w:p>
            <w:pPr>
              <w:pStyle w:val="TableParagraph"/>
              <w:ind w:left="291" w:right="286"/>
              <w:jc w:val="center"/>
              <w:rPr>
                <w:sz w:val="28"/>
              </w:rPr>
            </w:pPr>
            <w:r>
              <w:rPr>
                <w:color w:val="FFFFFF"/>
                <w:sz w:val="28"/>
              </w:rPr>
              <w:t>1.3</w:t>
            </w:r>
          </w:p>
        </w:tc>
        <w:tc>
          <w:tcPr>
            <w:tcW w:w="3799" w:type="dxa"/>
            <w:vMerge/>
            <w:tcBorders>
              <w:top w:val="nil"/>
              <w:left w:val="single" w:sz="6" w:space="0" w:color="808080"/>
            </w:tcBorders>
            <w:shd w:val="clear" w:color="auto" w:fill="C0C0C0"/>
          </w:tcPr>
          <w:p>
            <w:pPr>
              <w:rPr>
                <w:sz w:val="2"/>
                <w:szCs w:val="2"/>
              </w:rPr>
            </w:pPr>
          </w:p>
        </w:tc>
        <w:tc>
          <w:tcPr>
            <w:tcW w:w="3396" w:type="dxa"/>
            <w:vMerge/>
            <w:tcBorders>
              <w:top w:val="nil"/>
            </w:tcBorders>
            <w:shd w:val="clear" w:color="auto" w:fill="C0C0C0"/>
          </w:tcPr>
          <w:p>
            <w:pPr>
              <w:rPr>
                <w:sz w:val="2"/>
                <w:szCs w:val="2"/>
              </w:rPr>
            </w:pPr>
          </w:p>
        </w:tc>
      </w:tr>
    </w:tbl>
    <w:p>
      <w:pPr>
        <w:spacing w:after="0"/>
        <w:rPr>
          <w:sz w:val="2"/>
          <w:szCs w:val="2"/>
        </w:rPr>
        <w:sectPr>
          <w:pgSz w:w="12240" w:h="15840"/>
          <w:pgMar w:header="0" w:footer="598" w:top="0" w:bottom="1140" w:left="1560" w:right="480"/>
        </w:sectPr>
      </w:pPr>
    </w:p>
    <w:p>
      <w:pPr>
        <w:pStyle w:val="BodyText"/>
        <w:rPr>
          <w:b/>
          <w:sz w:val="20"/>
        </w:rPr>
      </w:pPr>
      <w:r>
        <w:rPr/>
        <w:pict>
          <v:group style="position:absolute;margin-left:521.520020pt;margin-top:746.52002pt;width:90.5pt;height:10pt;mso-position-horizontal-relative:page;mso-position-vertical-relative:page;z-index:15743488" coordorigin="10430,14930" coordsize="1810,200">
            <v:rect style="position:absolute;left:10440;top:14940;width:1800;height:180" filled="true" fillcolor="#274ec4" stroked="false">
              <v:fill type="solid"/>
            </v:rect>
            <v:line style="position:absolute" from="10440,14940" to="10440,15120" stroked="true" strokeweight=".96pt" strokecolor="#2d5dea">
              <v:stroke dashstyle="solid"/>
            </v:line>
            <v:shape style="position:absolute;left:10440;top:14930;width:1800;height:200" coordorigin="10440,14930" coordsize="1800,200" path="m12240,15110l10440,15110,10440,15130,12240,15130,12240,15110xm12240,14930l10440,14930,10440,14950,12240,14950,12240,14930xe" filled="true" fillcolor="#2348b7" stroked="false">
              <v:path arrowok="t"/>
              <v:fill type="solid"/>
            </v:shape>
            <w10:wrap type="none"/>
          </v:group>
        </w:pict>
      </w:r>
      <w:r>
        <w:rPr/>
        <w:pict>
          <v:group style="position:absolute;margin-left:98.519997pt;margin-top:746.52002pt;width:379pt;height:10pt;mso-position-horizontal-relative:page;mso-position-vertical-relative:page;z-index:15744000" coordorigin="1970,14930" coordsize="7580,200">
            <v:rect style="position:absolute;left:1980;top:14940;width:7560;height:180" filled="true" fillcolor="#274ec4" stroked="false">
              <v:fill type="solid"/>
            </v:rect>
            <v:line style="position:absolute" from="1980,14940" to="1980,15120" stroked="true" strokeweight=".96pt" strokecolor="#2d5dea">
              <v:stroke dashstyle="solid"/>
            </v:line>
            <v:rect style="position:absolute;left:1980;top:15110;width:7560;height:20" filled="true" fillcolor="#2348b7" stroked="false">
              <v:fill type="solid"/>
            </v:rect>
            <v:line style="position:absolute" from="9540,15120" to="9540,14940" stroked="true" strokeweight=".96pt" strokecolor="#2a54d5">
              <v:stroke dashstyle="solid"/>
            </v:line>
            <v:rect style="position:absolute;left:1980;top:14930;width:7560;height:20" filled="true" fillcolor="#2348b7" stroked="false">
              <v:fill type="solid"/>
            </v:rect>
            <w10:wrap type="none"/>
          </v:group>
        </w:pict>
      </w:r>
      <w:r>
        <w:rPr/>
        <w:pict>
          <v:group style="position:absolute;margin-left:32.271999pt;margin-top:0pt;width:22.25pt;height:99.5pt;mso-position-horizontal-relative:page;mso-position-vertical-relative:page;z-index:15744512" coordorigin="645,0" coordsize="445,1990">
            <v:shape style="position:absolute;left:645;top:0;width:255;height:1980" coordorigin="645,0" coordsize="255,1980" path="m900,0l645,0,645,1725,900,1980,900,0xe" filled="true" fillcolor="#2c5ae0" stroked="false">
              <v:path arrowok="t"/>
              <v:fill type="solid"/>
            </v:shape>
            <v:rect style="position:absolute;left:900;top:0;width:180;height:1980" filled="true" fillcolor="#274ec4" stroked="false">
              <v:fill type="solid"/>
            </v:rect>
            <v:rect style="position:absolute;left:900;top:1970;width:180;height:20" filled="true" fillcolor="#2348b7" stroked="false">
              <v:fill type="solid"/>
            </v:rect>
            <v:rect style="position:absolute;left:1070;top:0;width:20;height:1980" filled="true" fillcolor="#2a54d5" stroked="false">
              <v:fill type="solid"/>
            </v:rect>
            <v:rect style="position:absolute;left:890;top:0;width:20;height:1980" filled="true" fillcolor="#2d5dea" stroked="false">
              <v:fill type="solid"/>
            </v:rect>
            <w10:wrap type="none"/>
          </v:group>
        </w:pic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3"/>
        <w:rPr>
          <w:b/>
          <w:sz w:val="21"/>
        </w:rPr>
      </w:pPr>
    </w:p>
    <w:tbl>
      <w:tblPr>
        <w:tblW w:w="0" w:type="auto"/>
        <w:jc w:val="left"/>
        <w:tblInd w:w="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88"/>
        <w:gridCol w:w="3809"/>
        <w:gridCol w:w="2967"/>
      </w:tblGrid>
      <w:tr>
        <w:trPr>
          <w:trHeight w:val="642" w:hRule="atLeast"/>
        </w:trPr>
        <w:tc>
          <w:tcPr>
            <w:tcW w:w="2088" w:type="dxa"/>
            <w:tcBorders>
              <w:bottom w:val="single" w:sz="6" w:space="0" w:color="808080"/>
              <w:right w:val="single" w:sz="6" w:space="0" w:color="808080"/>
            </w:tcBorders>
            <w:shd w:val="clear" w:color="auto" w:fill="C0C0C0"/>
          </w:tcPr>
          <w:p>
            <w:pPr>
              <w:pStyle w:val="TableParagraph"/>
              <w:spacing w:line="315" w:lineRule="exact"/>
              <w:ind w:left="291" w:right="287"/>
              <w:jc w:val="center"/>
              <w:rPr>
                <w:rFonts w:ascii="Times New Roman"/>
                <w:sz w:val="28"/>
              </w:rPr>
            </w:pPr>
            <w:r>
              <w:rPr>
                <w:rFonts w:ascii="Times New Roman"/>
                <w:color w:val="FFFFFF"/>
                <w:sz w:val="28"/>
              </w:rPr>
              <w:t>Level 2 Exit:</w:t>
            </w:r>
          </w:p>
        </w:tc>
        <w:tc>
          <w:tcPr>
            <w:tcW w:w="3809" w:type="dxa"/>
            <w:tcBorders>
              <w:left w:val="single" w:sz="6" w:space="0" w:color="808080"/>
              <w:bottom w:val="single" w:sz="6" w:space="0" w:color="808080"/>
            </w:tcBorders>
            <w:shd w:val="clear" w:color="auto" w:fill="C0C0C0"/>
          </w:tcPr>
          <w:p>
            <w:pPr>
              <w:pStyle w:val="TableParagraph"/>
              <w:spacing w:line="315" w:lineRule="exact"/>
              <w:ind w:left="100"/>
              <w:rPr>
                <w:rFonts w:ascii="Times New Roman"/>
                <w:sz w:val="28"/>
              </w:rPr>
            </w:pPr>
            <w:r>
              <w:rPr>
                <w:rFonts w:ascii="Times New Roman"/>
                <w:color w:val="FFFFFF"/>
                <w:sz w:val="28"/>
              </w:rPr>
              <w:t>ESL Listening Competency</w:t>
            </w:r>
          </w:p>
          <w:p>
            <w:pPr>
              <w:pStyle w:val="TableParagraph"/>
              <w:spacing w:line="308" w:lineRule="exact"/>
              <w:ind w:left="100"/>
              <w:rPr>
                <w:rFonts w:ascii="Times New Roman"/>
                <w:sz w:val="28"/>
              </w:rPr>
            </w:pPr>
            <w:r>
              <w:rPr>
                <w:rFonts w:ascii="Times New Roman"/>
                <w:color w:val="FFFFFF"/>
                <w:sz w:val="28"/>
              </w:rPr>
              <w:t>Level 2</w:t>
            </w:r>
          </w:p>
        </w:tc>
        <w:tc>
          <w:tcPr>
            <w:tcW w:w="2967" w:type="dxa"/>
            <w:tcBorders>
              <w:bottom w:val="single" w:sz="6" w:space="0" w:color="808080"/>
            </w:tcBorders>
            <w:shd w:val="clear" w:color="auto" w:fill="C0C0C0"/>
          </w:tcPr>
          <w:p>
            <w:pPr>
              <w:pStyle w:val="TableParagraph"/>
              <w:spacing w:line="315" w:lineRule="exact"/>
              <w:ind w:left="115"/>
              <w:rPr>
                <w:rFonts w:ascii="Times New Roman"/>
                <w:sz w:val="28"/>
              </w:rPr>
            </w:pPr>
            <w:r>
              <w:rPr>
                <w:rFonts w:ascii="Times New Roman"/>
                <w:color w:val="FFFFFF"/>
                <w:sz w:val="28"/>
              </w:rPr>
              <w:t>ESL Speaking</w:t>
            </w:r>
          </w:p>
          <w:p>
            <w:pPr>
              <w:pStyle w:val="TableParagraph"/>
              <w:spacing w:line="308" w:lineRule="exact"/>
              <w:ind w:left="115"/>
              <w:rPr>
                <w:rFonts w:ascii="Times New Roman"/>
                <w:sz w:val="28"/>
              </w:rPr>
            </w:pPr>
            <w:r>
              <w:rPr>
                <w:rFonts w:ascii="Times New Roman"/>
                <w:color w:val="FFFFFF"/>
                <w:sz w:val="28"/>
              </w:rPr>
              <w:t>Competency Level 2</w:t>
            </w:r>
          </w:p>
        </w:tc>
      </w:tr>
      <w:tr>
        <w:trPr>
          <w:trHeight w:val="3727" w:hRule="atLeast"/>
        </w:trPr>
        <w:tc>
          <w:tcPr>
            <w:tcW w:w="2088" w:type="dxa"/>
            <w:tcBorders>
              <w:top w:val="single" w:sz="6" w:space="0" w:color="808080"/>
              <w:right w:val="single" w:sz="6" w:space="0" w:color="808080"/>
            </w:tcBorders>
            <w:shd w:val="clear" w:color="auto" w:fill="C0C0C0"/>
          </w:tcPr>
          <w:p>
            <w:pPr>
              <w:pStyle w:val="TableParagraph"/>
              <w:ind w:left="291" w:right="286"/>
              <w:jc w:val="center"/>
              <w:rPr>
                <w:sz w:val="28"/>
              </w:rPr>
            </w:pPr>
            <w:r>
              <w:rPr>
                <w:color w:val="FFFFFF"/>
                <w:sz w:val="28"/>
              </w:rPr>
              <w:t>2.1</w:t>
            </w:r>
          </w:p>
        </w:tc>
        <w:tc>
          <w:tcPr>
            <w:tcW w:w="3809" w:type="dxa"/>
            <w:tcBorders>
              <w:top w:val="single" w:sz="6" w:space="0" w:color="808080"/>
              <w:left w:val="single" w:sz="6" w:space="0" w:color="808080"/>
            </w:tcBorders>
            <w:shd w:val="clear" w:color="auto" w:fill="C0C0C0"/>
          </w:tcPr>
          <w:p>
            <w:pPr>
              <w:pStyle w:val="TableParagraph"/>
              <w:ind w:left="100" w:right="113"/>
              <w:rPr>
                <w:sz w:val="28"/>
              </w:rPr>
            </w:pPr>
            <w:r>
              <w:rPr>
                <w:sz w:val="28"/>
              </w:rPr>
              <w:t>Respond to very simple sentences and questions spoken slowly with repetition and containing familiar words, phrases and learned expressions related to needs, wants, likes/dislikes, and basic</w:t>
            </w:r>
            <w:r>
              <w:rPr>
                <w:spacing w:val="-2"/>
                <w:sz w:val="28"/>
              </w:rPr>
              <w:t> </w:t>
            </w:r>
            <w:r>
              <w:rPr>
                <w:sz w:val="28"/>
              </w:rPr>
              <w:t>feelings.</w:t>
            </w:r>
          </w:p>
        </w:tc>
        <w:tc>
          <w:tcPr>
            <w:tcW w:w="2967" w:type="dxa"/>
            <w:tcBorders>
              <w:top w:val="single" w:sz="6" w:space="0" w:color="808080"/>
            </w:tcBorders>
            <w:shd w:val="clear" w:color="auto" w:fill="C0C0C0"/>
          </w:tcPr>
          <w:p>
            <w:pPr>
              <w:pStyle w:val="TableParagraph"/>
              <w:ind w:left="115" w:right="198"/>
              <w:rPr>
                <w:sz w:val="28"/>
              </w:rPr>
            </w:pPr>
            <w:r>
              <w:rPr>
                <w:sz w:val="28"/>
              </w:rPr>
              <w:t>Use phrases and simple sentences and non-verbal behavior (as appropriate) to express needs, wants, likes/dislikes, and basic feelings (sad, happy, etc.) to engage in some routine social</w:t>
            </w:r>
          </w:p>
          <w:p>
            <w:pPr>
              <w:pStyle w:val="TableParagraph"/>
              <w:spacing w:line="327" w:lineRule="exact"/>
              <w:ind w:left="115"/>
              <w:rPr>
                <w:sz w:val="28"/>
              </w:rPr>
            </w:pPr>
            <w:r>
              <w:rPr>
                <w:sz w:val="28"/>
              </w:rPr>
              <w:t>conversations.</w:t>
            </w:r>
          </w:p>
        </w:tc>
      </w:tr>
      <w:tr>
        <w:trPr>
          <w:trHeight w:val="1019" w:hRule="atLeast"/>
        </w:trPr>
        <w:tc>
          <w:tcPr>
            <w:tcW w:w="2088" w:type="dxa"/>
            <w:tcBorders>
              <w:bottom w:val="single" w:sz="6" w:space="0" w:color="808080"/>
              <w:right w:val="single" w:sz="6" w:space="0" w:color="808080"/>
            </w:tcBorders>
            <w:shd w:val="clear" w:color="auto" w:fill="C0C0C0"/>
          </w:tcPr>
          <w:p>
            <w:pPr>
              <w:pStyle w:val="TableParagraph"/>
              <w:spacing w:before="5"/>
              <w:ind w:left="291" w:right="286"/>
              <w:jc w:val="center"/>
              <w:rPr>
                <w:sz w:val="28"/>
              </w:rPr>
            </w:pPr>
            <w:r>
              <w:rPr>
                <w:color w:val="FFFFFF"/>
                <w:sz w:val="28"/>
              </w:rPr>
              <w:t>2.2</w:t>
            </w:r>
          </w:p>
        </w:tc>
        <w:tc>
          <w:tcPr>
            <w:tcW w:w="3809" w:type="dxa"/>
            <w:tcBorders>
              <w:left w:val="single" w:sz="6" w:space="0" w:color="808080"/>
              <w:bottom w:val="single" w:sz="6" w:space="0" w:color="808080"/>
            </w:tcBorders>
            <w:shd w:val="clear" w:color="auto" w:fill="C0C0C0"/>
          </w:tcPr>
          <w:p>
            <w:pPr>
              <w:pStyle w:val="TableParagraph"/>
              <w:spacing w:before="5"/>
              <w:ind w:left="100" w:right="269"/>
              <w:rPr>
                <w:sz w:val="28"/>
              </w:rPr>
            </w:pPr>
            <w:r>
              <w:rPr>
                <w:sz w:val="28"/>
              </w:rPr>
              <w:t>Respond to simple requests related to personal needs</w:t>
            </w:r>
          </w:p>
          <w:p>
            <w:pPr>
              <w:pStyle w:val="TableParagraph"/>
              <w:spacing w:line="318" w:lineRule="exact"/>
              <w:ind w:left="100"/>
              <w:rPr>
                <w:sz w:val="28"/>
              </w:rPr>
            </w:pPr>
            <w:r>
              <w:rPr>
                <w:sz w:val="28"/>
              </w:rPr>
              <w:t>(e.g., Can I…?).</w:t>
            </w:r>
          </w:p>
        </w:tc>
        <w:tc>
          <w:tcPr>
            <w:tcW w:w="2967" w:type="dxa"/>
            <w:tcBorders>
              <w:bottom w:val="single" w:sz="6" w:space="0" w:color="808080"/>
            </w:tcBorders>
            <w:shd w:val="clear" w:color="auto" w:fill="C0C0C0"/>
          </w:tcPr>
          <w:p>
            <w:pPr>
              <w:pStyle w:val="TableParagraph"/>
              <w:spacing w:before="5"/>
              <w:ind w:left="115" w:right="102"/>
              <w:rPr>
                <w:sz w:val="28"/>
              </w:rPr>
            </w:pPr>
            <w:r>
              <w:rPr>
                <w:sz w:val="28"/>
              </w:rPr>
              <w:t>Make requests related to personal needs.</w:t>
            </w:r>
          </w:p>
        </w:tc>
      </w:tr>
      <w:tr>
        <w:trPr>
          <w:trHeight w:val="1699" w:hRule="atLeast"/>
        </w:trPr>
        <w:tc>
          <w:tcPr>
            <w:tcW w:w="2088" w:type="dxa"/>
            <w:tcBorders>
              <w:top w:val="single" w:sz="6" w:space="0" w:color="808080"/>
              <w:right w:val="single" w:sz="6" w:space="0" w:color="808080"/>
            </w:tcBorders>
            <w:shd w:val="clear" w:color="auto" w:fill="C0C0C0"/>
          </w:tcPr>
          <w:p>
            <w:pPr>
              <w:pStyle w:val="TableParagraph"/>
              <w:ind w:left="291" w:right="286"/>
              <w:jc w:val="center"/>
              <w:rPr>
                <w:sz w:val="28"/>
              </w:rPr>
            </w:pPr>
            <w:r>
              <w:rPr>
                <w:color w:val="FFFFFF"/>
                <w:sz w:val="28"/>
              </w:rPr>
              <w:t>2.3</w:t>
            </w:r>
          </w:p>
        </w:tc>
        <w:tc>
          <w:tcPr>
            <w:tcW w:w="3809" w:type="dxa"/>
            <w:tcBorders>
              <w:top w:val="single" w:sz="6" w:space="0" w:color="808080"/>
              <w:left w:val="single" w:sz="6" w:space="0" w:color="808080"/>
            </w:tcBorders>
            <w:shd w:val="clear" w:color="auto" w:fill="C0C0C0"/>
          </w:tcPr>
          <w:p>
            <w:pPr>
              <w:pStyle w:val="TableParagraph"/>
              <w:ind w:left="100" w:right="510"/>
              <w:rPr>
                <w:sz w:val="28"/>
              </w:rPr>
            </w:pPr>
            <w:r>
              <w:rPr>
                <w:sz w:val="28"/>
              </w:rPr>
              <w:t>Differentiate between statements and questions based on grammatical structure and intonation</w:t>
            </w:r>
          </w:p>
          <w:p>
            <w:pPr>
              <w:pStyle w:val="TableParagraph"/>
              <w:spacing w:line="327" w:lineRule="exact"/>
              <w:ind w:left="100"/>
              <w:rPr>
                <w:sz w:val="28"/>
              </w:rPr>
            </w:pPr>
            <w:r>
              <w:rPr>
                <w:sz w:val="28"/>
              </w:rPr>
              <w:t>patterns.</w:t>
            </w:r>
          </w:p>
        </w:tc>
        <w:tc>
          <w:tcPr>
            <w:tcW w:w="2967" w:type="dxa"/>
            <w:tcBorders>
              <w:top w:val="single" w:sz="6" w:space="0" w:color="808080"/>
            </w:tcBorders>
            <w:shd w:val="clear" w:color="auto" w:fill="C0C0C0"/>
          </w:tcPr>
          <w:p>
            <w:pPr>
              <w:pStyle w:val="TableParagraph"/>
              <w:ind w:left="115" w:right="204"/>
              <w:rPr>
                <w:sz w:val="28"/>
              </w:rPr>
            </w:pPr>
            <w:r>
              <w:rPr>
                <w:sz w:val="28"/>
              </w:rPr>
              <w:t>Ask for clarification using very simple language or gestures to communicate level</w:t>
            </w:r>
          </w:p>
          <w:p>
            <w:pPr>
              <w:pStyle w:val="TableParagraph"/>
              <w:spacing w:line="327" w:lineRule="exact"/>
              <w:ind w:left="115"/>
              <w:rPr>
                <w:sz w:val="28"/>
              </w:rPr>
            </w:pPr>
            <w:r>
              <w:rPr>
                <w:sz w:val="28"/>
              </w:rPr>
              <w:t>of understanding.</w:t>
            </w:r>
          </w:p>
        </w:tc>
      </w:tr>
      <w:tr>
        <w:trPr>
          <w:trHeight w:val="1694" w:hRule="atLeast"/>
        </w:trPr>
        <w:tc>
          <w:tcPr>
            <w:tcW w:w="2088" w:type="dxa"/>
            <w:tcBorders>
              <w:right w:val="single" w:sz="6" w:space="0" w:color="808080"/>
            </w:tcBorders>
            <w:shd w:val="clear" w:color="auto" w:fill="C0C0C0"/>
          </w:tcPr>
          <w:p>
            <w:pPr>
              <w:pStyle w:val="TableParagraph"/>
              <w:spacing w:before="5"/>
              <w:ind w:left="291" w:right="286"/>
              <w:jc w:val="center"/>
              <w:rPr>
                <w:sz w:val="28"/>
              </w:rPr>
            </w:pPr>
            <w:r>
              <w:rPr>
                <w:color w:val="FFFFFF"/>
                <w:sz w:val="28"/>
              </w:rPr>
              <w:t>2.4</w:t>
            </w:r>
          </w:p>
        </w:tc>
        <w:tc>
          <w:tcPr>
            <w:tcW w:w="3809" w:type="dxa"/>
            <w:tcBorders>
              <w:left w:val="single" w:sz="6" w:space="0" w:color="808080"/>
            </w:tcBorders>
            <w:shd w:val="clear" w:color="auto" w:fill="C0C0C0"/>
          </w:tcPr>
          <w:p>
            <w:pPr>
              <w:pStyle w:val="TableParagraph"/>
              <w:spacing w:before="5"/>
              <w:ind w:left="100" w:right="388"/>
              <w:rPr>
                <w:sz w:val="28"/>
              </w:rPr>
            </w:pPr>
            <w:r>
              <w:rPr>
                <w:sz w:val="28"/>
              </w:rPr>
              <w:t>Identify the sound/symbol relationship of consonant blends and short vowels in familiar words.</w:t>
            </w:r>
          </w:p>
        </w:tc>
        <w:tc>
          <w:tcPr>
            <w:tcW w:w="2967" w:type="dxa"/>
            <w:shd w:val="clear" w:color="auto" w:fill="C0C0C0"/>
          </w:tcPr>
          <w:p>
            <w:pPr>
              <w:pStyle w:val="TableParagraph"/>
              <w:spacing w:before="5"/>
              <w:ind w:left="115" w:right="152"/>
              <w:rPr>
                <w:sz w:val="28"/>
              </w:rPr>
            </w:pPr>
            <w:r>
              <w:rPr>
                <w:sz w:val="28"/>
              </w:rPr>
              <w:t>Use basic vocabulary (words, phrases, common</w:t>
            </w:r>
            <w:r>
              <w:rPr>
                <w:spacing w:val="-11"/>
                <w:sz w:val="28"/>
              </w:rPr>
              <w:t> </w:t>
            </w:r>
            <w:r>
              <w:rPr>
                <w:sz w:val="28"/>
              </w:rPr>
              <w:t>expressions)</w:t>
            </w:r>
          </w:p>
          <w:p>
            <w:pPr>
              <w:pStyle w:val="TableParagraph"/>
              <w:spacing w:line="338" w:lineRule="exact" w:before="9"/>
              <w:ind w:left="115" w:right="180"/>
              <w:rPr>
                <w:sz w:val="28"/>
              </w:rPr>
            </w:pPr>
            <w:r>
              <w:rPr>
                <w:sz w:val="28"/>
              </w:rPr>
              <w:t>to describe familiar objects and</w:t>
            </w:r>
            <w:r>
              <w:rPr>
                <w:spacing w:val="-14"/>
                <w:sz w:val="28"/>
              </w:rPr>
              <w:t> </w:t>
            </w:r>
            <w:r>
              <w:rPr>
                <w:sz w:val="28"/>
              </w:rPr>
              <w:t>activities.</w:t>
            </w:r>
          </w:p>
        </w:tc>
      </w:tr>
      <w:tr>
        <w:trPr>
          <w:trHeight w:val="1344" w:hRule="atLeast"/>
        </w:trPr>
        <w:tc>
          <w:tcPr>
            <w:tcW w:w="2088" w:type="dxa"/>
            <w:tcBorders>
              <w:right w:val="single" w:sz="6" w:space="0" w:color="808080"/>
            </w:tcBorders>
            <w:shd w:val="clear" w:color="auto" w:fill="C0C0C0"/>
          </w:tcPr>
          <w:p>
            <w:pPr>
              <w:pStyle w:val="TableParagraph"/>
              <w:spacing w:line="330" w:lineRule="exact"/>
              <w:ind w:left="291" w:right="286"/>
              <w:jc w:val="center"/>
              <w:rPr>
                <w:b/>
                <w:sz w:val="28"/>
              </w:rPr>
            </w:pPr>
            <w:r>
              <w:rPr>
                <w:b/>
                <w:color w:val="FFFFFF"/>
                <w:sz w:val="28"/>
              </w:rPr>
              <w:t>2.5</w:t>
            </w:r>
          </w:p>
        </w:tc>
        <w:tc>
          <w:tcPr>
            <w:tcW w:w="6776" w:type="dxa"/>
            <w:gridSpan w:val="2"/>
            <w:tcBorders>
              <w:left w:val="single" w:sz="6" w:space="0" w:color="808080"/>
            </w:tcBorders>
            <w:shd w:val="clear" w:color="auto" w:fill="C0C0C0"/>
          </w:tcPr>
          <w:p>
            <w:pPr>
              <w:pStyle w:val="TableParagraph"/>
              <w:ind w:left="100" w:right="182"/>
              <w:rPr>
                <w:sz w:val="28"/>
              </w:rPr>
            </w:pPr>
            <w:r>
              <w:rPr>
                <w:sz w:val="28"/>
              </w:rPr>
              <w:t>Pronounce consonants blends and short vowels with difficulty in familiar words alone and in routine phrases.</w:t>
            </w:r>
          </w:p>
        </w:tc>
      </w:tr>
    </w:tbl>
    <w:p>
      <w:pPr>
        <w:spacing w:after="0"/>
        <w:rPr>
          <w:sz w:val="28"/>
        </w:rPr>
        <w:sectPr>
          <w:pgSz w:w="12240" w:h="15840"/>
          <w:pgMar w:header="0" w:footer="598" w:top="0" w:bottom="780" w:left="1560" w:right="480"/>
        </w:sectPr>
      </w:pPr>
    </w:p>
    <w:p>
      <w:pPr>
        <w:pStyle w:val="BodyText"/>
        <w:rPr>
          <w:b/>
          <w:sz w:val="20"/>
        </w:rPr>
      </w:pPr>
      <w:r>
        <w:rPr/>
        <w:pict>
          <v:group style="position:absolute;margin-left:521.520020pt;margin-top:746.52002pt;width:90.5pt;height:10pt;mso-position-horizontal-relative:page;mso-position-vertical-relative:page;z-index:15745024" coordorigin="10430,14930" coordsize="1810,200">
            <v:rect style="position:absolute;left:10440;top:14940;width:1800;height:180" filled="true" fillcolor="#274ec4" stroked="false">
              <v:fill type="solid"/>
            </v:rect>
            <v:line style="position:absolute" from="10440,14940" to="10440,15120" stroked="true" strokeweight=".96pt" strokecolor="#2d5dea">
              <v:stroke dashstyle="solid"/>
            </v:line>
            <v:shape style="position:absolute;left:10440;top:14930;width:1800;height:200" coordorigin="10440,14930" coordsize="1800,200" path="m12240,15110l10440,15110,10440,15130,12240,15130,12240,15110xm12240,14930l10440,14930,10440,14950,12240,14950,12240,14930xe" filled="true" fillcolor="#2348b7" stroked="false">
              <v:path arrowok="t"/>
              <v:fill type="solid"/>
            </v:shape>
            <w10:wrap type="none"/>
          </v:group>
        </w:pict>
      </w:r>
      <w:r>
        <w:rPr/>
        <w:pict>
          <v:group style="position:absolute;margin-left:98.519997pt;margin-top:746.52002pt;width:379pt;height:10pt;mso-position-horizontal-relative:page;mso-position-vertical-relative:page;z-index:15745536" coordorigin="1970,14930" coordsize="7580,200">
            <v:rect style="position:absolute;left:1980;top:14940;width:7560;height:180" filled="true" fillcolor="#274ec4" stroked="false">
              <v:fill type="solid"/>
            </v:rect>
            <v:line style="position:absolute" from="1980,14940" to="1980,15120" stroked="true" strokeweight=".96pt" strokecolor="#2d5dea">
              <v:stroke dashstyle="solid"/>
            </v:line>
            <v:rect style="position:absolute;left:1980;top:15110;width:7560;height:20" filled="true" fillcolor="#2348b7" stroked="false">
              <v:fill type="solid"/>
            </v:rect>
            <v:line style="position:absolute" from="9540,15120" to="9540,14940" stroked="true" strokeweight=".96pt" strokecolor="#2a54d5">
              <v:stroke dashstyle="solid"/>
            </v:line>
            <v:rect style="position:absolute;left:1980;top:14930;width:7560;height:20" filled="true" fillcolor="#2348b7" stroked="false">
              <v:fill type="solid"/>
            </v:rect>
            <w10:wrap type="none"/>
          </v:group>
        </w:pict>
      </w:r>
      <w:r>
        <w:rPr/>
        <w:pict>
          <v:group style="position:absolute;margin-left:32.271999pt;margin-top:0pt;width:22.25pt;height:99.5pt;mso-position-horizontal-relative:page;mso-position-vertical-relative:page;z-index:15746048" coordorigin="645,0" coordsize="445,1990">
            <v:shape style="position:absolute;left:645;top:0;width:255;height:1980" coordorigin="645,0" coordsize="255,1980" path="m900,0l645,0,645,1725,900,1980,900,0xe" filled="true" fillcolor="#2c5ae0" stroked="false">
              <v:path arrowok="t"/>
              <v:fill type="solid"/>
            </v:shape>
            <v:rect style="position:absolute;left:900;top:0;width:180;height:1980" filled="true" fillcolor="#274ec4" stroked="false">
              <v:fill type="solid"/>
            </v:rect>
            <v:rect style="position:absolute;left:900;top:1970;width:180;height:20" filled="true" fillcolor="#2348b7" stroked="false">
              <v:fill type="solid"/>
            </v:rect>
            <v:rect style="position:absolute;left:1070;top:0;width:20;height:1980" filled="true" fillcolor="#2a54d5" stroked="false">
              <v:fill type="solid"/>
            </v:rect>
            <v:rect style="position:absolute;left:890;top:0;width:20;height:1980" filled="true" fillcolor="#2d5dea" stroked="false">
              <v:fill type="solid"/>
            </v:rect>
            <w10:wrap type="none"/>
          </v:group>
        </w:pic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
        <w:rPr>
          <w:b/>
          <w:sz w:val="25"/>
        </w:rPr>
      </w:pPr>
    </w:p>
    <w:tbl>
      <w:tblPr>
        <w:tblW w:w="0" w:type="auto"/>
        <w:jc w:val="left"/>
        <w:tblInd w:w="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28"/>
        <w:gridCol w:w="3812"/>
        <w:gridCol w:w="3397"/>
      </w:tblGrid>
      <w:tr>
        <w:trPr>
          <w:trHeight w:val="597" w:hRule="atLeast"/>
        </w:trPr>
        <w:tc>
          <w:tcPr>
            <w:tcW w:w="1728" w:type="dxa"/>
            <w:tcBorders>
              <w:bottom w:val="single" w:sz="6" w:space="0" w:color="808080"/>
              <w:right w:val="single" w:sz="6" w:space="0" w:color="808080"/>
            </w:tcBorders>
            <w:shd w:val="clear" w:color="auto" w:fill="C0C0C0"/>
          </w:tcPr>
          <w:p>
            <w:pPr>
              <w:pStyle w:val="TableParagraph"/>
              <w:spacing w:line="292" w:lineRule="exact"/>
              <w:ind w:left="164" w:right="159"/>
              <w:jc w:val="center"/>
              <w:rPr>
                <w:rFonts w:ascii="Times New Roman"/>
                <w:sz w:val="26"/>
              </w:rPr>
            </w:pPr>
            <w:r>
              <w:rPr>
                <w:rFonts w:ascii="Times New Roman"/>
                <w:color w:val="FFFFFF"/>
                <w:sz w:val="26"/>
              </w:rPr>
              <w:t>Level 3 Exit:</w:t>
            </w:r>
          </w:p>
        </w:tc>
        <w:tc>
          <w:tcPr>
            <w:tcW w:w="3812" w:type="dxa"/>
            <w:tcBorders>
              <w:left w:val="single" w:sz="6" w:space="0" w:color="808080"/>
              <w:bottom w:val="single" w:sz="6" w:space="0" w:color="808080"/>
            </w:tcBorders>
            <w:shd w:val="clear" w:color="auto" w:fill="C0C0C0"/>
          </w:tcPr>
          <w:p>
            <w:pPr>
              <w:pStyle w:val="TableParagraph"/>
              <w:spacing w:line="292" w:lineRule="exact"/>
              <w:ind w:left="100"/>
              <w:rPr>
                <w:rFonts w:ascii="Times New Roman"/>
                <w:sz w:val="26"/>
              </w:rPr>
            </w:pPr>
            <w:r>
              <w:rPr>
                <w:rFonts w:ascii="Times New Roman"/>
                <w:color w:val="FFFFFF"/>
                <w:sz w:val="26"/>
              </w:rPr>
              <w:t>ESL Listening Competency Level</w:t>
            </w:r>
          </w:p>
          <w:p>
            <w:pPr>
              <w:pStyle w:val="TableParagraph"/>
              <w:spacing w:line="285" w:lineRule="exact" w:before="1"/>
              <w:ind w:left="100"/>
              <w:rPr>
                <w:rFonts w:ascii="Times New Roman"/>
                <w:sz w:val="26"/>
              </w:rPr>
            </w:pPr>
            <w:r>
              <w:rPr>
                <w:rFonts w:ascii="Times New Roman"/>
                <w:color w:val="FFFFFF"/>
                <w:w w:val="99"/>
                <w:sz w:val="26"/>
              </w:rPr>
              <w:t>3</w:t>
            </w:r>
          </w:p>
        </w:tc>
        <w:tc>
          <w:tcPr>
            <w:tcW w:w="3397" w:type="dxa"/>
            <w:tcBorders>
              <w:bottom w:val="single" w:sz="6" w:space="0" w:color="808080"/>
            </w:tcBorders>
            <w:shd w:val="clear" w:color="auto" w:fill="C0C0C0"/>
          </w:tcPr>
          <w:p>
            <w:pPr>
              <w:pStyle w:val="TableParagraph"/>
              <w:spacing w:line="292" w:lineRule="exact"/>
              <w:ind w:left="112"/>
              <w:rPr>
                <w:rFonts w:ascii="Times New Roman"/>
                <w:sz w:val="26"/>
              </w:rPr>
            </w:pPr>
            <w:r>
              <w:rPr>
                <w:rFonts w:ascii="Times New Roman"/>
                <w:color w:val="FFFFFF"/>
                <w:sz w:val="26"/>
              </w:rPr>
              <w:t>ESL Speaking Competency</w:t>
            </w:r>
          </w:p>
          <w:p>
            <w:pPr>
              <w:pStyle w:val="TableParagraph"/>
              <w:spacing w:line="285" w:lineRule="exact" w:before="1"/>
              <w:ind w:left="112"/>
              <w:rPr>
                <w:rFonts w:ascii="Times New Roman"/>
                <w:sz w:val="26"/>
              </w:rPr>
            </w:pPr>
            <w:r>
              <w:rPr>
                <w:rFonts w:ascii="Times New Roman"/>
                <w:color w:val="FFFFFF"/>
                <w:sz w:val="26"/>
              </w:rPr>
              <w:t>Level 3</w:t>
            </w:r>
          </w:p>
        </w:tc>
      </w:tr>
      <w:tr>
        <w:trPr>
          <w:trHeight w:val="1890" w:hRule="atLeast"/>
        </w:trPr>
        <w:tc>
          <w:tcPr>
            <w:tcW w:w="1728" w:type="dxa"/>
            <w:tcBorders>
              <w:top w:val="single" w:sz="6" w:space="0" w:color="808080"/>
              <w:right w:val="single" w:sz="6" w:space="0" w:color="808080"/>
            </w:tcBorders>
            <w:shd w:val="clear" w:color="auto" w:fill="C0C0C0"/>
          </w:tcPr>
          <w:p>
            <w:pPr>
              <w:pStyle w:val="TableParagraph"/>
              <w:spacing w:line="313" w:lineRule="exact"/>
              <w:ind w:left="163" w:right="159"/>
              <w:jc w:val="center"/>
              <w:rPr>
                <w:sz w:val="26"/>
              </w:rPr>
            </w:pPr>
            <w:r>
              <w:rPr>
                <w:color w:val="FFFFFF"/>
                <w:sz w:val="26"/>
              </w:rPr>
              <w:t>3.1</w:t>
            </w:r>
          </w:p>
        </w:tc>
        <w:tc>
          <w:tcPr>
            <w:tcW w:w="3812" w:type="dxa"/>
            <w:tcBorders>
              <w:top w:val="single" w:sz="6" w:space="0" w:color="808080"/>
              <w:left w:val="single" w:sz="6" w:space="0" w:color="808080"/>
            </w:tcBorders>
            <w:shd w:val="clear" w:color="auto" w:fill="C0C0C0"/>
          </w:tcPr>
          <w:p>
            <w:pPr>
              <w:pStyle w:val="TableParagraph"/>
              <w:ind w:left="100" w:right="114"/>
              <w:rPr>
                <w:sz w:val="26"/>
              </w:rPr>
            </w:pPr>
            <w:r>
              <w:rPr>
                <w:sz w:val="26"/>
              </w:rPr>
              <w:t>Demonstrate understanding of simple conversations containing learned phrases</w:t>
            </w:r>
            <w:r>
              <w:rPr>
                <w:spacing w:val="-14"/>
                <w:sz w:val="26"/>
              </w:rPr>
              <w:t> </w:t>
            </w:r>
            <w:r>
              <w:rPr>
                <w:sz w:val="26"/>
              </w:rPr>
              <w:t>and simple sentences in a job (interview), life- skill or</w:t>
            </w:r>
            <w:r>
              <w:rPr>
                <w:spacing w:val="-11"/>
                <w:sz w:val="26"/>
              </w:rPr>
              <w:t> </w:t>
            </w:r>
            <w:r>
              <w:rPr>
                <w:sz w:val="26"/>
              </w:rPr>
              <w:t>social</w:t>
            </w:r>
          </w:p>
          <w:p>
            <w:pPr>
              <w:pStyle w:val="TableParagraph"/>
              <w:spacing w:line="303" w:lineRule="exact"/>
              <w:ind w:left="100"/>
              <w:rPr>
                <w:sz w:val="26"/>
              </w:rPr>
            </w:pPr>
            <w:r>
              <w:rPr>
                <w:sz w:val="26"/>
              </w:rPr>
              <w:t>situation.</w:t>
            </w:r>
          </w:p>
        </w:tc>
        <w:tc>
          <w:tcPr>
            <w:tcW w:w="3397" w:type="dxa"/>
            <w:tcBorders>
              <w:top w:val="single" w:sz="6" w:space="0" w:color="808080"/>
            </w:tcBorders>
            <w:shd w:val="clear" w:color="auto" w:fill="C0C0C0"/>
          </w:tcPr>
          <w:p>
            <w:pPr>
              <w:pStyle w:val="TableParagraph"/>
              <w:ind w:left="112" w:right="199"/>
              <w:rPr>
                <w:sz w:val="26"/>
              </w:rPr>
            </w:pPr>
            <w:r>
              <w:rPr>
                <w:sz w:val="26"/>
              </w:rPr>
              <w:t>State skills and interests clearly in a job (e.g. interview), life-skill or social situation.</w:t>
            </w:r>
          </w:p>
        </w:tc>
      </w:tr>
      <w:tr>
        <w:trPr>
          <w:trHeight w:val="1262" w:hRule="atLeast"/>
        </w:trPr>
        <w:tc>
          <w:tcPr>
            <w:tcW w:w="1728" w:type="dxa"/>
            <w:tcBorders>
              <w:bottom w:val="single" w:sz="6" w:space="0" w:color="808080"/>
              <w:right w:val="single" w:sz="6" w:space="0" w:color="808080"/>
            </w:tcBorders>
            <w:shd w:val="clear" w:color="auto" w:fill="C0C0C0"/>
          </w:tcPr>
          <w:p>
            <w:pPr>
              <w:pStyle w:val="TableParagraph"/>
              <w:spacing w:before="6"/>
              <w:ind w:left="163" w:right="159"/>
              <w:jc w:val="center"/>
              <w:rPr>
                <w:sz w:val="26"/>
              </w:rPr>
            </w:pPr>
            <w:r>
              <w:rPr>
                <w:color w:val="FFFFFF"/>
                <w:sz w:val="26"/>
              </w:rPr>
              <w:t>3.2</w:t>
            </w:r>
          </w:p>
        </w:tc>
        <w:tc>
          <w:tcPr>
            <w:tcW w:w="3812" w:type="dxa"/>
            <w:tcBorders>
              <w:left w:val="single" w:sz="6" w:space="0" w:color="808080"/>
              <w:bottom w:val="single" w:sz="6" w:space="0" w:color="808080"/>
            </w:tcBorders>
            <w:shd w:val="clear" w:color="auto" w:fill="C0C0C0"/>
          </w:tcPr>
          <w:p>
            <w:pPr>
              <w:pStyle w:val="TableParagraph"/>
              <w:spacing w:before="6"/>
              <w:ind w:left="100"/>
              <w:rPr>
                <w:sz w:val="26"/>
              </w:rPr>
            </w:pPr>
            <w:r>
              <w:rPr>
                <w:sz w:val="26"/>
              </w:rPr>
              <w:t>Respond to some routine social phrases e.g (paper or plastic, have a good weekend. There</w:t>
            </w:r>
          </w:p>
          <w:p>
            <w:pPr>
              <w:pStyle w:val="TableParagraph"/>
              <w:spacing w:line="293" w:lineRule="exact" w:before="2"/>
              <w:ind w:left="100"/>
              <w:rPr>
                <w:sz w:val="26"/>
              </w:rPr>
            </w:pPr>
            <w:r>
              <w:rPr>
                <w:sz w:val="26"/>
              </w:rPr>
              <w:t>you go…..etc</w:t>
            </w:r>
          </w:p>
        </w:tc>
        <w:tc>
          <w:tcPr>
            <w:tcW w:w="3397" w:type="dxa"/>
            <w:tcBorders>
              <w:bottom w:val="single" w:sz="6" w:space="0" w:color="808080"/>
            </w:tcBorders>
            <w:shd w:val="clear" w:color="auto" w:fill="C0C0C0"/>
          </w:tcPr>
          <w:p>
            <w:pPr>
              <w:pStyle w:val="TableParagraph"/>
              <w:spacing w:before="6"/>
              <w:ind w:left="112" w:right="221"/>
              <w:jc w:val="both"/>
              <w:rPr>
                <w:sz w:val="26"/>
              </w:rPr>
            </w:pPr>
            <w:r>
              <w:rPr>
                <w:sz w:val="26"/>
              </w:rPr>
              <w:t>Make a personal excuse or request ( e.g : call on sick, ask for time off, etc</w:t>
            </w:r>
          </w:p>
        </w:tc>
      </w:tr>
      <w:tr>
        <w:trPr>
          <w:trHeight w:val="1890" w:hRule="atLeast"/>
        </w:trPr>
        <w:tc>
          <w:tcPr>
            <w:tcW w:w="1728" w:type="dxa"/>
            <w:tcBorders>
              <w:top w:val="single" w:sz="6" w:space="0" w:color="808080"/>
              <w:right w:val="single" w:sz="6" w:space="0" w:color="808080"/>
            </w:tcBorders>
            <w:shd w:val="clear" w:color="auto" w:fill="C0C0C0"/>
          </w:tcPr>
          <w:p>
            <w:pPr>
              <w:pStyle w:val="TableParagraph"/>
              <w:spacing w:before="1"/>
              <w:ind w:left="163" w:right="159"/>
              <w:jc w:val="center"/>
              <w:rPr>
                <w:sz w:val="26"/>
              </w:rPr>
            </w:pPr>
            <w:r>
              <w:rPr>
                <w:color w:val="FFFFFF"/>
                <w:sz w:val="26"/>
              </w:rPr>
              <w:t>3.3</w:t>
            </w:r>
          </w:p>
        </w:tc>
        <w:tc>
          <w:tcPr>
            <w:tcW w:w="3812" w:type="dxa"/>
            <w:tcBorders>
              <w:top w:val="single" w:sz="6" w:space="0" w:color="808080"/>
              <w:left w:val="single" w:sz="6" w:space="0" w:color="808080"/>
            </w:tcBorders>
            <w:shd w:val="clear" w:color="auto" w:fill="C0C0C0"/>
          </w:tcPr>
          <w:p>
            <w:pPr>
              <w:pStyle w:val="TableParagraph"/>
              <w:spacing w:before="1"/>
              <w:ind w:left="100" w:right="268"/>
              <w:rPr>
                <w:sz w:val="26"/>
              </w:rPr>
            </w:pPr>
            <w:r>
              <w:rPr>
                <w:sz w:val="26"/>
              </w:rPr>
              <w:t>Follow two or three-step directions and simple rules or regulations presented orally ina variety of familiar</w:t>
            </w:r>
          </w:p>
          <w:p>
            <w:pPr>
              <w:pStyle w:val="TableParagraph"/>
              <w:spacing w:line="312" w:lineRule="exact" w:before="10"/>
              <w:ind w:left="100"/>
              <w:rPr>
                <w:sz w:val="26"/>
              </w:rPr>
            </w:pPr>
            <w:r>
              <w:rPr>
                <w:sz w:val="26"/>
              </w:rPr>
              <w:t>situations (e.g. school, work medical safety</w:t>
            </w:r>
          </w:p>
        </w:tc>
        <w:tc>
          <w:tcPr>
            <w:tcW w:w="3397" w:type="dxa"/>
            <w:tcBorders>
              <w:top w:val="single" w:sz="6" w:space="0" w:color="808080"/>
            </w:tcBorders>
            <w:shd w:val="clear" w:color="auto" w:fill="C0C0C0"/>
          </w:tcPr>
          <w:p>
            <w:pPr>
              <w:pStyle w:val="TableParagraph"/>
              <w:spacing w:before="1"/>
              <w:ind w:left="112"/>
              <w:rPr>
                <w:sz w:val="26"/>
              </w:rPr>
            </w:pPr>
            <w:r>
              <w:rPr>
                <w:sz w:val="26"/>
              </w:rPr>
              <w:t>Report the basic facts of an absence, injury accident or incident to the appropriate authorities.</w:t>
            </w:r>
          </w:p>
        </w:tc>
      </w:tr>
      <w:tr>
        <w:trPr>
          <w:trHeight w:val="1576" w:hRule="atLeast"/>
        </w:trPr>
        <w:tc>
          <w:tcPr>
            <w:tcW w:w="1728" w:type="dxa"/>
            <w:tcBorders>
              <w:bottom w:val="single" w:sz="6" w:space="0" w:color="808080"/>
              <w:right w:val="single" w:sz="6" w:space="0" w:color="808080"/>
            </w:tcBorders>
            <w:shd w:val="clear" w:color="auto" w:fill="C0C0C0"/>
          </w:tcPr>
          <w:p>
            <w:pPr>
              <w:pStyle w:val="TableParagraph"/>
              <w:spacing w:before="6"/>
              <w:ind w:left="163" w:right="159"/>
              <w:jc w:val="center"/>
              <w:rPr>
                <w:sz w:val="26"/>
              </w:rPr>
            </w:pPr>
            <w:r>
              <w:rPr>
                <w:color w:val="FFFFFF"/>
                <w:sz w:val="26"/>
              </w:rPr>
              <w:t>3.4</w:t>
            </w:r>
          </w:p>
        </w:tc>
        <w:tc>
          <w:tcPr>
            <w:tcW w:w="3812" w:type="dxa"/>
            <w:tcBorders>
              <w:left w:val="single" w:sz="6" w:space="0" w:color="808080"/>
              <w:bottom w:val="single" w:sz="6" w:space="0" w:color="808080"/>
            </w:tcBorders>
            <w:shd w:val="clear" w:color="auto" w:fill="C0C0C0"/>
          </w:tcPr>
          <w:p>
            <w:pPr>
              <w:pStyle w:val="TableParagraph"/>
              <w:spacing w:before="6"/>
              <w:ind w:left="100" w:right="114"/>
              <w:rPr>
                <w:sz w:val="26"/>
              </w:rPr>
            </w:pPr>
            <w:r>
              <w:rPr>
                <w:sz w:val="26"/>
              </w:rPr>
              <w:t>Identify stressed and unstressed syllables in words, phrases and sentences that</w:t>
            </w:r>
          </w:p>
          <w:p>
            <w:pPr>
              <w:pStyle w:val="TableParagraph"/>
              <w:spacing w:line="312" w:lineRule="exact" w:before="13"/>
              <w:ind w:left="100" w:right="714"/>
              <w:rPr>
                <w:sz w:val="26"/>
              </w:rPr>
            </w:pPr>
            <w:r>
              <w:rPr>
                <w:sz w:val="26"/>
              </w:rPr>
              <w:t>follow common intonation patterns</w:t>
            </w:r>
          </w:p>
        </w:tc>
        <w:tc>
          <w:tcPr>
            <w:tcW w:w="3397" w:type="dxa"/>
            <w:tcBorders>
              <w:bottom w:val="single" w:sz="6" w:space="0" w:color="808080"/>
            </w:tcBorders>
            <w:shd w:val="clear" w:color="auto" w:fill="C0C0C0"/>
          </w:tcPr>
          <w:p>
            <w:pPr>
              <w:pStyle w:val="TableParagraph"/>
              <w:spacing w:before="6"/>
              <w:ind w:left="112" w:right="179"/>
              <w:rPr>
                <w:sz w:val="26"/>
              </w:rPr>
            </w:pPr>
            <w:r>
              <w:rPr>
                <w:sz w:val="26"/>
              </w:rPr>
              <w:t>Respond appropriately to simple requests for more information or clarification.</w:t>
            </w:r>
          </w:p>
        </w:tc>
      </w:tr>
      <w:tr>
        <w:trPr>
          <w:trHeight w:val="1568" w:hRule="atLeast"/>
        </w:trPr>
        <w:tc>
          <w:tcPr>
            <w:tcW w:w="1728" w:type="dxa"/>
            <w:tcBorders>
              <w:top w:val="single" w:sz="6" w:space="0" w:color="808080"/>
              <w:right w:val="single" w:sz="6" w:space="0" w:color="808080"/>
            </w:tcBorders>
            <w:shd w:val="clear" w:color="auto" w:fill="C0C0C0"/>
          </w:tcPr>
          <w:p>
            <w:pPr>
              <w:pStyle w:val="TableParagraph"/>
              <w:spacing w:line="305" w:lineRule="exact"/>
              <w:ind w:left="163" w:right="159"/>
              <w:jc w:val="center"/>
              <w:rPr>
                <w:sz w:val="26"/>
              </w:rPr>
            </w:pPr>
            <w:r>
              <w:rPr>
                <w:color w:val="FFFFFF"/>
                <w:sz w:val="26"/>
              </w:rPr>
              <w:t>3.5</w:t>
            </w:r>
          </w:p>
        </w:tc>
        <w:tc>
          <w:tcPr>
            <w:tcW w:w="3812" w:type="dxa"/>
            <w:tcBorders>
              <w:top w:val="single" w:sz="6" w:space="0" w:color="808080"/>
              <w:left w:val="single" w:sz="6" w:space="0" w:color="808080"/>
            </w:tcBorders>
            <w:shd w:val="clear" w:color="auto" w:fill="C0C0C0"/>
          </w:tcPr>
          <w:p>
            <w:pPr>
              <w:pStyle w:val="TableParagraph"/>
              <w:ind w:left="100" w:right="413"/>
              <w:rPr>
                <w:sz w:val="26"/>
              </w:rPr>
            </w:pPr>
            <w:r>
              <w:rPr>
                <w:sz w:val="26"/>
              </w:rPr>
              <w:t>Identify with difficulty some essential information in an observed conversation (e.g.,</w:t>
            </w:r>
          </w:p>
          <w:p>
            <w:pPr>
              <w:pStyle w:val="TableParagraph"/>
              <w:spacing w:line="312" w:lineRule="exact" w:before="3"/>
              <w:ind w:left="100" w:right="463"/>
              <w:rPr>
                <w:sz w:val="26"/>
              </w:rPr>
            </w:pPr>
            <w:r>
              <w:rPr>
                <w:sz w:val="26"/>
              </w:rPr>
              <w:t>telephone number, address, time, etc.)</w:t>
            </w:r>
          </w:p>
        </w:tc>
        <w:tc>
          <w:tcPr>
            <w:tcW w:w="3397" w:type="dxa"/>
            <w:tcBorders>
              <w:top w:val="single" w:sz="6" w:space="0" w:color="808080"/>
            </w:tcBorders>
            <w:shd w:val="clear" w:color="auto" w:fill="C0C0C0"/>
          </w:tcPr>
          <w:p>
            <w:pPr>
              <w:pStyle w:val="TableParagraph"/>
              <w:ind w:left="112" w:right="166"/>
              <w:rPr>
                <w:sz w:val="26"/>
              </w:rPr>
            </w:pPr>
            <w:r>
              <w:rPr>
                <w:sz w:val="26"/>
              </w:rPr>
              <w:t>Use basic vocabulary to describe a person, place or event.</w:t>
            </w:r>
          </w:p>
        </w:tc>
      </w:tr>
      <w:tr>
        <w:trPr>
          <w:trHeight w:val="2519" w:hRule="atLeast"/>
        </w:trPr>
        <w:tc>
          <w:tcPr>
            <w:tcW w:w="1728" w:type="dxa"/>
            <w:tcBorders>
              <w:right w:val="single" w:sz="6" w:space="0" w:color="808080"/>
            </w:tcBorders>
            <w:shd w:val="clear" w:color="auto" w:fill="C0C0C0"/>
          </w:tcPr>
          <w:p>
            <w:pPr>
              <w:pStyle w:val="TableParagraph"/>
              <w:spacing w:before="6"/>
              <w:ind w:left="163" w:right="159"/>
              <w:jc w:val="center"/>
              <w:rPr>
                <w:sz w:val="26"/>
              </w:rPr>
            </w:pPr>
            <w:r>
              <w:rPr>
                <w:color w:val="FFFFFF"/>
                <w:sz w:val="26"/>
              </w:rPr>
              <w:t>3.6</w:t>
            </w:r>
          </w:p>
        </w:tc>
        <w:tc>
          <w:tcPr>
            <w:tcW w:w="3812" w:type="dxa"/>
            <w:tcBorders>
              <w:left w:val="single" w:sz="6" w:space="0" w:color="808080"/>
            </w:tcBorders>
            <w:shd w:val="clear" w:color="auto" w:fill="C0C0C0"/>
          </w:tcPr>
          <w:p>
            <w:pPr>
              <w:pStyle w:val="TableParagraph"/>
              <w:spacing w:before="6"/>
              <w:ind w:left="100" w:right="268"/>
              <w:rPr>
                <w:sz w:val="26"/>
              </w:rPr>
            </w:pPr>
            <w:r>
              <w:rPr>
                <w:sz w:val="26"/>
              </w:rPr>
              <w:t>Differentiate the appropriate use of formal and informal language including some high frequency reduced speech in simple familiar expressions (e.g. How’s it going? versus How are you? gonna, wanna,</w:t>
            </w:r>
          </w:p>
          <w:p>
            <w:pPr>
              <w:pStyle w:val="TableParagraph"/>
              <w:spacing w:line="294" w:lineRule="exact" w:before="2"/>
              <w:ind w:left="100"/>
              <w:rPr>
                <w:sz w:val="26"/>
              </w:rPr>
            </w:pPr>
            <w:r>
              <w:rPr>
                <w:sz w:val="26"/>
              </w:rPr>
              <w:t>etc.).</w:t>
            </w:r>
          </w:p>
        </w:tc>
        <w:tc>
          <w:tcPr>
            <w:tcW w:w="3397" w:type="dxa"/>
            <w:shd w:val="clear" w:color="auto" w:fill="C0C0C0"/>
          </w:tcPr>
          <w:p>
            <w:pPr>
              <w:pStyle w:val="TableParagraph"/>
              <w:spacing w:before="6"/>
              <w:ind w:left="112" w:right="192"/>
              <w:rPr>
                <w:sz w:val="26"/>
              </w:rPr>
            </w:pPr>
            <w:r>
              <w:rPr>
                <w:sz w:val="26"/>
              </w:rPr>
              <w:t>Initiate and maintain simple conversations using appropriate forms of address and register.</w:t>
            </w:r>
          </w:p>
        </w:tc>
      </w:tr>
      <w:tr>
        <w:trPr>
          <w:trHeight w:val="1568" w:hRule="atLeast"/>
        </w:trPr>
        <w:tc>
          <w:tcPr>
            <w:tcW w:w="1728" w:type="dxa"/>
            <w:tcBorders>
              <w:right w:val="single" w:sz="6" w:space="0" w:color="808080"/>
            </w:tcBorders>
            <w:shd w:val="clear" w:color="auto" w:fill="C0C0C0"/>
          </w:tcPr>
          <w:p>
            <w:pPr>
              <w:pStyle w:val="TableParagraph"/>
              <w:ind w:left="164" w:right="157"/>
              <w:jc w:val="center"/>
              <w:rPr>
                <w:b/>
                <w:sz w:val="26"/>
              </w:rPr>
            </w:pPr>
            <w:r>
              <w:rPr>
                <w:b/>
                <w:color w:val="FFFFFF"/>
                <w:sz w:val="26"/>
              </w:rPr>
              <w:t>3.7</w:t>
            </w:r>
          </w:p>
        </w:tc>
        <w:tc>
          <w:tcPr>
            <w:tcW w:w="3812" w:type="dxa"/>
            <w:tcBorders>
              <w:left w:val="single" w:sz="6" w:space="0" w:color="808080"/>
            </w:tcBorders>
            <w:shd w:val="clear" w:color="auto" w:fill="C0C0C0"/>
          </w:tcPr>
          <w:p>
            <w:pPr>
              <w:pStyle w:val="TableParagraph"/>
              <w:ind w:left="100"/>
              <w:rPr>
                <w:sz w:val="26"/>
              </w:rPr>
            </w:pPr>
            <w:r>
              <w:rPr>
                <w:sz w:val="26"/>
              </w:rPr>
              <w:t>Identify the sound/symbol relationship of long vowels and diphthongs in familiar words.</w:t>
            </w:r>
          </w:p>
        </w:tc>
        <w:tc>
          <w:tcPr>
            <w:tcW w:w="3397" w:type="dxa"/>
            <w:shd w:val="clear" w:color="auto" w:fill="C0C0C0"/>
          </w:tcPr>
          <w:p>
            <w:pPr>
              <w:pStyle w:val="TableParagraph"/>
              <w:ind w:left="112"/>
              <w:rPr>
                <w:sz w:val="26"/>
              </w:rPr>
            </w:pPr>
            <w:r>
              <w:rPr>
                <w:sz w:val="26"/>
              </w:rPr>
              <w:t>Pronounce consonants, consonant blends and all vowel sounds with difficulty in routine words and</w:t>
            </w:r>
          </w:p>
          <w:p>
            <w:pPr>
              <w:pStyle w:val="TableParagraph"/>
              <w:spacing w:line="293" w:lineRule="exact"/>
              <w:ind w:left="112"/>
              <w:rPr>
                <w:sz w:val="26"/>
              </w:rPr>
            </w:pPr>
            <w:r>
              <w:rPr>
                <w:sz w:val="26"/>
              </w:rPr>
              <w:t>phrases or expressions.</w:t>
            </w:r>
          </w:p>
        </w:tc>
      </w:tr>
    </w:tbl>
    <w:p>
      <w:pPr>
        <w:spacing w:after="0" w:line="293" w:lineRule="exact"/>
        <w:rPr>
          <w:sz w:val="26"/>
        </w:rPr>
        <w:sectPr>
          <w:pgSz w:w="12240" w:h="15840"/>
          <w:pgMar w:header="0" w:footer="598" w:top="0" w:bottom="780" w:left="1560" w:right="480"/>
        </w:sectPr>
      </w:pPr>
    </w:p>
    <w:p>
      <w:pPr>
        <w:pStyle w:val="BodyText"/>
        <w:rPr>
          <w:b/>
          <w:sz w:val="20"/>
        </w:rPr>
      </w:pPr>
      <w:r>
        <w:rPr/>
        <w:pict>
          <v:group style="position:absolute;margin-left:521.520020pt;margin-top:746.52002pt;width:90.5pt;height:10pt;mso-position-horizontal-relative:page;mso-position-vertical-relative:page;z-index:15746560" coordorigin="10430,14930" coordsize="1810,200">
            <v:rect style="position:absolute;left:10440;top:14940;width:1800;height:180" filled="true" fillcolor="#274ec4" stroked="false">
              <v:fill type="solid"/>
            </v:rect>
            <v:line style="position:absolute" from="10440,14940" to="10440,15120" stroked="true" strokeweight=".96pt" strokecolor="#2d5dea">
              <v:stroke dashstyle="solid"/>
            </v:line>
            <v:shape style="position:absolute;left:10440;top:14930;width:1800;height:200" coordorigin="10440,14930" coordsize="1800,200" path="m12240,15110l10440,15110,10440,15130,12240,15130,12240,15110xm12240,14930l10440,14930,10440,14950,12240,14950,12240,14930xe" filled="true" fillcolor="#2348b7" stroked="false">
              <v:path arrowok="t"/>
              <v:fill type="solid"/>
            </v:shape>
            <w10:wrap type="none"/>
          </v:group>
        </w:pict>
      </w:r>
      <w:r>
        <w:rPr/>
        <w:pict>
          <v:group style="position:absolute;margin-left:98.519997pt;margin-top:746.52002pt;width:379pt;height:10pt;mso-position-horizontal-relative:page;mso-position-vertical-relative:page;z-index:15747072" coordorigin="1970,14930" coordsize="7580,200">
            <v:rect style="position:absolute;left:1980;top:14940;width:7560;height:180" filled="true" fillcolor="#274ec4" stroked="false">
              <v:fill type="solid"/>
            </v:rect>
            <v:line style="position:absolute" from="1980,14940" to="1980,15120" stroked="true" strokeweight=".96pt" strokecolor="#2d5dea">
              <v:stroke dashstyle="solid"/>
            </v:line>
            <v:rect style="position:absolute;left:1980;top:15110;width:7560;height:20" filled="true" fillcolor="#2348b7" stroked="false">
              <v:fill type="solid"/>
            </v:rect>
            <v:line style="position:absolute" from="9540,15120" to="9540,14940" stroked="true" strokeweight=".96pt" strokecolor="#2a54d5">
              <v:stroke dashstyle="solid"/>
            </v:line>
            <v:rect style="position:absolute;left:1980;top:14930;width:7560;height:20" filled="true" fillcolor="#2348b7" stroked="false">
              <v:fill type="solid"/>
            </v:rect>
            <w10:wrap type="none"/>
          </v:group>
        </w:pict>
      </w:r>
      <w:r>
        <w:rPr/>
        <w:pict>
          <v:group style="position:absolute;margin-left:32.271999pt;margin-top:0pt;width:22.25pt;height:99.5pt;mso-position-horizontal-relative:page;mso-position-vertical-relative:page;z-index:15747584" coordorigin="645,0" coordsize="445,1990">
            <v:shape style="position:absolute;left:645;top:0;width:255;height:1980" coordorigin="645,0" coordsize="255,1980" path="m900,0l645,0,645,1725,900,1980,900,0xe" filled="true" fillcolor="#2c5ae0" stroked="false">
              <v:path arrowok="t"/>
              <v:fill type="solid"/>
            </v:shape>
            <v:rect style="position:absolute;left:900;top:0;width:180;height:1980" filled="true" fillcolor="#274ec4" stroked="false">
              <v:fill type="solid"/>
            </v:rect>
            <v:rect style="position:absolute;left:900;top:1970;width:180;height:20" filled="true" fillcolor="#2348b7" stroked="false">
              <v:fill type="solid"/>
            </v:rect>
            <v:rect style="position:absolute;left:1070;top:0;width:20;height:1980" filled="true" fillcolor="#2a54d5" stroked="false">
              <v:fill type="solid"/>
            </v:rect>
            <v:rect style="position:absolute;left:890;top:0;width:20;height:1980" filled="true" fillcolor="#2d5dea" stroked="false">
              <v:fill type="solid"/>
            </v:rect>
            <w10:wrap type="none"/>
          </v:group>
        </w:pic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3"/>
        <w:rPr>
          <w:b/>
          <w:sz w:val="29"/>
        </w:rPr>
      </w:pPr>
    </w:p>
    <w:tbl>
      <w:tblPr>
        <w:tblW w:w="0" w:type="auto"/>
        <w:jc w:val="left"/>
        <w:tblInd w:w="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88"/>
        <w:gridCol w:w="3779"/>
        <w:gridCol w:w="2997"/>
      </w:tblGrid>
      <w:tr>
        <w:trPr>
          <w:trHeight w:val="551" w:hRule="atLeast"/>
        </w:trPr>
        <w:tc>
          <w:tcPr>
            <w:tcW w:w="2088" w:type="dxa"/>
            <w:tcBorders>
              <w:bottom w:val="single" w:sz="6" w:space="0" w:color="808080"/>
              <w:right w:val="single" w:sz="6" w:space="0" w:color="808080"/>
            </w:tcBorders>
            <w:shd w:val="clear" w:color="auto" w:fill="C0C0C0"/>
          </w:tcPr>
          <w:p>
            <w:pPr>
              <w:pStyle w:val="TableParagraph"/>
              <w:spacing w:line="268" w:lineRule="exact"/>
              <w:ind w:left="290" w:right="287"/>
              <w:jc w:val="center"/>
              <w:rPr>
                <w:rFonts w:ascii="Times New Roman"/>
                <w:sz w:val="24"/>
              </w:rPr>
            </w:pPr>
            <w:r>
              <w:rPr>
                <w:rFonts w:ascii="Times New Roman"/>
                <w:color w:val="FFFFFF"/>
                <w:sz w:val="24"/>
              </w:rPr>
              <w:t>Level 4 Exit:</w:t>
            </w:r>
          </w:p>
        </w:tc>
        <w:tc>
          <w:tcPr>
            <w:tcW w:w="3779" w:type="dxa"/>
            <w:tcBorders>
              <w:left w:val="single" w:sz="6" w:space="0" w:color="808080"/>
              <w:bottom w:val="single" w:sz="6" w:space="0" w:color="808080"/>
            </w:tcBorders>
            <w:shd w:val="clear" w:color="auto" w:fill="C0C0C0"/>
          </w:tcPr>
          <w:p>
            <w:pPr>
              <w:pStyle w:val="TableParagraph"/>
              <w:spacing w:line="268" w:lineRule="exact"/>
              <w:ind w:left="100"/>
              <w:rPr>
                <w:rFonts w:ascii="Times New Roman"/>
                <w:sz w:val="24"/>
              </w:rPr>
            </w:pPr>
            <w:r>
              <w:rPr>
                <w:rFonts w:ascii="Times New Roman"/>
                <w:color w:val="FFFFFF"/>
                <w:sz w:val="24"/>
              </w:rPr>
              <w:t>ESL Listening Competency Level 4</w:t>
            </w:r>
          </w:p>
        </w:tc>
        <w:tc>
          <w:tcPr>
            <w:tcW w:w="2997" w:type="dxa"/>
            <w:tcBorders>
              <w:bottom w:val="single" w:sz="6" w:space="0" w:color="808080"/>
            </w:tcBorders>
            <w:shd w:val="clear" w:color="auto" w:fill="C0C0C0"/>
          </w:tcPr>
          <w:p>
            <w:pPr>
              <w:pStyle w:val="TableParagraph"/>
              <w:spacing w:line="268" w:lineRule="exact"/>
              <w:ind w:left="145"/>
              <w:rPr>
                <w:rFonts w:ascii="Times New Roman"/>
                <w:sz w:val="24"/>
              </w:rPr>
            </w:pPr>
            <w:r>
              <w:rPr>
                <w:rFonts w:ascii="Times New Roman"/>
                <w:color w:val="FFFFFF"/>
                <w:sz w:val="24"/>
              </w:rPr>
              <w:t>ESL Speaking Competency</w:t>
            </w:r>
          </w:p>
          <w:p>
            <w:pPr>
              <w:pStyle w:val="TableParagraph"/>
              <w:spacing w:line="264" w:lineRule="exact"/>
              <w:ind w:left="145"/>
              <w:rPr>
                <w:rFonts w:ascii="Times New Roman"/>
                <w:sz w:val="24"/>
              </w:rPr>
            </w:pPr>
            <w:r>
              <w:rPr>
                <w:rFonts w:ascii="Times New Roman"/>
                <w:color w:val="FFFFFF"/>
                <w:sz w:val="24"/>
              </w:rPr>
              <w:t>Level 4</w:t>
            </w:r>
          </w:p>
        </w:tc>
      </w:tr>
      <w:tr>
        <w:trPr>
          <w:trHeight w:val="1745" w:hRule="atLeast"/>
        </w:trPr>
        <w:tc>
          <w:tcPr>
            <w:tcW w:w="2088" w:type="dxa"/>
            <w:tcBorders>
              <w:top w:val="single" w:sz="6" w:space="0" w:color="808080"/>
              <w:right w:val="single" w:sz="6" w:space="0" w:color="808080"/>
            </w:tcBorders>
            <w:shd w:val="clear" w:color="auto" w:fill="C0C0C0"/>
          </w:tcPr>
          <w:p>
            <w:pPr>
              <w:pStyle w:val="TableParagraph"/>
              <w:spacing w:line="287" w:lineRule="exact"/>
              <w:ind w:left="291" w:right="285"/>
              <w:jc w:val="center"/>
              <w:rPr>
                <w:sz w:val="24"/>
              </w:rPr>
            </w:pPr>
            <w:r>
              <w:rPr>
                <w:color w:val="FFFFFF"/>
                <w:sz w:val="24"/>
              </w:rPr>
              <w:t>4.1</w:t>
            </w:r>
          </w:p>
        </w:tc>
        <w:tc>
          <w:tcPr>
            <w:tcW w:w="3779" w:type="dxa"/>
            <w:tcBorders>
              <w:top w:val="single" w:sz="6" w:space="0" w:color="808080"/>
              <w:left w:val="single" w:sz="6" w:space="0" w:color="808080"/>
            </w:tcBorders>
            <w:shd w:val="clear" w:color="auto" w:fill="C0C0C0"/>
          </w:tcPr>
          <w:p>
            <w:pPr>
              <w:pStyle w:val="TableParagraph"/>
              <w:ind w:left="100" w:right="137"/>
              <w:rPr>
                <w:sz w:val="24"/>
              </w:rPr>
            </w:pPr>
            <w:r>
              <w:rPr>
                <w:sz w:val="24"/>
              </w:rPr>
              <w:t>Identify essential information on a familiar subject in an observed conversation in a variety of situations (work, medical, safety, social, etc.)</w:t>
            </w:r>
          </w:p>
        </w:tc>
        <w:tc>
          <w:tcPr>
            <w:tcW w:w="2997" w:type="dxa"/>
            <w:tcBorders>
              <w:top w:val="single" w:sz="6" w:space="0" w:color="808080"/>
            </w:tcBorders>
            <w:shd w:val="clear" w:color="auto" w:fill="C0C0C0"/>
          </w:tcPr>
          <w:p>
            <w:pPr>
              <w:pStyle w:val="TableParagraph"/>
              <w:ind w:left="145" w:right="289"/>
              <w:rPr>
                <w:sz w:val="24"/>
              </w:rPr>
            </w:pPr>
            <w:r>
              <w:rPr>
                <w:sz w:val="24"/>
              </w:rPr>
              <w:t>Request, confirm and clarify basic information in a variety of situations including telephone conversations on a</w:t>
            </w:r>
          </w:p>
          <w:p>
            <w:pPr>
              <w:pStyle w:val="TableParagraph"/>
              <w:spacing w:line="279" w:lineRule="exact"/>
              <w:ind w:left="145"/>
              <w:rPr>
                <w:sz w:val="24"/>
              </w:rPr>
            </w:pPr>
            <w:r>
              <w:rPr>
                <w:sz w:val="24"/>
              </w:rPr>
              <w:t>familiar subject.</w:t>
            </w:r>
          </w:p>
        </w:tc>
      </w:tr>
      <w:tr>
        <w:trPr>
          <w:trHeight w:val="1455" w:hRule="atLeast"/>
        </w:trPr>
        <w:tc>
          <w:tcPr>
            <w:tcW w:w="2088" w:type="dxa"/>
            <w:tcBorders>
              <w:bottom w:val="single" w:sz="6" w:space="0" w:color="808080"/>
              <w:right w:val="single" w:sz="6" w:space="0" w:color="808080"/>
            </w:tcBorders>
            <w:shd w:val="clear" w:color="auto" w:fill="C0C0C0"/>
          </w:tcPr>
          <w:p>
            <w:pPr>
              <w:pStyle w:val="TableParagraph"/>
              <w:spacing w:before="6"/>
              <w:ind w:left="291" w:right="285"/>
              <w:jc w:val="center"/>
              <w:rPr>
                <w:sz w:val="24"/>
              </w:rPr>
            </w:pPr>
            <w:r>
              <w:rPr>
                <w:color w:val="FFFFFF"/>
                <w:sz w:val="24"/>
              </w:rPr>
              <w:t>4.2</w:t>
            </w:r>
          </w:p>
        </w:tc>
        <w:tc>
          <w:tcPr>
            <w:tcW w:w="3779" w:type="dxa"/>
            <w:tcBorders>
              <w:left w:val="single" w:sz="6" w:space="0" w:color="808080"/>
              <w:bottom w:val="single" w:sz="6" w:space="0" w:color="808080"/>
            </w:tcBorders>
            <w:shd w:val="clear" w:color="auto" w:fill="C0C0C0"/>
          </w:tcPr>
          <w:p>
            <w:pPr>
              <w:pStyle w:val="TableParagraph"/>
              <w:spacing w:before="6"/>
              <w:ind w:left="100" w:right="127"/>
              <w:rPr>
                <w:sz w:val="24"/>
              </w:rPr>
            </w:pPr>
            <w:r>
              <w:rPr>
                <w:sz w:val="24"/>
              </w:rPr>
              <w:t>Respond to common requests for assistance or information and record important facts , directions, and appointments in</w:t>
            </w:r>
          </w:p>
          <w:p>
            <w:pPr>
              <w:pStyle w:val="TableParagraph"/>
              <w:spacing w:line="270" w:lineRule="exact" w:before="1"/>
              <w:ind w:left="100"/>
              <w:rPr>
                <w:sz w:val="24"/>
              </w:rPr>
            </w:pPr>
            <w:r>
              <w:rPr>
                <w:sz w:val="24"/>
              </w:rPr>
              <w:t>person and on the phone.</w:t>
            </w:r>
          </w:p>
        </w:tc>
        <w:tc>
          <w:tcPr>
            <w:tcW w:w="2997" w:type="dxa"/>
            <w:tcBorders>
              <w:bottom w:val="single" w:sz="6" w:space="0" w:color="808080"/>
            </w:tcBorders>
            <w:shd w:val="clear" w:color="auto" w:fill="C0C0C0"/>
          </w:tcPr>
          <w:p>
            <w:pPr>
              <w:pStyle w:val="TableParagraph"/>
              <w:spacing w:before="6"/>
              <w:ind w:left="145" w:right="127"/>
              <w:rPr>
                <w:sz w:val="24"/>
              </w:rPr>
            </w:pPr>
            <w:r>
              <w:rPr>
                <w:sz w:val="24"/>
              </w:rPr>
              <w:t>Give reason or excuse for personal behavior or actions.</w:t>
            </w:r>
          </w:p>
        </w:tc>
      </w:tr>
      <w:tr>
        <w:trPr>
          <w:trHeight w:val="1167" w:hRule="atLeast"/>
        </w:trPr>
        <w:tc>
          <w:tcPr>
            <w:tcW w:w="2088" w:type="dxa"/>
            <w:tcBorders>
              <w:top w:val="single" w:sz="6" w:space="0" w:color="808080"/>
              <w:right w:val="single" w:sz="6" w:space="0" w:color="808080"/>
            </w:tcBorders>
            <w:shd w:val="clear" w:color="auto" w:fill="C0C0C0"/>
          </w:tcPr>
          <w:p>
            <w:pPr>
              <w:pStyle w:val="TableParagraph"/>
              <w:spacing w:line="287" w:lineRule="exact"/>
              <w:ind w:left="291" w:right="285"/>
              <w:jc w:val="center"/>
              <w:rPr>
                <w:sz w:val="24"/>
              </w:rPr>
            </w:pPr>
            <w:r>
              <w:rPr>
                <w:color w:val="FFFFFF"/>
                <w:sz w:val="24"/>
              </w:rPr>
              <w:t>4.3</w:t>
            </w:r>
          </w:p>
        </w:tc>
        <w:tc>
          <w:tcPr>
            <w:tcW w:w="3779" w:type="dxa"/>
            <w:tcBorders>
              <w:top w:val="single" w:sz="6" w:space="0" w:color="808080"/>
              <w:left w:val="single" w:sz="6" w:space="0" w:color="808080"/>
            </w:tcBorders>
            <w:shd w:val="clear" w:color="auto" w:fill="C0C0C0"/>
          </w:tcPr>
          <w:p>
            <w:pPr>
              <w:pStyle w:val="TableParagraph"/>
              <w:ind w:left="100" w:right="299"/>
              <w:rPr>
                <w:sz w:val="24"/>
              </w:rPr>
            </w:pPr>
            <w:r>
              <w:rPr>
                <w:sz w:val="24"/>
              </w:rPr>
              <w:t>Identify essential information in rules and regulations.</w:t>
            </w:r>
          </w:p>
        </w:tc>
        <w:tc>
          <w:tcPr>
            <w:tcW w:w="2997" w:type="dxa"/>
            <w:tcBorders>
              <w:top w:val="single" w:sz="6" w:space="0" w:color="808080"/>
            </w:tcBorders>
            <w:shd w:val="clear" w:color="auto" w:fill="C0C0C0"/>
          </w:tcPr>
          <w:p>
            <w:pPr>
              <w:pStyle w:val="TableParagraph"/>
              <w:spacing w:line="290" w:lineRule="exact" w:before="5"/>
              <w:ind w:left="145" w:right="166"/>
              <w:rPr>
                <w:sz w:val="24"/>
              </w:rPr>
            </w:pPr>
            <w:r>
              <w:rPr>
                <w:sz w:val="24"/>
              </w:rPr>
              <w:t>State a personal opinion and make simple statements of agreement or disagreement.</w:t>
            </w:r>
          </w:p>
        </w:tc>
      </w:tr>
      <w:tr>
        <w:trPr>
          <w:trHeight w:val="586" w:hRule="atLeast"/>
        </w:trPr>
        <w:tc>
          <w:tcPr>
            <w:tcW w:w="2088" w:type="dxa"/>
            <w:tcBorders>
              <w:bottom w:val="single" w:sz="6" w:space="0" w:color="808080"/>
              <w:right w:val="single" w:sz="6" w:space="0" w:color="808080"/>
            </w:tcBorders>
            <w:shd w:val="clear" w:color="auto" w:fill="C0C0C0"/>
          </w:tcPr>
          <w:p>
            <w:pPr>
              <w:pStyle w:val="TableParagraph"/>
              <w:spacing w:before="6"/>
              <w:ind w:left="291" w:right="285"/>
              <w:jc w:val="center"/>
              <w:rPr>
                <w:sz w:val="24"/>
              </w:rPr>
            </w:pPr>
            <w:r>
              <w:rPr>
                <w:color w:val="FFFFFF"/>
                <w:sz w:val="24"/>
              </w:rPr>
              <w:t>4.4</w:t>
            </w:r>
          </w:p>
        </w:tc>
        <w:tc>
          <w:tcPr>
            <w:tcW w:w="3779" w:type="dxa"/>
            <w:tcBorders>
              <w:left w:val="single" w:sz="6" w:space="0" w:color="808080"/>
              <w:bottom w:val="single" w:sz="6" w:space="0" w:color="808080"/>
            </w:tcBorders>
            <w:shd w:val="clear" w:color="auto" w:fill="C0C0C0"/>
          </w:tcPr>
          <w:p>
            <w:pPr>
              <w:pStyle w:val="TableParagraph"/>
              <w:spacing w:line="288" w:lineRule="exact" w:before="15"/>
              <w:ind w:left="100" w:right="284"/>
              <w:rPr>
                <w:sz w:val="24"/>
              </w:rPr>
            </w:pPr>
            <w:r>
              <w:rPr>
                <w:sz w:val="24"/>
              </w:rPr>
              <w:t>Follow multi-step directions and respond to warnings.</w:t>
            </w:r>
          </w:p>
        </w:tc>
        <w:tc>
          <w:tcPr>
            <w:tcW w:w="2997" w:type="dxa"/>
            <w:tcBorders>
              <w:bottom w:val="single" w:sz="6" w:space="0" w:color="808080"/>
            </w:tcBorders>
            <w:shd w:val="clear" w:color="auto" w:fill="C0C0C0"/>
          </w:tcPr>
          <w:p>
            <w:pPr>
              <w:pStyle w:val="TableParagraph"/>
              <w:spacing w:line="288" w:lineRule="exact" w:before="15"/>
              <w:ind w:left="145" w:right="567"/>
              <w:rPr>
                <w:sz w:val="24"/>
              </w:rPr>
            </w:pPr>
            <w:r>
              <w:rPr>
                <w:sz w:val="24"/>
              </w:rPr>
              <w:t>Explain the steps in a process.</w:t>
            </w:r>
          </w:p>
        </w:tc>
      </w:tr>
      <w:tr>
        <w:trPr>
          <w:trHeight w:val="1451" w:hRule="atLeast"/>
        </w:trPr>
        <w:tc>
          <w:tcPr>
            <w:tcW w:w="2088" w:type="dxa"/>
            <w:tcBorders>
              <w:top w:val="single" w:sz="6" w:space="0" w:color="808080"/>
              <w:right w:val="single" w:sz="6" w:space="0" w:color="808080"/>
            </w:tcBorders>
            <w:shd w:val="clear" w:color="auto" w:fill="C0C0C0"/>
          </w:tcPr>
          <w:p>
            <w:pPr>
              <w:pStyle w:val="TableParagraph"/>
              <w:spacing w:line="282" w:lineRule="exact"/>
              <w:ind w:left="291" w:right="285"/>
              <w:jc w:val="center"/>
              <w:rPr>
                <w:sz w:val="24"/>
              </w:rPr>
            </w:pPr>
            <w:r>
              <w:rPr>
                <w:color w:val="FFFFFF"/>
                <w:sz w:val="24"/>
              </w:rPr>
              <w:t>4.5</w:t>
            </w:r>
          </w:p>
        </w:tc>
        <w:tc>
          <w:tcPr>
            <w:tcW w:w="3779" w:type="dxa"/>
            <w:tcBorders>
              <w:top w:val="single" w:sz="6" w:space="0" w:color="808080"/>
              <w:left w:val="single" w:sz="6" w:space="0" w:color="808080"/>
            </w:tcBorders>
            <w:shd w:val="clear" w:color="auto" w:fill="C0C0C0"/>
          </w:tcPr>
          <w:p>
            <w:pPr>
              <w:pStyle w:val="TableParagraph"/>
              <w:ind w:left="100" w:right="222"/>
              <w:rPr>
                <w:sz w:val="24"/>
              </w:rPr>
            </w:pPr>
            <w:r>
              <w:rPr>
                <w:sz w:val="24"/>
              </w:rPr>
              <w:t>Differentiate between the use of formal and informal language including reduced speech and slang.</w:t>
            </w:r>
          </w:p>
        </w:tc>
        <w:tc>
          <w:tcPr>
            <w:tcW w:w="2997" w:type="dxa"/>
            <w:tcBorders>
              <w:top w:val="single" w:sz="6" w:space="0" w:color="808080"/>
            </w:tcBorders>
            <w:shd w:val="clear" w:color="auto" w:fill="C0C0C0"/>
          </w:tcPr>
          <w:p>
            <w:pPr>
              <w:pStyle w:val="TableParagraph"/>
              <w:ind w:left="145" w:right="101"/>
              <w:rPr>
                <w:sz w:val="24"/>
              </w:rPr>
            </w:pPr>
            <w:r>
              <w:rPr>
                <w:sz w:val="24"/>
              </w:rPr>
              <w:t>Provide accurate personal background and employment history in employment or social</w:t>
            </w:r>
          </w:p>
          <w:p>
            <w:pPr>
              <w:pStyle w:val="TableParagraph"/>
              <w:spacing w:line="280" w:lineRule="exact"/>
              <w:ind w:left="145"/>
              <w:rPr>
                <w:sz w:val="24"/>
              </w:rPr>
            </w:pPr>
            <w:r>
              <w:rPr>
                <w:sz w:val="24"/>
              </w:rPr>
              <w:t>settings.</w:t>
            </w:r>
          </w:p>
        </w:tc>
      </w:tr>
      <w:tr>
        <w:trPr>
          <w:trHeight w:val="875" w:hRule="atLeast"/>
        </w:trPr>
        <w:tc>
          <w:tcPr>
            <w:tcW w:w="2088" w:type="dxa"/>
            <w:tcBorders>
              <w:bottom w:val="single" w:sz="6" w:space="0" w:color="808080"/>
              <w:right w:val="single" w:sz="6" w:space="0" w:color="808080"/>
            </w:tcBorders>
            <w:shd w:val="clear" w:color="auto" w:fill="C0C0C0"/>
          </w:tcPr>
          <w:p>
            <w:pPr>
              <w:pStyle w:val="TableParagraph"/>
              <w:spacing w:before="4"/>
              <w:ind w:left="291" w:right="285"/>
              <w:jc w:val="center"/>
              <w:rPr>
                <w:sz w:val="24"/>
              </w:rPr>
            </w:pPr>
            <w:r>
              <w:rPr>
                <w:color w:val="FFFFFF"/>
                <w:sz w:val="24"/>
              </w:rPr>
              <w:t>4.6</w:t>
            </w:r>
          </w:p>
        </w:tc>
        <w:tc>
          <w:tcPr>
            <w:tcW w:w="3779" w:type="dxa"/>
            <w:tcBorders>
              <w:left w:val="single" w:sz="6" w:space="0" w:color="808080"/>
              <w:bottom w:val="single" w:sz="6" w:space="0" w:color="808080"/>
            </w:tcBorders>
            <w:shd w:val="clear" w:color="auto" w:fill="C0C0C0"/>
          </w:tcPr>
          <w:p>
            <w:pPr>
              <w:pStyle w:val="TableParagraph"/>
              <w:spacing w:before="4"/>
              <w:ind w:left="100"/>
              <w:rPr>
                <w:sz w:val="24"/>
              </w:rPr>
            </w:pPr>
            <w:r>
              <w:rPr>
                <w:sz w:val="24"/>
              </w:rPr>
              <w:t>Respond to basic cultural</w:t>
            </w:r>
          </w:p>
          <w:p>
            <w:pPr>
              <w:pStyle w:val="TableParagraph"/>
              <w:spacing w:line="288" w:lineRule="exact" w:before="11"/>
              <w:ind w:left="100" w:right="255"/>
              <w:rPr>
                <w:sz w:val="24"/>
              </w:rPr>
            </w:pPr>
            <w:r>
              <w:rPr>
                <w:sz w:val="24"/>
              </w:rPr>
              <w:t>nonverbal behaviors (e.g., cross arms, look at a watch, etc.)</w:t>
            </w:r>
          </w:p>
        </w:tc>
        <w:tc>
          <w:tcPr>
            <w:tcW w:w="2997" w:type="dxa"/>
            <w:tcBorders>
              <w:bottom w:val="single" w:sz="6" w:space="0" w:color="808080"/>
            </w:tcBorders>
            <w:shd w:val="clear" w:color="auto" w:fill="C0C0C0"/>
          </w:tcPr>
          <w:p>
            <w:pPr>
              <w:pStyle w:val="TableParagraph"/>
              <w:spacing w:before="4"/>
              <w:ind w:left="145" w:right="368"/>
              <w:rPr>
                <w:sz w:val="24"/>
              </w:rPr>
            </w:pPr>
            <w:r>
              <w:rPr>
                <w:sz w:val="24"/>
              </w:rPr>
              <w:t>Ask for and give directions using a map.</w:t>
            </w:r>
          </w:p>
        </w:tc>
      </w:tr>
      <w:tr>
        <w:trPr>
          <w:trHeight w:val="3189" w:hRule="atLeast"/>
        </w:trPr>
        <w:tc>
          <w:tcPr>
            <w:tcW w:w="2088" w:type="dxa"/>
            <w:tcBorders>
              <w:top w:val="single" w:sz="6" w:space="0" w:color="808080"/>
              <w:right w:val="single" w:sz="6" w:space="0" w:color="808080"/>
            </w:tcBorders>
            <w:shd w:val="clear" w:color="auto" w:fill="C0C0C0"/>
          </w:tcPr>
          <w:p>
            <w:pPr>
              <w:pStyle w:val="TableParagraph"/>
              <w:spacing w:line="282" w:lineRule="exact"/>
              <w:ind w:left="291" w:right="285"/>
              <w:jc w:val="center"/>
              <w:rPr>
                <w:sz w:val="24"/>
              </w:rPr>
            </w:pPr>
            <w:r>
              <w:rPr>
                <w:color w:val="FFFFFF"/>
                <w:sz w:val="24"/>
              </w:rPr>
              <w:t>4.7</w:t>
            </w:r>
          </w:p>
        </w:tc>
        <w:tc>
          <w:tcPr>
            <w:tcW w:w="3779" w:type="dxa"/>
            <w:tcBorders>
              <w:top w:val="single" w:sz="6" w:space="0" w:color="808080"/>
              <w:left w:val="single" w:sz="6" w:space="0" w:color="808080"/>
            </w:tcBorders>
            <w:shd w:val="clear" w:color="auto" w:fill="C0C0C0"/>
          </w:tcPr>
          <w:p>
            <w:pPr>
              <w:pStyle w:val="TableParagraph"/>
              <w:ind w:left="100" w:right="269"/>
              <w:rPr>
                <w:sz w:val="24"/>
              </w:rPr>
            </w:pPr>
            <w:r>
              <w:rPr>
                <w:sz w:val="24"/>
              </w:rPr>
              <w:t>Distinguish among questions, statements and imperatives based on voice patterns (stress, pitch, rhythm, and intonation.</w:t>
            </w:r>
          </w:p>
        </w:tc>
        <w:tc>
          <w:tcPr>
            <w:tcW w:w="2997" w:type="dxa"/>
            <w:tcBorders>
              <w:top w:val="single" w:sz="6" w:space="0" w:color="808080"/>
            </w:tcBorders>
            <w:shd w:val="clear" w:color="auto" w:fill="C0C0C0"/>
          </w:tcPr>
          <w:p>
            <w:pPr>
              <w:pStyle w:val="TableParagraph"/>
              <w:ind w:left="145" w:right="136"/>
              <w:rPr>
                <w:sz w:val="24"/>
              </w:rPr>
            </w:pPr>
            <w:r>
              <w:rPr>
                <w:sz w:val="24"/>
              </w:rPr>
              <w:t>Demonstrate appropriate non-verbal language (eye contact and body movement) and conversational skills of showing comprehension, asking questions, inter- rupting, and encouraging others to participate in</w:t>
            </w:r>
          </w:p>
          <w:p>
            <w:pPr>
              <w:pStyle w:val="TableParagraph"/>
              <w:spacing w:line="288" w:lineRule="exact" w:before="4"/>
              <w:ind w:left="145" w:right="624"/>
              <w:rPr>
                <w:sz w:val="24"/>
              </w:rPr>
            </w:pPr>
            <w:r>
              <w:rPr>
                <w:sz w:val="24"/>
              </w:rPr>
              <w:t>group interactions or paired situations.</w:t>
            </w:r>
          </w:p>
        </w:tc>
      </w:tr>
      <w:tr>
        <w:trPr>
          <w:trHeight w:val="1456" w:hRule="atLeast"/>
        </w:trPr>
        <w:tc>
          <w:tcPr>
            <w:tcW w:w="2088" w:type="dxa"/>
            <w:tcBorders>
              <w:right w:val="single" w:sz="6" w:space="0" w:color="808080"/>
            </w:tcBorders>
            <w:shd w:val="clear" w:color="auto" w:fill="C0C0C0"/>
          </w:tcPr>
          <w:p>
            <w:pPr>
              <w:pStyle w:val="TableParagraph"/>
              <w:spacing w:before="4"/>
              <w:ind w:left="291" w:right="287"/>
              <w:jc w:val="center"/>
              <w:rPr>
                <w:b/>
                <w:sz w:val="24"/>
              </w:rPr>
            </w:pPr>
            <w:r>
              <w:rPr>
                <w:b/>
                <w:color w:val="FFFFFF"/>
                <w:sz w:val="24"/>
              </w:rPr>
              <w:t>4.8</w:t>
            </w:r>
          </w:p>
        </w:tc>
        <w:tc>
          <w:tcPr>
            <w:tcW w:w="6776" w:type="dxa"/>
            <w:gridSpan w:val="2"/>
            <w:tcBorders>
              <w:left w:val="single" w:sz="6" w:space="0" w:color="808080"/>
            </w:tcBorders>
            <w:shd w:val="clear" w:color="auto" w:fill="C0C0C0"/>
          </w:tcPr>
          <w:p>
            <w:pPr>
              <w:pStyle w:val="TableParagraph"/>
              <w:spacing w:before="4"/>
              <w:ind w:left="100" w:right="3145"/>
              <w:jc w:val="both"/>
              <w:rPr>
                <w:sz w:val="24"/>
              </w:rPr>
            </w:pPr>
            <w:r>
              <w:rPr>
                <w:sz w:val="24"/>
              </w:rPr>
              <w:t>Pronounce words and phrases in a manner usually understandable to the general public using</w:t>
            </w:r>
          </w:p>
          <w:p>
            <w:pPr>
              <w:pStyle w:val="TableParagraph"/>
              <w:spacing w:line="290" w:lineRule="exact" w:before="8"/>
              <w:ind w:left="100" w:right="3290"/>
              <w:jc w:val="both"/>
              <w:rPr>
                <w:sz w:val="24"/>
              </w:rPr>
            </w:pPr>
            <w:r>
              <w:rPr>
                <w:sz w:val="24"/>
              </w:rPr>
              <w:t>appropriate stress, rhythm and intonation with some repetition.</w:t>
            </w:r>
          </w:p>
        </w:tc>
      </w:tr>
    </w:tbl>
    <w:p>
      <w:pPr>
        <w:spacing w:after="0" w:line="290" w:lineRule="exact"/>
        <w:jc w:val="both"/>
        <w:rPr>
          <w:sz w:val="24"/>
        </w:rPr>
        <w:sectPr>
          <w:pgSz w:w="12240" w:h="15840"/>
          <w:pgMar w:header="0" w:footer="598" w:top="0" w:bottom="780" w:left="1560" w:right="480"/>
        </w:sectPr>
      </w:pPr>
    </w:p>
    <w:p>
      <w:pPr>
        <w:pStyle w:val="BodyText"/>
        <w:rPr>
          <w:b/>
          <w:sz w:val="20"/>
        </w:rPr>
      </w:pPr>
      <w:r>
        <w:rPr/>
        <w:pict>
          <v:group style="position:absolute;margin-left:521.520020pt;margin-top:746.52002pt;width:90.5pt;height:10pt;mso-position-horizontal-relative:page;mso-position-vertical-relative:page;z-index:15748096" coordorigin="10430,14930" coordsize="1810,200">
            <v:rect style="position:absolute;left:10440;top:14940;width:1800;height:180" filled="true" fillcolor="#274ec4" stroked="false">
              <v:fill type="solid"/>
            </v:rect>
            <v:line style="position:absolute" from="10440,14940" to="10440,15120" stroked="true" strokeweight=".96pt" strokecolor="#2d5dea">
              <v:stroke dashstyle="solid"/>
            </v:line>
            <v:shape style="position:absolute;left:10440;top:14930;width:1800;height:200" coordorigin="10440,14930" coordsize="1800,200" path="m12240,15110l10440,15110,10440,15130,12240,15130,12240,15110xm12240,14930l10440,14930,10440,14950,12240,14950,12240,14930xe" filled="true" fillcolor="#2348b7" stroked="false">
              <v:path arrowok="t"/>
              <v:fill type="solid"/>
            </v:shape>
            <w10:wrap type="none"/>
          </v:group>
        </w:pict>
      </w:r>
      <w:r>
        <w:rPr/>
        <w:pict>
          <v:group style="position:absolute;margin-left:98.519997pt;margin-top:746.52002pt;width:379pt;height:10pt;mso-position-horizontal-relative:page;mso-position-vertical-relative:page;z-index:15748608" coordorigin="1970,14930" coordsize="7580,200">
            <v:rect style="position:absolute;left:1980;top:14940;width:7560;height:180" filled="true" fillcolor="#274ec4" stroked="false">
              <v:fill type="solid"/>
            </v:rect>
            <v:line style="position:absolute" from="1980,14940" to="1980,15120" stroked="true" strokeweight=".96pt" strokecolor="#2d5dea">
              <v:stroke dashstyle="solid"/>
            </v:line>
            <v:rect style="position:absolute;left:1980;top:15110;width:7560;height:20" filled="true" fillcolor="#2348b7" stroked="false">
              <v:fill type="solid"/>
            </v:rect>
            <v:line style="position:absolute" from="9540,15120" to="9540,14940" stroked="true" strokeweight=".96pt" strokecolor="#2a54d5">
              <v:stroke dashstyle="solid"/>
            </v:line>
            <v:rect style="position:absolute;left:1980;top:14930;width:7560;height:20" filled="true" fillcolor="#2348b7" stroked="false">
              <v:fill type="solid"/>
            </v:rect>
            <w10:wrap type="none"/>
          </v:group>
        </w:pict>
      </w:r>
      <w:r>
        <w:rPr/>
        <w:pict>
          <v:group style="position:absolute;margin-left:32.271999pt;margin-top:0pt;width:22.25pt;height:99.5pt;mso-position-horizontal-relative:page;mso-position-vertical-relative:page;z-index:15749120" coordorigin="645,0" coordsize="445,1990">
            <v:shape style="position:absolute;left:645;top:0;width:255;height:1980" coordorigin="645,0" coordsize="255,1980" path="m900,0l645,0,645,1725,900,1980,900,0xe" filled="true" fillcolor="#2c5ae0" stroked="false">
              <v:path arrowok="t"/>
              <v:fill type="solid"/>
            </v:shape>
            <v:rect style="position:absolute;left:900;top:0;width:180;height:1980" filled="true" fillcolor="#274ec4" stroked="false">
              <v:fill type="solid"/>
            </v:rect>
            <v:rect style="position:absolute;left:900;top:1970;width:180;height:20" filled="true" fillcolor="#2348b7" stroked="false">
              <v:fill type="solid"/>
            </v:rect>
            <v:rect style="position:absolute;left:1070;top:0;width:20;height:1980" filled="true" fillcolor="#2a54d5" stroked="false">
              <v:fill type="solid"/>
            </v:rect>
            <v:rect style="position:absolute;left:890;top:0;width:20;height:1980" filled="true" fillcolor="#2d5dea" stroked="false">
              <v:fill type="solid"/>
            </v:rect>
            <w10:wrap type="none"/>
          </v:group>
        </w:pic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3"/>
        <w:rPr>
          <w:b/>
          <w:sz w:val="29"/>
        </w:rPr>
      </w:pPr>
    </w:p>
    <w:tbl>
      <w:tblPr>
        <w:tblW w:w="0" w:type="auto"/>
        <w:jc w:val="left"/>
        <w:tblInd w:w="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88"/>
        <w:gridCol w:w="3746"/>
        <w:gridCol w:w="3032"/>
      </w:tblGrid>
      <w:tr>
        <w:trPr>
          <w:trHeight w:val="551" w:hRule="atLeast"/>
        </w:trPr>
        <w:tc>
          <w:tcPr>
            <w:tcW w:w="2088" w:type="dxa"/>
            <w:tcBorders>
              <w:bottom w:val="single" w:sz="6" w:space="0" w:color="808080"/>
              <w:right w:val="single" w:sz="6" w:space="0" w:color="808080"/>
            </w:tcBorders>
            <w:shd w:val="clear" w:color="auto" w:fill="C0C0C0"/>
          </w:tcPr>
          <w:p>
            <w:pPr>
              <w:pStyle w:val="TableParagraph"/>
              <w:spacing w:line="268" w:lineRule="exact"/>
              <w:ind w:left="290" w:right="287"/>
              <w:jc w:val="center"/>
              <w:rPr>
                <w:rFonts w:ascii="Times New Roman"/>
                <w:sz w:val="24"/>
              </w:rPr>
            </w:pPr>
            <w:r>
              <w:rPr>
                <w:rFonts w:ascii="Times New Roman"/>
                <w:color w:val="FFFFFF"/>
                <w:sz w:val="24"/>
              </w:rPr>
              <w:t>Level 5 Exit:</w:t>
            </w:r>
          </w:p>
        </w:tc>
        <w:tc>
          <w:tcPr>
            <w:tcW w:w="3746" w:type="dxa"/>
            <w:tcBorders>
              <w:left w:val="single" w:sz="6" w:space="0" w:color="808080"/>
              <w:bottom w:val="single" w:sz="6" w:space="0" w:color="808080"/>
            </w:tcBorders>
            <w:shd w:val="clear" w:color="auto" w:fill="C0C0C0"/>
          </w:tcPr>
          <w:p>
            <w:pPr>
              <w:pStyle w:val="TableParagraph"/>
              <w:spacing w:line="268" w:lineRule="exact"/>
              <w:ind w:left="100"/>
              <w:rPr>
                <w:rFonts w:ascii="Times New Roman"/>
                <w:sz w:val="24"/>
              </w:rPr>
            </w:pPr>
            <w:r>
              <w:rPr>
                <w:rFonts w:ascii="Times New Roman"/>
                <w:color w:val="FFFFFF"/>
                <w:sz w:val="24"/>
              </w:rPr>
              <w:t>ESL Listening Competency Level 5</w:t>
            </w:r>
          </w:p>
        </w:tc>
        <w:tc>
          <w:tcPr>
            <w:tcW w:w="3032" w:type="dxa"/>
            <w:tcBorders>
              <w:bottom w:val="single" w:sz="6" w:space="0" w:color="808080"/>
            </w:tcBorders>
            <w:shd w:val="clear" w:color="auto" w:fill="C0C0C0"/>
          </w:tcPr>
          <w:p>
            <w:pPr>
              <w:pStyle w:val="TableParagraph"/>
              <w:spacing w:line="268" w:lineRule="exact"/>
              <w:ind w:left="178"/>
              <w:rPr>
                <w:rFonts w:ascii="Times New Roman"/>
                <w:sz w:val="24"/>
              </w:rPr>
            </w:pPr>
            <w:r>
              <w:rPr>
                <w:rFonts w:ascii="Times New Roman"/>
                <w:color w:val="FFFFFF"/>
                <w:sz w:val="24"/>
              </w:rPr>
              <w:t>ESL Speaking Competency</w:t>
            </w:r>
          </w:p>
          <w:p>
            <w:pPr>
              <w:pStyle w:val="TableParagraph"/>
              <w:spacing w:line="264" w:lineRule="exact"/>
              <w:ind w:left="178"/>
              <w:rPr>
                <w:rFonts w:ascii="Times New Roman"/>
                <w:sz w:val="24"/>
              </w:rPr>
            </w:pPr>
            <w:r>
              <w:rPr>
                <w:rFonts w:ascii="Times New Roman"/>
                <w:color w:val="FFFFFF"/>
                <w:sz w:val="24"/>
              </w:rPr>
              <w:t>Level 5</w:t>
            </w:r>
          </w:p>
        </w:tc>
      </w:tr>
      <w:tr>
        <w:trPr>
          <w:trHeight w:val="876" w:hRule="atLeast"/>
        </w:trPr>
        <w:tc>
          <w:tcPr>
            <w:tcW w:w="2088" w:type="dxa"/>
            <w:tcBorders>
              <w:top w:val="single" w:sz="6" w:space="0" w:color="808080"/>
              <w:right w:val="single" w:sz="6" w:space="0" w:color="808080"/>
            </w:tcBorders>
            <w:shd w:val="clear" w:color="auto" w:fill="C0C0C0"/>
          </w:tcPr>
          <w:p>
            <w:pPr>
              <w:pStyle w:val="TableParagraph"/>
              <w:spacing w:line="287" w:lineRule="exact"/>
              <w:ind w:left="291" w:right="285"/>
              <w:jc w:val="center"/>
              <w:rPr>
                <w:sz w:val="24"/>
              </w:rPr>
            </w:pPr>
            <w:r>
              <w:rPr>
                <w:color w:val="FFFFFF"/>
                <w:sz w:val="24"/>
              </w:rPr>
              <w:t>5.1</w:t>
            </w:r>
          </w:p>
        </w:tc>
        <w:tc>
          <w:tcPr>
            <w:tcW w:w="3746" w:type="dxa"/>
            <w:tcBorders>
              <w:top w:val="single" w:sz="6" w:space="0" w:color="808080"/>
              <w:left w:val="single" w:sz="6" w:space="0" w:color="808080"/>
            </w:tcBorders>
            <w:shd w:val="clear" w:color="auto" w:fill="C0C0C0"/>
          </w:tcPr>
          <w:p>
            <w:pPr>
              <w:pStyle w:val="TableParagraph"/>
              <w:spacing w:line="290" w:lineRule="exact" w:before="5"/>
              <w:ind w:left="100" w:right="341"/>
              <w:rPr>
                <w:sz w:val="24"/>
              </w:rPr>
            </w:pPr>
            <w:r>
              <w:rPr>
                <w:sz w:val="24"/>
              </w:rPr>
              <w:t>Identify vital information in an announcement or a report(e.g. news, radio, medical,etc.</w:t>
            </w:r>
          </w:p>
        </w:tc>
        <w:tc>
          <w:tcPr>
            <w:tcW w:w="3032" w:type="dxa"/>
            <w:tcBorders>
              <w:top w:val="single" w:sz="6" w:space="0" w:color="808080"/>
            </w:tcBorders>
            <w:shd w:val="clear" w:color="auto" w:fill="C0C0C0"/>
          </w:tcPr>
          <w:p>
            <w:pPr>
              <w:pStyle w:val="TableParagraph"/>
              <w:spacing w:line="290" w:lineRule="exact" w:before="5"/>
              <w:ind w:left="178" w:right="282"/>
              <w:rPr>
                <w:sz w:val="24"/>
              </w:rPr>
            </w:pPr>
            <w:r>
              <w:rPr>
                <w:sz w:val="24"/>
              </w:rPr>
              <w:t>Summarize and clarify information orally froma single source.</w:t>
            </w:r>
          </w:p>
        </w:tc>
      </w:tr>
      <w:tr>
        <w:trPr>
          <w:trHeight w:val="2036" w:hRule="atLeast"/>
        </w:trPr>
        <w:tc>
          <w:tcPr>
            <w:tcW w:w="2088" w:type="dxa"/>
            <w:tcBorders>
              <w:bottom w:val="single" w:sz="6" w:space="0" w:color="808080"/>
              <w:right w:val="single" w:sz="6" w:space="0" w:color="808080"/>
            </w:tcBorders>
            <w:shd w:val="clear" w:color="auto" w:fill="C0C0C0"/>
          </w:tcPr>
          <w:p>
            <w:pPr>
              <w:pStyle w:val="TableParagraph"/>
              <w:spacing w:before="6"/>
              <w:ind w:left="291" w:right="285"/>
              <w:jc w:val="center"/>
              <w:rPr>
                <w:sz w:val="24"/>
              </w:rPr>
            </w:pPr>
            <w:r>
              <w:rPr>
                <w:color w:val="FFFFFF"/>
                <w:sz w:val="24"/>
              </w:rPr>
              <w:t>5.2</w:t>
            </w:r>
          </w:p>
        </w:tc>
        <w:tc>
          <w:tcPr>
            <w:tcW w:w="3746" w:type="dxa"/>
            <w:tcBorders>
              <w:left w:val="single" w:sz="6" w:space="0" w:color="808080"/>
              <w:bottom w:val="single" w:sz="6" w:space="0" w:color="808080"/>
            </w:tcBorders>
            <w:shd w:val="clear" w:color="auto" w:fill="C0C0C0"/>
          </w:tcPr>
          <w:p>
            <w:pPr>
              <w:pStyle w:val="TableParagraph"/>
              <w:spacing w:before="6"/>
              <w:ind w:left="100" w:right="257"/>
              <w:rPr>
                <w:sz w:val="24"/>
              </w:rPr>
            </w:pPr>
            <w:r>
              <w:rPr>
                <w:sz w:val="24"/>
              </w:rPr>
              <w:t>Identify patterns of reduced speech and linked words (e.g oughta, hafta,etc.) in employment, social and classromom settings with short, but sustained and connected</w:t>
            </w:r>
          </w:p>
          <w:p>
            <w:pPr>
              <w:pStyle w:val="TableParagraph"/>
              <w:spacing w:line="273" w:lineRule="exact"/>
              <w:ind w:left="100"/>
              <w:rPr>
                <w:sz w:val="24"/>
              </w:rPr>
            </w:pPr>
            <w:r>
              <w:rPr>
                <w:sz w:val="24"/>
              </w:rPr>
              <w:t>conversation.</w:t>
            </w:r>
          </w:p>
        </w:tc>
        <w:tc>
          <w:tcPr>
            <w:tcW w:w="3032" w:type="dxa"/>
            <w:tcBorders>
              <w:bottom w:val="single" w:sz="6" w:space="0" w:color="808080"/>
            </w:tcBorders>
            <w:shd w:val="clear" w:color="auto" w:fill="C0C0C0"/>
          </w:tcPr>
          <w:p>
            <w:pPr>
              <w:pStyle w:val="TableParagraph"/>
              <w:spacing w:before="6"/>
              <w:ind w:left="178" w:right="205"/>
              <w:rPr>
                <w:sz w:val="24"/>
              </w:rPr>
            </w:pPr>
            <w:r>
              <w:rPr>
                <w:sz w:val="24"/>
              </w:rPr>
              <w:t>Demonstrate the use of small talk when initiating conversations in a work- related or social setting</w:t>
            </w:r>
          </w:p>
        </w:tc>
      </w:tr>
      <w:tr>
        <w:trPr>
          <w:trHeight w:val="2613" w:hRule="atLeast"/>
        </w:trPr>
        <w:tc>
          <w:tcPr>
            <w:tcW w:w="2088" w:type="dxa"/>
            <w:tcBorders>
              <w:top w:val="single" w:sz="6" w:space="0" w:color="808080"/>
              <w:right w:val="single" w:sz="6" w:space="0" w:color="808080"/>
            </w:tcBorders>
            <w:shd w:val="clear" w:color="auto" w:fill="C0C0C0"/>
          </w:tcPr>
          <w:p>
            <w:pPr>
              <w:pStyle w:val="TableParagraph"/>
              <w:spacing w:line="287" w:lineRule="exact"/>
              <w:ind w:left="291" w:right="285"/>
              <w:jc w:val="center"/>
              <w:rPr>
                <w:sz w:val="24"/>
              </w:rPr>
            </w:pPr>
            <w:r>
              <w:rPr>
                <w:color w:val="FFFFFF"/>
                <w:sz w:val="24"/>
              </w:rPr>
              <w:t>5.3</w:t>
            </w:r>
          </w:p>
        </w:tc>
        <w:tc>
          <w:tcPr>
            <w:tcW w:w="6778" w:type="dxa"/>
            <w:gridSpan w:val="2"/>
            <w:tcBorders>
              <w:top w:val="single" w:sz="6" w:space="0" w:color="808080"/>
              <w:left w:val="single" w:sz="6" w:space="0" w:color="808080"/>
            </w:tcBorders>
            <w:shd w:val="clear" w:color="auto" w:fill="C0C0C0"/>
          </w:tcPr>
          <w:p>
            <w:pPr>
              <w:pStyle w:val="TableParagraph"/>
              <w:ind w:left="100" w:right="3071"/>
              <w:rPr>
                <w:sz w:val="24"/>
              </w:rPr>
            </w:pPr>
            <w:r>
              <w:rPr>
                <w:sz w:val="24"/>
              </w:rPr>
              <w:t>Extract meaning from commonly used phrasal verbs (e.g pick up, get in, get away with, etc) and frequently used idioms and slang (e.g out of the blue, give me a break, etc.) in employment,</w:t>
            </w:r>
            <w:r>
              <w:rPr>
                <w:spacing w:val="-12"/>
                <w:sz w:val="24"/>
              </w:rPr>
              <w:t> </w:t>
            </w:r>
            <w:r>
              <w:rPr>
                <w:sz w:val="24"/>
              </w:rPr>
              <w:t>social and classroom settings with short, but sustained</w:t>
            </w:r>
            <w:r>
              <w:rPr>
                <w:spacing w:val="-4"/>
                <w:sz w:val="24"/>
              </w:rPr>
              <w:t> </w:t>
            </w:r>
            <w:r>
              <w:rPr>
                <w:sz w:val="24"/>
              </w:rPr>
              <w:t>and</w:t>
            </w:r>
          </w:p>
          <w:p>
            <w:pPr>
              <w:pStyle w:val="TableParagraph"/>
              <w:spacing w:line="279" w:lineRule="exact"/>
              <w:ind w:left="100"/>
              <w:rPr>
                <w:sz w:val="24"/>
              </w:rPr>
            </w:pPr>
            <w:r>
              <w:rPr>
                <w:sz w:val="24"/>
              </w:rPr>
              <w:t>connected</w:t>
            </w:r>
            <w:r>
              <w:rPr>
                <w:spacing w:val="-15"/>
                <w:sz w:val="24"/>
              </w:rPr>
              <w:t> </w:t>
            </w:r>
            <w:r>
              <w:rPr>
                <w:sz w:val="24"/>
              </w:rPr>
              <w:t>conversation.</w:t>
            </w:r>
          </w:p>
        </w:tc>
      </w:tr>
      <w:tr>
        <w:trPr>
          <w:trHeight w:val="1166" w:hRule="atLeast"/>
        </w:trPr>
        <w:tc>
          <w:tcPr>
            <w:tcW w:w="2088" w:type="dxa"/>
            <w:tcBorders>
              <w:bottom w:val="single" w:sz="6" w:space="0" w:color="808080"/>
              <w:right w:val="single" w:sz="6" w:space="0" w:color="808080"/>
            </w:tcBorders>
            <w:shd w:val="clear" w:color="auto" w:fill="C0C0C0"/>
          </w:tcPr>
          <w:p>
            <w:pPr>
              <w:pStyle w:val="TableParagraph"/>
              <w:spacing w:before="4"/>
              <w:ind w:left="291" w:right="285"/>
              <w:jc w:val="center"/>
              <w:rPr>
                <w:sz w:val="24"/>
              </w:rPr>
            </w:pPr>
            <w:r>
              <w:rPr>
                <w:color w:val="FFFFFF"/>
                <w:sz w:val="24"/>
              </w:rPr>
              <w:t>5.4</w:t>
            </w:r>
          </w:p>
        </w:tc>
        <w:tc>
          <w:tcPr>
            <w:tcW w:w="3746" w:type="dxa"/>
            <w:tcBorders>
              <w:left w:val="single" w:sz="6" w:space="0" w:color="808080"/>
              <w:bottom w:val="single" w:sz="6" w:space="0" w:color="808080"/>
            </w:tcBorders>
            <w:shd w:val="clear" w:color="auto" w:fill="C0C0C0"/>
          </w:tcPr>
          <w:p>
            <w:pPr>
              <w:pStyle w:val="TableParagraph"/>
              <w:spacing w:before="4"/>
              <w:ind w:left="100" w:right="161"/>
              <w:rPr>
                <w:sz w:val="24"/>
              </w:rPr>
            </w:pPr>
            <w:r>
              <w:rPr>
                <w:sz w:val="24"/>
              </w:rPr>
              <w:t>Follow multi-step instructions presented in sustained discourse with some repetition.</w:t>
            </w:r>
          </w:p>
        </w:tc>
        <w:tc>
          <w:tcPr>
            <w:tcW w:w="3032" w:type="dxa"/>
            <w:tcBorders>
              <w:bottom w:val="single" w:sz="6" w:space="0" w:color="808080"/>
            </w:tcBorders>
            <w:shd w:val="clear" w:color="auto" w:fill="C0C0C0"/>
          </w:tcPr>
          <w:p>
            <w:pPr>
              <w:pStyle w:val="TableParagraph"/>
              <w:spacing w:before="4"/>
              <w:ind w:left="178" w:right="100"/>
              <w:rPr>
                <w:sz w:val="24"/>
              </w:rPr>
            </w:pPr>
            <w:r>
              <w:rPr>
                <w:sz w:val="24"/>
              </w:rPr>
              <w:t>Report an accident, injury or incident and elaborate</w:t>
            </w:r>
          </w:p>
          <w:p>
            <w:pPr>
              <w:pStyle w:val="TableParagraph"/>
              <w:spacing w:line="288" w:lineRule="exact" w:before="12"/>
              <w:ind w:left="178" w:right="427"/>
              <w:rPr>
                <w:sz w:val="24"/>
              </w:rPr>
            </w:pPr>
            <w:r>
              <w:rPr>
                <w:sz w:val="24"/>
              </w:rPr>
              <w:t>by providing important details.</w:t>
            </w:r>
          </w:p>
        </w:tc>
      </w:tr>
      <w:tr>
        <w:trPr>
          <w:trHeight w:val="1161" w:hRule="atLeast"/>
        </w:trPr>
        <w:tc>
          <w:tcPr>
            <w:tcW w:w="2088" w:type="dxa"/>
            <w:tcBorders>
              <w:top w:val="single" w:sz="6" w:space="0" w:color="808080"/>
              <w:right w:val="single" w:sz="6" w:space="0" w:color="808080"/>
            </w:tcBorders>
            <w:shd w:val="clear" w:color="auto" w:fill="C0C0C0"/>
          </w:tcPr>
          <w:p>
            <w:pPr>
              <w:pStyle w:val="TableParagraph"/>
              <w:spacing w:line="282" w:lineRule="exact"/>
              <w:ind w:left="291" w:right="285"/>
              <w:jc w:val="center"/>
              <w:rPr>
                <w:sz w:val="24"/>
              </w:rPr>
            </w:pPr>
            <w:r>
              <w:rPr>
                <w:color w:val="FFFFFF"/>
                <w:sz w:val="24"/>
              </w:rPr>
              <w:t>5.5</w:t>
            </w:r>
          </w:p>
        </w:tc>
        <w:tc>
          <w:tcPr>
            <w:tcW w:w="3746" w:type="dxa"/>
            <w:tcBorders>
              <w:top w:val="single" w:sz="6" w:space="0" w:color="808080"/>
              <w:left w:val="single" w:sz="6" w:space="0" w:color="808080"/>
            </w:tcBorders>
            <w:shd w:val="clear" w:color="auto" w:fill="C0C0C0"/>
          </w:tcPr>
          <w:p>
            <w:pPr>
              <w:pStyle w:val="TableParagraph"/>
              <w:spacing w:line="290" w:lineRule="exact"/>
              <w:ind w:left="100" w:right="202"/>
              <w:rPr>
                <w:sz w:val="24"/>
              </w:rPr>
            </w:pPr>
            <w:r>
              <w:rPr>
                <w:sz w:val="24"/>
              </w:rPr>
              <w:t>Respond to negative statements and tag endings and questions (e.g. isn’t i, didn’t you never- ever, either/neither, etc.)</w:t>
            </w:r>
          </w:p>
        </w:tc>
        <w:tc>
          <w:tcPr>
            <w:tcW w:w="3032" w:type="dxa"/>
            <w:tcBorders>
              <w:top w:val="single" w:sz="6" w:space="0" w:color="808080"/>
            </w:tcBorders>
            <w:shd w:val="clear" w:color="auto" w:fill="C0C0C0"/>
          </w:tcPr>
          <w:p>
            <w:pPr>
              <w:pStyle w:val="TableParagraph"/>
              <w:spacing w:line="290" w:lineRule="exact"/>
              <w:ind w:left="178" w:right="567"/>
              <w:rPr>
                <w:sz w:val="24"/>
              </w:rPr>
            </w:pPr>
            <w:r>
              <w:rPr>
                <w:sz w:val="24"/>
              </w:rPr>
              <w:t>t , Advocate and negotiate for self and others in a variety of situations.</w:t>
            </w:r>
          </w:p>
        </w:tc>
      </w:tr>
      <w:tr>
        <w:trPr>
          <w:trHeight w:val="1164" w:hRule="atLeast"/>
        </w:trPr>
        <w:tc>
          <w:tcPr>
            <w:tcW w:w="2088" w:type="dxa"/>
            <w:tcBorders>
              <w:right w:val="single" w:sz="6" w:space="0" w:color="808080"/>
            </w:tcBorders>
            <w:shd w:val="clear" w:color="auto" w:fill="C0C0C0"/>
          </w:tcPr>
          <w:p>
            <w:pPr>
              <w:pStyle w:val="TableParagraph"/>
              <w:spacing w:before="4"/>
              <w:ind w:left="291" w:right="285"/>
              <w:jc w:val="center"/>
              <w:rPr>
                <w:sz w:val="24"/>
              </w:rPr>
            </w:pPr>
            <w:r>
              <w:rPr>
                <w:color w:val="FFFFFF"/>
                <w:sz w:val="24"/>
              </w:rPr>
              <w:t>5.6</w:t>
            </w:r>
          </w:p>
        </w:tc>
        <w:tc>
          <w:tcPr>
            <w:tcW w:w="3746" w:type="dxa"/>
            <w:tcBorders>
              <w:left w:val="single" w:sz="6" w:space="0" w:color="808080"/>
            </w:tcBorders>
            <w:shd w:val="clear" w:color="auto" w:fill="C0C0C0"/>
          </w:tcPr>
          <w:p>
            <w:pPr>
              <w:pStyle w:val="TableParagraph"/>
              <w:spacing w:line="290" w:lineRule="atLeast" w:before="4"/>
              <w:ind w:left="100" w:right="173"/>
              <w:rPr>
                <w:sz w:val="24"/>
              </w:rPr>
            </w:pPr>
            <w:r>
              <w:rPr>
                <w:sz w:val="24"/>
              </w:rPr>
              <w:t>Identify interpersonal messages given by nonverbal cues (e.g. distance for interpersonal space, pauses, facial expressions, etc.)</w:t>
            </w:r>
          </w:p>
        </w:tc>
        <w:tc>
          <w:tcPr>
            <w:tcW w:w="3032" w:type="dxa"/>
            <w:shd w:val="clear" w:color="auto" w:fill="C0C0C0"/>
          </w:tcPr>
          <w:p>
            <w:pPr>
              <w:pStyle w:val="TableParagraph"/>
              <w:spacing w:before="4"/>
              <w:ind w:left="178" w:right="147"/>
              <w:rPr>
                <w:sz w:val="24"/>
              </w:rPr>
            </w:pPr>
            <w:r>
              <w:rPr>
                <w:sz w:val="24"/>
              </w:rPr>
              <w:t>Explain information orally from simple graphs, diagrams or maps.</w:t>
            </w:r>
          </w:p>
        </w:tc>
      </w:tr>
      <w:tr>
        <w:trPr>
          <w:trHeight w:val="1739" w:hRule="atLeast"/>
        </w:trPr>
        <w:tc>
          <w:tcPr>
            <w:tcW w:w="2088" w:type="dxa"/>
            <w:tcBorders>
              <w:right w:val="single" w:sz="6" w:space="0" w:color="808080"/>
            </w:tcBorders>
            <w:shd w:val="clear" w:color="auto" w:fill="C0C0C0"/>
          </w:tcPr>
          <w:p>
            <w:pPr>
              <w:pStyle w:val="TableParagraph"/>
              <w:ind w:left="291" w:right="287"/>
              <w:jc w:val="center"/>
              <w:rPr>
                <w:b/>
                <w:sz w:val="24"/>
              </w:rPr>
            </w:pPr>
            <w:r>
              <w:rPr>
                <w:b/>
                <w:color w:val="FFFFFF"/>
                <w:sz w:val="24"/>
              </w:rPr>
              <w:t>5.7</w:t>
            </w:r>
          </w:p>
        </w:tc>
        <w:tc>
          <w:tcPr>
            <w:tcW w:w="3746" w:type="dxa"/>
            <w:tcBorders>
              <w:left w:val="single" w:sz="6" w:space="0" w:color="808080"/>
            </w:tcBorders>
            <w:shd w:val="clear" w:color="auto" w:fill="C0C0C0"/>
          </w:tcPr>
          <w:p>
            <w:pPr>
              <w:pStyle w:val="TableParagraph"/>
              <w:ind w:left="100" w:right="491"/>
              <w:rPr>
                <w:sz w:val="24"/>
              </w:rPr>
            </w:pPr>
            <w:r>
              <w:rPr>
                <w:sz w:val="24"/>
              </w:rPr>
              <w:t>Infer emotional content of a spoken message (e.g. anger, compliment, condolence, or sarcasm) by using intonation, rhythm, and stress.</w:t>
            </w:r>
          </w:p>
        </w:tc>
        <w:tc>
          <w:tcPr>
            <w:tcW w:w="3032" w:type="dxa"/>
            <w:shd w:val="clear" w:color="auto" w:fill="C0C0C0"/>
          </w:tcPr>
          <w:p>
            <w:pPr>
              <w:pStyle w:val="TableParagraph"/>
              <w:ind w:left="178" w:right="183"/>
              <w:rPr>
                <w:sz w:val="24"/>
              </w:rPr>
            </w:pPr>
            <w:r>
              <w:rPr>
                <w:sz w:val="24"/>
              </w:rPr>
              <w:t>Demonstrate appropriate stress, rhythm and intonation patterns in pronunciation of words,</w:t>
            </w:r>
          </w:p>
          <w:p>
            <w:pPr>
              <w:pStyle w:val="TableParagraph"/>
              <w:spacing w:line="290" w:lineRule="exact" w:before="8"/>
              <w:ind w:left="178" w:right="230"/>
              <w:rPr>
                <w:sz w:val="24"/>
              </w:rPr>
            </w:pPr>
            <w:r>
              <w:rPr>
                <w:sz w:val="24"/>
              </w:rPr>
              <w:t>phrases, statements and questions.</w:t>
            </w:r>
          </w:p>
        </w:tc>
      </w:tr>
    </w:tbl>
    <w:p>
      <w:pPr>
        <w:spacing w:after="0" w:line="290" w:lineRule="exact"/>
        <w:rPr>
          <w:sz w:val="24"/>
        </w:rPr>
        <w:sectPr>
          <w:pgSz w:w="12240" w:h="15840"/>
          <w:pgMar w:header="0" w:footer="598" w:top="0" w:bottom="780" w:left="1560" w:right="480"/>
        </w:sectPr>
      </w:pPr>
    </w:p>
    <w:p>
      <w:pPr>
        <w:pStyle w:val="BodyText"/>
        <w:rPr>
          <w:b/>
          <w:sz w:val="20"/>
        </w:rPr>
      </w:pPr>
      <w:r>
        <w:rPr/>
        <w:pict>
          <v:group style="position:absolute;margin-left:521.520020pt;margin-top:746.52002pt;width:90.5pt;height:10pt;mso-position-horizontal-relative:page;mso-position-vertical-relative:page;z-index:15749632" coordorigin="10430,14930" coordsize="1810,200">
            <v:rect style="position:absolute;left:10440;top:14940;width:1800;height:180" filled="true" fillcolor="#274ec4" stroked="false">
              <v:fill type="solid"/>
            </v:rect>
            <v:line style="position:absolute" from="10440,14940" to="10440,15120" stroked="true" strokeweight=".96pt" strokecolor="#2d5dea">
              <v:stroke dashstyle="solid"/>
            </v:line>
            <v:shape style="position:absolute;left:10440;top:14930;width:1800;height:200" coordorigin="10440,14930" coordsize="1800,200" path="m12240,15110l10440,15110,10440,15130,12240,15130,12240,15110xm12240,14930l10440,14930,10440,14950,12240,14950,12240,14930xe" filled="true" fillcolor="#2348b7" stroked="false">
              <v:path arrowok="t"/>
              <v:fill type="solid"/>
            </v:shape>
            <w10:wrap type="none"/>
          </v:group>
        </w:pict>
      </w:r>
      <w:r>
        <w:rPr/>
        <w:pict>
          <v:group style="position:absolute;margin-left:98.519997pt;margin-top:746.52002pt;width:379pt;height:10pt;mso-position-horizontal-relative:page;mso-position-vertical-relative:page;z-index:15750144" coordorigin="1970,14930" coordsize="7580,200">
            <v:rect style="position:absolute;left:1980;top:14940;width:7560;height:180" filled="true" fillcolor="#274ec4" stroked="false">
              <v:fill type="solid"/>
            </v:rect>
            <v:line style="position:absolute" from="1980,14940" to="1980,15120" stroked="true" strokeweight=".96pt" strokecolor="#2d5dea">
              <v:stroke dashstyle="solid"/>
            </v:line>
            <v:rect style="position:absolute;left:1980;top:15110;width:7560;height:20" filled="true" fillcolor="#2348b7" stroked="false">
              <v:fill type="solid"/>
            </v:rect>
            <v:line style="position:absolute" from="9540,15120" to="9540,14940" stroked="true" strokeweight=".96pt" strokecolor="#2a54d5">
              <v:stroke dashstyle="solid"/>
            </v:line>
            <v:rect style="position:absolute;left:1980;top:14930;width:7560;height:20" filled="true" fillcolor="#2348b7" stroked="false">
              <v:fill type="solid"/>
            </v:rect>
            <w10:wrap type="none"/>
          </v:group>
        </w:pict>
      </w:r>
      <w:r>
        <w:rPr/>
        <w:pict>
          <v:group style="position:absolute;margin-left:32.271999pt;margin-top:0pt;width:22.25pt;height:99.5pt;mso-position-horizontal-relative:page;mso-position-vertical-relative:page;z-index:15750656" coordorigin="645,0" coordsize="445,1990">
            <v:shape style="position:absolute;left:645;top:0;width:255;height:1980" coordorigin="645,0" coordsize="255,1980" path="m900,0l645,0,645,1725,900,1980,900,0xe" filled="true" fillcolor="#2c5ae0" stroked="false">
              <v:path arrowok="t"/>
              <v:fill type="solid"/>
            </v:shape>
            <v:rect style="position:absolute;left:900;top:0;width:180;height:1980" filled="true" fillcolor="#274ec4" stroked="false">
              <v:fill type="solid"/>
            </v:rect>
            <v:rect style="position:absolute;left:900;top:1970;width:180;height:20" filled="true" fillcolor="#2348b7" stroked="false">
              <v:fill type="solid"/>
            </v:rect>
            <v:rect style="position:absolute;left:1070;top:0;width:20;height:1980" filled="true" fillcolor="#2a54d5" stroked="false">
              <v:fill type="solid"/>
            </v:rect>
            <v:rect style="position:absolute;left:890;top:0;width:20;height:1980" filled="true" fillcolor="#2d5dea" stroked="false">
              <v:fill type="solid"/>
            </v:rect>
            <w10:wrap type="none"/>
          </v:group>
        </w:pic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
        <w:rPr>
          <w:b/>
          <w:sz w:val="25"/>
        </w:rPr>
      </w:pPr>
    </w:p>
    <w:tbl>
      <w:tblPr>
        <w:tblW w:w="0" w:type="auto"/>
        <w:jc w:val="left"/>
        <w:tblInd w:w="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88"/>
        <w:gridCol w:w="3758"/>
        <w:gridCol w:w="3812"/>
      </w:tblGrid>
      <w:tr>
        <w:trPr>
          <w:trHeight w:val="540" w:hRule="atLeast"/>
        </w:trPr>
        <w:tc>
          <w:tcPr>
            <w:tcW w:w="2088" w:type="dxa"/>
            <w:tcBorders>
              <w:bottom w:val="single" w:sz="6" w:space="0" w:color="808080"/>
              <w:right w:val="single" w:sz="6" w:space="0" w:color="808080"/>
            </w:tcBorders>
            <w:shd w:val="clear" w:color="auto" w:fill="C0C0C0"/>
          </w:tcPr>
          <w:p>
            <w:pPr>
              <w:pStyle w:val="TableParagraph"/>
              <w:spacing w:before="124"/>
              <w:ind w:left="290" w:right="287"/>
              <w:jc w:val="center"/>
              <w:rPr>
                <w:rFonts w:ascii="Times New Roman"/>
                <w:sz w:val="24"/>
              </w:rPr>
            </w:pPr>
            <w:r>
              <w:rPr>
                <w:rFonts w:ascii="Times New Roman"/>
                <w:color w:val="FFFFFF"/>
                <w:sz w:val="24"/>
              </w:rPr>
              <w:t>Level 6 Exit:</w:t>
            </w:r>
          </w:p>
        </w:tc>
        <w:tc>
          <w:tcPr>
            <w:tcW w:w="3758" w:type="dxa"/>
            <w:tcBorders>
              <w:left w:val="single" w:sz="6" w:space="0" w:color="808080"/>
              <w:bottom w:val="single" w:sz="6" w:space="0" w:color="808080"/>
            </w:tcBorders>
            <w:shd w:val="clear" w:color="auto" w:fill="C0C0C0"/>
          </w:tcPr>
          <w:p>
            <w:pPr>
              <w:pStyle w:val="TableParagraph"/>
              <w:spacing w:before="124"/>
              <w:ind w:left="100"/>
              <w:rPr>
                <w:rFonts w:ascii="Times New Roman"/>
                <w:sz w:val="24"/>
              </w:rPr>
            </w:pPr>
            <w:r>
              <w:rPr>
                <w:rFonts w:ascii="Times New Roman"/>
                <w:color w:val="FFFFFF"/>
                <w:sz w:val="24"/>
              </w:rPr>
              <w:t>ESL Listening Competency Level 6</w:t>
            </w:r>
          </w:p>
        </w:tc>
        <w:tc>
          <w:tcPr>
            <w:tcW w:w="3812" w:type="dxa"/>
            <w:tcBorders>
              <w:bottom w:val="single" w:sz="6" w:space="0" w:color="808080"/>
            </w:tcBorders>
            <w:shd w:val="clear" w:color="auto" w:fill="C0C0C0"/>
          </w:tcPr>
          <w:p>
            <w:pPr>
              <w:pStyle w:val="TableParagraph"/>
              <w:spacing w:before="124"/>
              <w:ind w:left="130"/>
              <w:rPr>
                <w:rFonts w:ascii="Times New Roman"/>
                <w:sz w:val="24"/>
              </w:rPr>
            </w:pPr>
            <w:r>
              <w:rPr>
                <w:rFonts w:ascii="Times New Roman"/>
                <w:color w:val="FFFFFF"/>
                <w:sz w:val="24"/>
              </w:rPr>
              <w:t>ESL Speaking Competency Level 6</w:t>
            </w:r>
          </w:p>
        </w:tc>
      </w:tr>
      <w:tr>
        <w:trPr>
          <w:trHeight w:val="2034" w:hRule="atLeast"/>
        </w:trPr>
        <w:tc>
          <w:tcPr>
            <w:tcW w:w="2088" w:type="dxa"/>
            <w:tcBorders>
              <w:top w:val="single" w:sz="6" w:space="0" w:color="808080"/>
              <w:right w:val="single" w:sz="6" w:space="0" w:color="808080"/>
            </w:tcBorders>
            <w:shd w:val="clear" w:color="auto" w:fill="C0C0C0"/>
          </w:tcPr>
          <w:p>
            <w:pPr>
              <w:pStyle w:val="TableParagraph"/>
              <w:spacing w:line="287" w:lineRule="exact"/>
              <w:ind w:left="291" w:right="285"/>
              <w:jc w:val="center"/>
              <w:rPr>
                <w:sz w:val="24"/>
              </w:rPr>
            </w:pPr>
            <w:r>
              <w:rPr>
                <w:color w:val="FFFFFF"/>
                <w:sz w:val="24"/>
              </w:rPr>
              <w:t>6.1</w:t>
            </w:r>
          </w:p>
        </w:tc>
        <w:tc>
          <w:tcPr>
            <w:tcW w:w="3758" w:type="dxa"/>
            <w:tcBorders>
              <w:top w:val="single" w:sz="6" w:space="0" w:color="808080"/>
              <w:left w:val="single" w:sz="6" w:space="0" w:color="808080"/>
            </w:tcBorders>
            <w:shd w:val="clear" w:color="auto" w:fill="C0C0C0"/>
          </w:tcPr>
          <w:p>
            <w:pPr>
              <w:pStyle w:val="TableParagraph"/>
              <w:ind w:left="100" w:right="109"/>
              <w:rPr>
                <w:sz w:val="24"/>
              </w:rPr>
            </w:pPr>
            <w:r>
              <w:rPr>
                <w:sz w:val="24"/>
              </w:rPr>
              <w:t>Follow (attend to) and identify the gist of face-to-face conversations on a variety of everyday subjects spoken at normal speed and using common</w:t>
            </w:r>
          </w:p>
          <w:p>
            <w:pPr>
              <w:pStyle w:val="TableParagraph"/>
              <w:spacing w:line="288" w:lineRule="exact" w:before="8"/>
              <w:ind w:left="100" w:right="218"/>
              <w:rPr>
                <w:sz w:val="24"/>
              </w:rPr>
            </w:pPr>
            <w:r>
              <w:rPr>
                <w:sz w:val="24"/>
              </w:rPr>
              <w:t>patterns of reduced speech, phrasal verbs, idioms and slang.</w:t>
            </w:r>
          </w:p>
        </w:tc>
        <w:tc>
          <w:tcPr>
            <w:tcW w:w="3812" w:type="dxa"/>
            <w:tcBorders>
              <w:top w:val="single" w:sz="6" w:space="0" w:color="808080"/>
            </w:tcBorders>
            <w:shd w:val="clear" w:color="auto" w:fill="C0C0C0"/>
          </w:tcPr>
          <w:p>
            <w:pPr>
              <w:pStyle w:val="TableParagraph"/>
              <w:ind w:left="130" w:right="691"/>
              <w:jc w:val="both"/>
              <w:rPr>
                <w:sz w:val="24"/>
              </w:rPr>
            </w:pPr>
            <w:r>
              <w:rPr>
                <w:sz w:val="24"/>
              </w:rPr>
              <w:t>Summarize orally and clarify information received from a variety of sources.</w:t>
            </w:r>
          </w:p>
        </w:tc>
      </w:tr>
      <w:tr>
        <w:trPr>
          <w:trHeight w:val="1166" w:hRule="atLeast"/>
        </w:trPr>
        <w:tc>
          <w:tcPr>
            <w:tcW w:w="2088" w:type="dxa"/>
            <w:tcBorders>
              <w:bottom w:val="single" w:sz="6" w:space="0" w:color="808080"/>
              <w:right w:val="single" w:sz="6" w:space="0" w:color="808080"/>
            </w:tcBorders>
            <w:shd w:val="clear" w:color="auto" w:fill="C0C0C0"/>
          </w:tcPr>
          <w:p>
            <w:pPr>
              <w:pStyle w:val="TableParagraph"/>
              <w:spacing w:before="4"/>
              <w:ind w:left="291" w:right="285"/>
              <w:jc w:val="center"/>
              <w:rPr>
                <w:sz w:val="24"/>
              </w:rPr>
            </w:pPr>
            <w:r>
              <w:rPr>
                <w:color w:val="FFFFFF"/>
                <w:sz w:val="24"/>
              </w:rPr>
              <w:t>6.2</w:t>
            </w:r>
          </w:p>
        </w:tc>
        <w:tc>
          <w:tcPr>
            <w:tcW w:w="3758" w:type="dxa"/>
            <w:tcBorders>
              <w:left w:val="single" w:sz="6" w:space="0" w:color="808080"/>
              <w:bottom w:val="single" w:sz="6" w:space="0" w:color="808080"/>
            </w:tcBorders>
            <w:shd w:val="clear" w:color="auto" w:fill="C0C0C0"/>
          </w:tcPr>
          <w:p>
            <w:pPr>
              <w:pStyle w:val="TableParagraph"/>
              <w:spacing w:before="4"/>
              <w:ind w:left="100" w:right="237"/>
              <w:rPr>
                <w:sz w:val="24"/>
              </w:rPr>
            </w:pPr>
            <w:r>
              <w:rPr>
                <w:sz w:val="24"/>
              </w:rPr>
              <w:t>Acknowledge conversational amenities ( e.g. turn-taking, not interrupting, etc.)</w:t>
            </w:r>
          </w:p>
        </w:tc>
        <w:tc>
          <w:tcPr>
            <w:tcW w:w="3812" w:type="dxa"/>
            <w:tcBorders>
              <w:bottom w:val="single" w:sz="6" w:space="0" w:color="808080"/>
            </w:tcBorders>
            <w:shd w:val="clear" w:color="auto" w:fill="C0C0C0"/>
          </w:tcPr>
          <w:p>
            <w:pPr>
              <w:pStyle w:val="TableParagraph"/>
              <w:spacing w:before="4"/>
              <w:ind w:left="130" w:right="127"/>
              <w:rPr>
                <w:sz w:val="24"/>
              </w:rPr>
            </w:pPr>
            <w:r>
              <w:rPr>
                <w:sz w:val="24"/>
              </w:rPr>
              <w:t>Persuade someone to a</w:t>
            </w:r>
            <w:r>
              <w:rPr>
                <w:spacing w:val="-19"/>
                <w:sz w:val="24"/>
              </w:rPr>
              <w:t> </w:t>
            </w:r>
            <w:r>
              <w:rPr>
                <w:sz w:val="24"/>
              </w:rPr>
              <w:t>particular point of view in order to negotiate options or resolve</w:t>
            </w:r>
            <w:r>
              <w:rPr>
                <w:spacing w:val="-4"/>
                <w:sz w:val="24"/>
              </w:rPr>
              <w:t> </w:t>
            </w:r>
            <w:r>
              <w:rPr>
                <w:sz w:val="24"/>
              </w:rPr>
              <w:t>a</w:t>
            </w:r>
          </w:p>
          <w:p>
            <w:pPr>
              <w:pStyle w:val="TableParagraph"/>
              <w:spacing w:line="270" w:lineRule="exact" w:before="3"/>
              <w:ind w:left="130"/>
              <w:rPr>
                <w:sz w:val="24"/>
              </w:rPr>
            </w:pPr>
            <w:r>
              <w:rPr>
                <w:sz w:val="24"/>
              </w:rPr>
              <w:t>conflict.</w:t>
            </w:r>
          </w:p>
        </w:tc>
      </w:tr>
      <w:tr>
        <w:trPr>
          <w:trHeight w:val="1746" w:hRule="atLeast"/>
        </w:trPr>
        <w:tc>
          <w:tcPr>
            <w:tcW w:w="2088" w:type="dxa"/>
            <w:tcBorders>
              <w:top w:val="single" w:sz="6" w:space="0" w:color="808080"/>
              <w:right w:val="single" w:sz="6" w:space="0" w:color="808080"/>
            </w:tcBorders>
            <w:shd w:val="clear" w:color="auto" w:fill="C0C0C0"/>
          </w:tcPr>
          <w:p>
            <w:pPr>
              <w:pStyle w:val="TableParagraph"/>
              <w:spacing w:line="287" w:lineRule="exact"/>
              <w:ind w:left="291" w:right="285"/>
              <w:jc w:val="center"/>
              <w:rPr>
                <w:sz w:val="24"/>
              </w:rPr>
            </w:pPr>
            <w:r>
              <w:rPr>
                <w:color w:val="FFFFFF"/>
                <w:sz w:val="24"/>
              </w:rPr>
              <w:t>6.3</w:t>
            </w:r>
          </w:p>
        </w:tc>
        <w:tc>
          <w:tcPr>
            <w:tcW w:w="3758" w:type="dxa"/>
            <w:tcBorders>
              <w:top w:val="single" w:sz="6" w:space="0" w:color="808080"/>
              <w:left w:val="single" w:sz="6" w:space="0" w:color="808080"/>
            </w:tcBorders>
            <w:shd w:val="clear" w:color="auto" w:fill="C0C0C0"/>
          </w:tcPr>
          <w:p>
            <w:pPr>
              <w:pStyle w:val="TableParagraph"/>
              <w:ind w:left="100" w:right="159"/>
              <w:rPr>
                <w:sz w:val="24"/>
              </w:rPr>
            </w:pPr>
            <w:r>
              <w:rPr>
                <w:sz w:val="24"/>
              </w:rPr>
              <w:t>Analyze interpersonal non-verbal behavior.</w:t>
            </w:r>
          </w:p>
        </w:tc>
        <w:tc>
          <w:tcPr>
            <w:tcW w:w="3812" w:type="dxa"/>
            <w:tcBorders>
              <w:top w:val="single" w:sz="6" w:space="0" w:color="808080"/>
            </w:tcBorders>
            <w:shd w:val="clear" w:color="auto" w:fill="C0C0C0"/>
          </w:tcPr>
          <w:p>
            <w:pPr>
              <w:pStyle w:val="TableParagraph"/>
              <w:ind w:left="130" w:right="198"/>
              <w:rPr>
                <w:sz w:val="24"/>
              </w:rPr>
            </w:pPr>
            <w:r>
              <w:rPr>
                <w:sz w:val="24"/>
              </w:rPr>
              <w:t>Initiate, maintain and terminate conversations by the use of appropriate conversational techniques including pauses, interruptions and applying active</w:t>
            </w:r>
          </w:p>
          <w:p>
            <w:pPr>
              <w:pStyle w:val="TableParagraph"/>
              <w:spacing w:line="280" w:lineRule="exact"/>
              <w:ind w:left="130"/>
              <w:rPr>
                <w:sz w:val="24"/>
              </w:rPr>
            </w:pPr>
            <w:r>
              <w:rPr>
                <w:sz w:val="24"/>
              </w:rPr>
              <w:t>listening strategies.</w:t>
            </w:r>
          </w:p>
        </w:tc>
      </w:tr>
      <w:tr>
        <w:trPr>
          <w:trHeight w:val="2904" w:hRule="atLeast"/>
        </w:trPr>
        <w:tc>
          <w:tcPr>
            <w:tcW w:w="2088" w:type="dxa"/>
            <w:tcBorders>
              <w:bottom w:val="single" w:sz="6" w:space="0" w:color="808080"/>
              <w:right w:val="single" w:sz="6" w:space="0" w:color="808080"/>
            </w:tcBorders>
            <w:shd w:val="clear" w:color="auto" w:fill="C0C0C0"/>
          </w:tcPr>
          <w:p>
            <w:pPr>
              <w:pStyle w:val="TableParagraph"/>
              <w:spacing w:before="4"/>
              <w:ind w:left="291" w:right="285"/>
              <w:jc w:val="center"/>
              <w:rPr>
                <w:sz w:val="24"/>
              </w:rPr>
            </w:pPr>
            <w:r>
              <w:rPr>
                <w:color w:val="FFFFFF"/>
                <w:sz w:val="24"/>
              </w:rPr>
              <w:t>6.4</w:t>
            </w:r>
          </w:p>
        </w:tc>
        <w:tc>
          <w:tcPr>
            <w:tcW w:w="3758" w:type="dxa"/>
            <w:tcBorders>
              <w:left w:val="single" w:sz="6" w:space="0" w:color="808080"/>
              <w:bottom w:val="single" w:sz="6" w:space="0" w:color="808080"/>
            </w:tcBorders>
            <w:shd w:val="clear" w:color="auto" w:fill="C0C0C0"/>
          </w:tcPr>
          <w:p>
            <w:pPr>
              <w:pStyle w:val="TableParagraph"/>
              <w:spacing w:before="4"/>
              <w:ind w:left="100" w:right="220"/>
              <w:rPr>
                <w:sz w:val="24"/>
              </w:rPr>
            </w:pPr>
            <w:r>
              <w:rPr>
                <w:sz w:val="24"/>
              </w:rPr>
              <w:t>Identify accurate and applicable information and adjust listening strategies (use prior knowledge, listen for the gist, use organizational patterns and association, find listening clues) when appropriate in a variety of listening contexts (e.g. on the</w:t>
            </w:r>
          </w:p>
          <w:p>
            <w:pPr>
              <w:pStyle w:val="TableParagraph"/>
              <w:spacing w:line="288" w:lineRule="exact" w:before="11"/>
              <w:ind w:left="100" w:right="813"/>
              <w:rPr>
                <w:sz w:val="24"/>
              </w:rPr>
            </w:pPr>
            <w:r>
              <w:rPr>
                <w:sz w:val="24"/>
              </w:rPr>
              <w:t>telephone, work meetings, lectures, etc.).</w:t>
            </w:r>
          </w:p>
        </w:tc>
        <w:tc>
          <w:tcPr>
            <w:tcW w:w="3812" w:type="dxa"/>
            <w:tcBorders>
              <w:bottom w:val="single" w:sz="6" w:space="0" w:color="808080"/>
            </w:tcBorders>
            <w:shd w:val="clear" w:color="auto" w:fill="C0C0C0"/>
          </w:tcPr>
          <w:p>
            <w:pPr>
              <w:pStyle w:val="TableParagraph"/>
              <w:spacing w:before="4"/>
              <w:ind w:left="130" w:right="179"/>
              <w:rPr>
                <w:sz w:val="24"/>
              </w:rPr>
            </w:pPr>
            <w:r>
              <w:rPr>
                <w:sz w:val="24"/>
              </w:rPr>
              <w:t>Use appropriate organizational pattern (e.g. chronological, topical, problem-solution, etc.) for intended audience to make an oral presentation on a chosen topic.</w:t>
            </w:r>
          </w:p>
        </w:tc>
      </w:tr>
      <w:tr>
        <w:trPr>
          <w:trHeight w:val="2031" w:hRule="atLeast"/>
        </w:trPr>
        <w:tc>
          <w:tcPr>
            <w:tcW w:w="2088" w:type="dxa"/>
            <w:tcBorders>
              <w:top w:val="single" w:sz="6" w:space="0" w:color="808080"/>
              <w:right w:val="single" w:sz="6" w:space="0" w:color="808080"/>
            </w:tcBorders>
            <w:shd w:val="clear" w:color="auto" w:fill="C0C0C0"/>
          </w:tcPr>
          <w:p>
            <w:pPr>
              <w:pStyle w:val="TableParagraph"/>
              <w:spacing w:line="282" w:lineRule="exact"/>
              <w:ind w:left="291" w:right="285"/>
              <w:jc w:val="center"/>
              <w:rPr>
                <w:sz w:val="24"/>
              </w:rPr>
            </w:pPr>
            <w:r>
              <w:rPr>
                <w:color w:val="FFFFFF"/>
                <w:sz w:val="24"/>
              </w:rPr>
              <w:t>6.5</w:t>
            </w:r>
          </w:p>
        </w:tc>
        <w:tc>
          <w:tcPr>
            <w:tcW w:w="3758" w:type="dxa"/>
            <w:tcBorders>
              <w:top w:val="single" w:sz="6" w:space="0" w:color="808080"/>
              <w:left w:val="single" w:sz="6" w:space="0" w:color="808080"/>
            </w:tcBorders>
            <w:shd w:val="clear" w:color="auto" w:fill="C0C0C0"/>
          </w:tcPr>
          <w:p>
            <w:pPr>
              <w:pStyle w:val="TableParagraph"/>
              <w:ind w:left="100"/>
              <w:rPr>
                <w:sz w:val="24"/>
              </w:rPr>
            </w:pPr>
            <w:r>
              <w:rPr>
                <w:sz w:val="24"/>
              </w:rPr>
              <w:t>Apply critical thinking skills (recognize loaded language, distinguish fact from opinion, identify inferences, evaluate sources) to determine the</w:t>
            </w:r>
          </w:p>
          <w:p>
            <w:pPr>
              <w:pStyle w:val="TableParagraph"/>
              <w:spacing w:line="288" w:lineRule="exact" w:before="4"/>
              <w:ind w:left="100" w:right="109"/>
              <w:rPr>
                <w:sz w:val="24"/>
              </w:rPr>
            </w:pPr>
            <w:r>
              <w:rPr>
                <w:sz w:val="24"/>
              </w:rPr>
              <w:t>usefulness, bias and/or accuracy of information presented orally.</w:t>
            </w:r>
          </w:p>
        </w:tc>
        <w:tc>
          <w:tcPr>
            <w:tcW w:w="3812" w:type="dxa"/>
            <w:tcBorders>
              <w:top w:val="single" w:sz="6" w:space="0" w:color="808080"/>
            </w:tcBorders>
            <w:shd w:val="clear" w:color="auto" w:fill="C0C0C0"/>
          </w:tcPr>
          <w:p>
            <w:pPr>
              <w:pStyle w:val="TableParagraph"/>
              <w:ind w:left="130" w:right="333"/>
              <w:rPr>
                <w:sz w:val="24"/>
              </w:rPr>
            </w:pPr>
            <w:r>
              <w:rPr>
                <w:sz w:val="24"/>
              </w:rPr>
              <w:t>Speak effectively by paying attention to pronunciation (including stress, rhythm and intonation), grammar and word choice appropriate to purpose and audience.</w:t>
            </w:r>
          </w:p>
        </w:tc>
      </w:tr>
      <w:tr>
        <w:trPr>
          <w:trHeight w:val="2397" w:hRule="atLeast"/>
        </w:trPr>
        <w:tc>
          <w:tcPr>
            <w:tcW w:w="2088" w:type="dxa"/>
            <w:tcBorders>
              <w:right w:val="single" w:sz="6" w:space="0" w:color="808080"/>
            </w:tcBorders>
            <w:shd w:val="clear" w:color="auto" w:fill="C0C0C0"/>
          </w:tcPr>
          <w:p>
            <w:pPr>
              <w:pStyle w:val="TableParagraph"/>
              <w:spacing w:before="4"/>
              <w:ind w:left="291" w:right="287"/>
              <w:jc w:val="center"/>
              <w:rPr>
                <w:b/>
                <w:sz w:val="24"/>
              </w:rPr>
            </w:pPr>
            <w:r>
              <w:rPr>
                <w:b/>
                <w:color w:val="FFFFFF"/>
                <w:sz w:val="24"/>
              </w:rPr>
              <w:t>6.6</w:t>
            </w:r>
          </w:p>
        </w:tc>
        <w:tc>
          <w:tcPr>
            <w:tcW w:w="7570" w:type="dxa"/>
            <w:gridSpan w:val="2"/>
            <w:tcBorders>
              <w:left w:val="single" w:sz="6" w:space="0" w:color="808080"/>
            </w:tcBorders>
            <w:shd w:val="clear" w:color="auto" w:fill="C0C0C0"/>
          </w:tcPr>
          <w:p>
            <w:pPr>
              <w:pStyle w:val="TableParagraph"/>
              <w:spacing w:before="5"/>
              <w:ind w:left="100" w:right="3953"/>
              <w:rPr>
                <w:sz w:val="22"/>
              </w:rPr>
            </w:pPr>
            <w:r>
              <w:rPr>
                <w:sz w:val="22"/>
              </w:rPr>
              <w:t>Extract meaning from complex grammar speech patterns using some extensive vocabulary (e.g. conditionals, subordinate clauses, compound-complex sentences, etc.) in a variety of contexts including work, community, or educational (academic, vocational, or job</w:t>
            </w:r>
          </w:p>
          <w:p>
            <w:pPr>
              <w:pStyle w:val="TableParagraph"/>
              <w:spacing w:line="246" w:lineRule="exact" w:before="2"/>
              <w:ind w:left="100"/>
              <w:rPr>
                <w:sz w:val="22"/>
              </w:rPr>
            </w:pPr>
            <w:r>
              <w:rPr>
                <w:sz w:val="22"/>
              </w:rPr>
              <w:t>training).</w:t>
            </w:r>
          </w:p>
        </w:tc>
      </w:tr>
    </w:tbl>
    <w:p>
      <w:pPr>
        <w:spacing w:after="0" w:line="246" w:lineRule="exact"/>
        <w:rPr>
          <w:sz w:val="22"/>
        </w:rPr>
        <w:sectPr>
          <w:pgSz w:w="12240" w:h="15840"/>
          <w:pgMar w:header="0" w:footer="598" w:top="0" w:bottom="780" w:left="1560" w:right="480"/>
        </w:sectPr>
      </w:pPr>
    </w:p>
    <w:p>
      <w:pPr>
        <w:pStyle w:val="BodyText"/>
        <w:rPr>
          <w:b/>
          <w:sz w:val="20"/>
        </w:rPr>
      </w:pPr>
      <w:r>
        <w:rPr/>
        <w:pict>
          <v:group style="position:absolute;margin-left:521.520020pt;margin-top:746.52002pt;width:90.5pt;height:10pt;mso-position-horizontal-relative:page;mso-position-vertical-relative:page;z-index:15751168" coordorigin="10430,14930" coordsize="1810,200">
            <v:rect style="position:absolute;left:10440;top:14940;width:1800;height:180" filled="true" fillcolor="#274ec4" stroked="false">
              <v:fill type="solid"/>
            </v:rect>
            <v:line style="position:absolute" from="10440,14940" to="10440,15120" stroked="true" strokeweight=".96pt" strokecolor="#2d5dea">
              <v:stroke dashstyle="solid"/>
            </v:line>
            <v:shape style="position:absolute;left:10440;top:14930;width:1800;height:200" coordorigin="10440,14930" coordsize="1800,200" path="m12240,15110l10440,15110,10440,15130,12240,15130,12240,15110xm12240,14930l10440,14930,10440,14950,12240,14950,12240,14930xe" filled="true" fillcolor="#2348b7" stroked="false">
              <v:path arrowok="t"/>
              <v:fill type="solid"/>
            </v:shape>
            <w10:wrap type="none"/>
          </v:group>
        </w:pict>
      </w:r>
      <w:r>
        <w:rPr/>
        <w:pict>
          <v:group style="position:absolute;margin-left:98.519997pt;margin-top:746.52002pt;width:379pt;height:10pt;mso-position-horizontal-relative:page;mso-position-vertical-relative:page;z-index:15751680" coordorigin="1970,14930" coordsize="7580,200">
            <v:rect style="position:absolute;left:1980;top:14940;width:7560;height:180" filled="true" fillcolor="#274ec4" stroked="false">
              <v:fill type="solid"/>
            </v:rect>
            <v:line style="position:absolute" from="1980,14940" to="1980,15120" stroked="true" strokeweight=".96pt" strokecolor="#2d5dea">
              <v:stroke dashstyle="solid"/>
            </v:line>
            <v:rect style="position:absolute;left:1980;top:15110;width:7560;height:20" filled="true" fillcolor="#2348b7" stroked="false">
              <v:fill type="solid"/>
            </v:rect>
            <v:line style="position:absolute" from="9540,15120" to="9540,14940" stroked="true" strokeweight=".96pt" strokecolor="#2a54d5">
              <v:stroke dashstyle="solid"/>
            </v:line>
            <v:rect style="position:absolute;left:1980;top:14930;width:7560;height:20" filled="true" fillcolor="#2348b7" stroked="false">
              <v:fill type="solid"/>
            </v:rect>
            <w10:wrap type="none"/>
          </v:group>
        </w:pict>
      </w:r>
      <w:r>
        <w:rPr/>
        <w:pict>
          <v:group style="position:absolute;margin-left:32.271999pt;margin-top:0pt;width:22.25pt;height:99.5pt;mso-position-horizontal-relative:page;mso-position-vertical-relative:page;z-index:15752192" coordorigin="645,0" coordsize="445,1990">
            <v:shape style="position:absolute;left:645;top:0;width:255;height:1980" coordorigin="645,0" coordsize="255,1980" path="m900,0l645,0,645,1725,900,1980,900,0xe" filled="true" fillcolor="#2c5ae0" stroked="false">
              <v:path arrowok="t"/>
              <v:fill type="solid"/>
            </v:shape>
            <v:rect style="position:absolute;left:900;top:0;width:180;height:1980" filled="true" fillcolor="#274ec4" stroked="false">
              <v:fill type="solid"/>
            </v:rect>
            <v:rect style="position:absolute;left:900;top:1970;width:180;height:20" filled="true" fillcolor="#2348b7" stroked="false">
              <v:fill type="solid"/>
            </v:rect>
            <v:rect style="position:absolute;left:1070;top:0;width:20;height:1980" filled="true" fillcolor="#2a54d5" stroked="false">
              <v:fill type="solid"/>
            </v:rect>
            <v:rect style="position:absolute;left:890;top:0;width:20;height:1980" filled="true" fillcolor="#2d5dea" stroked="false">
              <v:fill type="solid"/>
            </v:rect>
            <w10:wrap type="none"/>
          </v:group>
        </w:pic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17"/>
        </w:rPr>
      </w:pPr>
    </w:p>
    <w:p>
      <w:pPr>
        <w:spacing w:before="85"/>
        <w:ind w:left="240" w:right="0" w:firstLine="0"/>
        <w:jc w:val="left"/>
        <w:rPr>
          <w:sz w:val="36"/>
        </w:rPr>
      </w:pPr>
      <w:r>
        <w:rPr>
          <w:color w:val="800000"/>
          <w:sz w:val="36"/>
        </w:rPr>
        <w:t>Competencies in writing</w:t>
      </w:r>
    </w:p>
    <w:p>
      <w:pPr>
        <w:pStyle w:val="BodyText"/>
        <w:rPr>
          <w:sz w:val="20"/>
        </w:rPr>
      </w:pPr>
    </w:p>
    <w:p>
      <w:pPr>
        <w:pStyle w:val="BodyText"/>
        <w:spacing w:before="10"/>
        <w:rPr>
          <w:sz w:val="12"/>
        </w:rPr>
      </w:pPr>
    </w:p>
    <w:tbl>
      <w:tblPr>
        <w:tblW w:w="0" w:type="auto"/>
        <w:jc w:val="left"/>
        <w:tblInd w:w="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95"/>
        <w:gridCol w:w="5871"/>
      </w:tblGrid>
      <w:tr>
        <w:trPr>
          <w:trHeight w:val="320" w:hRule="atLeast"/>
        </w:trPr>
        <w:tc>
          <w:tcPr>
            <w:tcW w:w="8466" w:type="dxa"/>
            <w:gridSpan w:val="2"/>
            <w:tcBorders>
              <w:bottom w:val="single" w:sz="12" w:space="0" w:color="000000"/>
            </w:tcBorders>
            <w:shd w:val="clear" w:color="auto" w:fill="800000"/>
          </w:tcPr>
          <w:p>
            <w:pPr>
              <w:pStyle w:val="TableParagraph"/>
              <w:spacing w:line="301" w:lineRule="exact"/>
              <w:ind w:left="3525" w:right="3524"/>
              <w:jc w:val="center"/>
              <w:rPr>
                <w:rFonts w:ascii="Times New Roman"/>
                <w:b/>
                <w:i/>
                <w:sz w:val="28"/>
              </w:rPr>
            </w:pPr>
            <w:r>
              <w:rPr>
                <w:rFonts w:ascii="Times New Roman"/>
                <w:b/>
                <w:i/>
                <w:color w:val="FFFFFF"/>
                <w:sz w:val="28"/>
              </w:rPr>
              <w:t>Level One</w:t>
            </w:r>
          </w:p>
        </w:tc>
      </w:tr>
      <w:tr>
        <w:trPr>
          <w:trHeight w:val="1608" w:hRule="atLeast"/>
        </w:trPr>
        <w:tc>
          <w:tcPr>
            <w:tcW w:w="2595" w:type="dxa"/>
            <w:tcBorders>
              <w:top w:val="single" w:sz="12" w:space="0" w:color="000000"/>
            </w:tcBorders>
            <w:shd w:val="clear" w:color="auto" w:fill="FFFFCC"/>
          </w:tcPr>
          <w:p>
            <w:pPr>
              <w:pStyle w:val="TableParagraph"/>
              <w:spacing w:line="322" w:lineRule="exact"/>
              <w:ind w:left="108"/>
              <w:rPr>
                <w:rFonts w:ascii="Times New Roman"/>
                <w:b/>
                <w:i/>
                <w:sz w:val="28"/>
              </w:rPr>
            </w:pPr>
            <w:r>
              <w:rPr>
                <w:rFonts w:ascii="Times New Roman"/>
                <w:b/>
                <w:i/>
                <w:sz w:val="28"/>
              </w:rPr>
              <w:t>Competency 1</w:t>
            </w:r>
          </w:p>
        </w:tc>
        <w:tc>
          <w:tcPr>
            <w:tcW w:w="5871" w:type="dxa"/>
            <w:tcBorders>
              <w:top w:val="single" w:sz="12" w:space="0" w:color="000000"/>
            </w:tcBorders>
            <w:shd w:val="clear" w:color="auto" w:fill="C0C0C0"/>
          </w:tcPr>
          <w:p>
            <w:pPr>
              <w:pStyle w:val="TableParagraph"/>
              <w:spacing w:line="242" w:lineRule="auto"/>
              <w:ind w:right="690"/>
              <w:rPr>
                <w:rFonts w:ascii="Times New Roman"/>
                <w:sz w:val="28"/>
              </w:rPr>
            </w:pPr>
            <w:r>
              <w:rPr>
                <w:rFonts w:ascii="Times New Roman"/>
                <w:sz w:val="28"/>
              </w:rPr>
              <w:t>The student will produce basic sentences and phrases on</w:t>
            </w:r>
          </w:p>
          <w:p>
            <w:pPr>
              <w:pStyle w:val="TableParagraph"/>
              <w:ind w:right="184"/>
              <w:rPr>
                <w:rFonts w:ascii="Times New Roman"/>
                <w:sz w:val="28"/>
              </w:rPr>
            </w:pPr>
            <w:r>
              <w:rPr>
                <w:rFonts w:ascii="Times New Roman"/>
                <w:sz w:val="28"/>
              </w:rPr>
              <w:t>personal and/or general topics in order to develop writing</w:t>
            </w:r>
          </w:p>
          <w:p>
            <w:pPr>
              <w:pStyle w:val="TableParagraph"/>
              <w:spacing w:line="307" w:lineRule="exact"/>
              <w:rPr>
                <w:rFonts w:ascii="Times New Roman"/>
                <w:sz w:val="28"/>
              </w:rPr>
            </w:pPr>
            <w:r>
              <w:rPr>
                <w:rFonts w:ascii="Times New Roman"/>
                <w:sz w:val="28"/>
              </w:rPr>
              <w:t>fluency and vocabulary.</w:t>
            </w:r>
          </w:p>
        </w:tc>
      </w:tr>
      <w:tr>
        <w:trPr>
          <w:trHeight w:val="1771" w:hRule="atLeast"/>
        </w:trPr>
        <w:tc>
          <w:tcPr>
            <w:tcW w:w="2595" w:type="dxa"/>
            <w:shd w:val="clear" w:color="auto" w:fill="FFFFCC"/>
          </w:tcPr>
          <w:p>
            <w:pPr>
              <w:pStyle w:val="TableParagraph"/>
              <w:spacing w:before="1"/>
              <w:ind w:left="108"/>
              <w:rPr>
                <w:rFonts w:ascii="Times New Roman"/>
                <w:b/>
                <w:i/>
                <w:sz w:val="28"/>
              </w:rPr>
            </w:pPr>
            <w:r>
              <w:rPr>
                <w:rFonts w:ascii="Times New Roman"/>
                <w:b/>
                <w:i/>
                <w:sz w:val="28"/>
              </w:rPr>
              <w:t>Competency 2</w:t>
            </w:r>
          </w:p>
        </w:tc>
        <w:tc>
          <w:tcPr>
            <w:tcW w:w="5871" w:type="dxa"/>
            <w:shd w:val="clear" w:color="auto" w:fill="C0C0C0"/>
          </w:tcPr>
          <w:p>
            <w:pPr>
              <w:pStyle w:val="TableParagraph"/>
              <w:ind w:right="690"/>
              <w:rPr>
                <w:rFonts w:ascii="Times New Roman"/>
                <w:sz w:val="28"/>
              </w:rPr>
            </w:pPr>
            <w:r>
              <w:rPr>
                <w:rFonts w:ascii="Times New Roman"/>
                <w:sz w:val="28"/>
              </w:rPr>
              <w:t>The student will write simple sentences appropriate to the</w:t>
            </w:r>
          </w:p>
          <w:p>
            <w:pPr>
              <w:pStyle w:val="TableParagraph"/>
              <w:ind w:right="690"/>
              <w:rPr>
                <w:rFonts w:ascii="Times New Roman"/>
                <w:sz w:val="28"/>
              </w:rPr>
            </w:pPr>
            <w:r>
              <w:rPr>
                <w:rFonts w:ascii="Times New Roman"/>
                <w:sz w:val="28"/>
              </w:rPr>
              <w:t>level in Standard English focusing on grammatical form</w:t>
            </w:r>
          </w:p>
          <w:p>
            <w:pPr>
              <w:pStyle w:val="TableParagraph"/>
              <w:spacing w:line="321" w:lineRule="exact"/>
              <w:rPr>
                <w:rFonts w:ascii="Times New Roman"/>
                <w:sz w:val="28"/>
              </w:rPr>
            </w:pPr>
            <w:r>
              <w:rPr>
                <w:rFonts w:ascii="Times New Roman"/>
                <w:sz w:val="28"/>
              </w:rPr>
              <w:t>and word order.</w:t>
            </w:r>
          </w:p>
        </w:tc>
      </w:tr>
      <w:tr>
        <w:trPr>
          <w:trHeight w:val="1126" w:hRule="atLeast"/>
        </w:trPr>
        <w:tc>
          <w:tcPr>
            <w:tcW w:w="2595" w:type="dxa"/>
            <w:shd w:val="clear" w:color="auto" w:fill="FFFFCC"/>
          </w:tcPr>
          <w:p>
            <w:pPr>
              <w:pStyle w:val="TableParagraph"/>
              <w:spacing w:before="162"/>
              <w:ind w:left="108"/>
              <w:rPr>
                <w:rFonts w:ascii="Times New Roman"/>
                <w:b/>
                <w:i/>
                <w:sz w:val="28"/>
              </w:rPr>
            </w:pPr>
            <w:r>
              <w:rPr>
                <w:rFonts w:ascii="Times New Roman"/>
                <w:b/>
                <w:i/>
                <w:sz w:val="28"/>
              </w:rPr>
              <w:t>Competency 3</w:t>
            </w:r>
          </w:p>
        </w:tc>
        <w:tc>
          <w:tcPr>
            <w:tcW w:w="5871" w:type="dxa"/>
            <w:shd w:val="clear" w:color="auto" w:fill="C0C0C0"/>
          </w:tcPr>
          <w:p>
            <w:pPr>
              <w:pStyle w:val="TableParagraph"/>
              <w:spacing w:before="155"/>
              <w:ind w:right="651"/>
              <w:rPr>
                <w:rFonts w:ascii="Times New Roman"/>
                <w:sz w:val="28"/>
              </w:rPr>
            </w:pPr>
            <w:r>
              <w:rPr>
                <w:rFonts w:ascii="Times New Roman"/>
                <w:sz w:val="28"/>
              </w:rPr>
              <w:t>The student will proofread and edit grammar, mechanics,</w:t>
            </w:r>
          </w:p>
          <w:p>
            <w:pPr>
              <w:pStyle w:val="TableParagraph"/>
              <w:spacing w:line="308" w:lineRule="exact"/>
              <w:rPr>
                <w:rFonts w:ascii="Times New Roman"/>
                <w:sz w:val="28"/>
              </w:rPr>
            </w:pPr>
            <w:r>
              <w:rPr>
                <w:rFonts w:ascii="Times New Roman"/>
                <w:sz w:val="28"/>
              </w:rPr>
              <w:t>and sentence structure appropriate to the level.</w:t>
            </w:r>
          </w:p>
        </w:tc>
      </w:tr>
      <w:tr>
        <w:trPr>
          <w:trHeight w:val="967" w:hRule="atLeast"/>
        </w:trPr>
        <w:tc>
          <w:tcPr>
            <w:tcW w:w="2595" w:type="dxa"/>
            <w:shd w:val="clear" w:color="auto" w:fill="FFFFCC"/>
          </w:tcPr>
          <w:p>
            <w:pPr>
              <w:pStyle w:val="TableParagraph"/>
              <w:spacing w:before="2"/>
              <w:ind w:left="108"/>
              <w:rPr>
                <w:rFonts w:ascii="Times New Roman"/>
                <w:b/>
                <w:i/>
                <w:sz w:val="28"/>
              </w:rPr>
            </w:pPr>
            <w:r>
              <w:rPr>
                <w:rFonts w:ascii="Times New Roman"/>
                <w:b/>
                <w:i/>
                <w:sz w:val="28"/>
              </w:rPr>
              <w:t>Competency 4</w:t>
            </w:r>
          </w:p>
        </w:tc>
        <w:tc>
          <w:tcPr>
            <w:tcW w:w="5871" w:type="dxa"/>
            <w:shd w:val="clear" w:color="auto" w:fill="C0C0C0"/>
          </w:tcPr>
          <w:p>
            <w:pPr>
              <w:pStyle w:val="TableParagraph"/>
              <w:ind w:right="122"/>
              <w:rPr>
                <w:rFonts w:ascii="Times New Roman"/>
                <w:sz w:val="28"/>
              </w:rPr>
            </w:pPr>
            <w:r>
              <w:rPr>
                <w:rFonts w:ascii="Times New Roman"/>
                <w:sz w:val="28"/>
              </w:rPr>
              <w:t>The student will use appropriate reference tools to edit writing.</w:t>
            </w:r>
          </w:p>
        </w:tc>
      </w:tr>
      <w:tr>
        <w:trPr>
          <w:trHeight w:val="439" w:hRule="atLeast"/>
        </w:trPr>
        <w:tc>
          <w:tcPr>
            <w:tcW w:w="8466" w:type="dxa"/>
            <w:gridSpan w:val="2"/>
            <w:shd w:val="clear" w:color="auto" w:fill="FFFFCC"/>
          </w:tcPr>
          <w:p>
            <w:pPr>
              <w:pStyle w:val="TableParagraph"/>
              <w:ind w:left="3523" w:right="3524"/>
              <w:jc w:val="center"/>
              <w:rPr>
                <w:rFonts w:ascii="Times New Roman"/>
                <w:b/>
                <w:i/>
                <w:sz w:val="28"/>
              </w:rPr>
            </w:pPr>
            <w:r>
              <w:rPr>
                <w:rFonts w:ascii="Times New Roman"/>
                <w:b/>
                <w:i/>
                <w:sz w:val="28"/>
              </w:rPr>
              <w:t>Level Two</w:t>
            </w:r>
          </w:p>
        </w:tc>
      </w:tr>
      <w:tr>
        <w:trPr>
          <w:trHeight w:val="1609" w:hRule="atLeast"/>
        </w:trPr>
        <w:tc>
          <w:tcPr>
            <w:tcW w:w="2595" w:type="dxa"/>
            <w:shd w:val="clear" w:color="auto" w:fill="FFFFCC"/>
          </w:tcPr>
          <w:p>
            <w:pPr>
              <w:pStyle w:val="TableParagraph"/>
              <w:ind w:left="108"/>
              <w:rPr>
                <w:rFonts w:ascii="Times New Roman"/>
                <w:b/>
                <w:i/>
                <w:sz w:val="28"/>
              </w:rPr>
            </w:pPr>
            <w:r>
              <w:rPr>
                <w:rFonts w:ascii="Times New Roman"/>
                <w:b/>
                <w:i/>
                <w:sz w:val="28"/>
              </w:rPr>
              <w:t>Competency 1</w:t>
            </w:r>
          </w:p>
        </w:tc>
        <w:tc>
          <w:tcPr>
            <w:tcW w:w="5871" w:type="dxa"/>
            <w:shd w:val="clear" w:color="auto" w:fill="C0C0C0"/>
          </w:tcPr>
          <w:p>
            <w:pPr>
              <w:pStyle w:val="TableParagraph"/>
              <w:spacing w:line="242" w:lineRule="auto"/>
              <w:ind w:right="705"/>
              <w:rPr>
                <w:rFonts w:ascii="Times New Roman"/>
                <w:sz w:val="28"/>
              </w:rPr>
            </w:pPr>
            <w:r>
              <w:rPr>
                <w:rFonts w:ascii="Times New Roman"/>
                <w:sz w:val="28"/>
              </w:rPr>
              <w:t>The student will develop writing fluency and produce a</w:t>
            </w:r>
          </w:p>
          <w:p>
            <w:pPr>
              <w:pStyle w:val="TableParagraph"/>
              <w:ind w:right="184"/>
              <w:rPr>
                <w:rFonts w:ascii="Times New Roman"/>
                <w:sz w:val="28"/>
              </w:rPr>
            </w:pPr>
            <w:r>
              <w:rPr>
                <w:rFonts w:ascii="Times New Roman"/>
                <w:sz w:val="28"/>
              </w:rPr>
              <w:t>series of related sentences on personal and/or general topics</w:t>
            </w:r>
          </w:p>
          <w:p>
            <w:pPr>
              <w:pStyle w:val="TableParagraph"/>
              <w:spacing w:line="307" w:lineRule="exact"/>
              <w:rPr>
                <w:rFonts w:ascii="Times New Roman"/>
                <w:sz w:val="28"/>
              </w:rPr>
            </w:pPr>
            <w:r>
              <w:rPr>
                <w:rFonts w:ascii="Times New Roman"/>
                <w:sz w:val="28"/>
              </w:rPr>
              <w:t>with an emphasis on logical thought.</w:t>
            </w:r>
          </w:p>
        </w:tc>
      </w:tr>
      <w:tr>
        <w:trPr>
          <w:trHeight w:val="2254" w:hRule="atLeast"/>
        </w:trPr>
        <w:tc>
          <w:tcPr>
            <w:tcW w:w="2595" w:type="dxa"/>
            <w:shd w:val="clear" w:color="auto" w:fill="FFFFCC"/>
          </w:tcPr>
          <w:p>
            <w:pPr>
              <w:pStyle w:val="TableParagraph"/>
              <w:spacing w:before="1"/>
              <w:ind w:left="108"/>
              <w:rPr>
                <w:rFonts w:ascii="Times New Roman"/>
                <w:b/>
                <w:i/>
                <w:sz w:val="28"/>
              </w:rPr>
            </w:pPr>
            <w:r>
              <w:rPr>
                <w:rFonts w:ascii="Times New Roman"/>
                <w:b/>
                <w:i/>
                <w:sz w:val="28"/>
              </w:rPr>
              <w:t>Competency 2</w:t>
            </w:r>
          </w:p>
        </w:tc>
        <w:tc>
          <w:tcPr>
            <w:tcW w:w="5871" w:type="dxa"/>
            <w:shd w:val="clear" w:color="auto" w:fill="C0C0C0"/>
          </w:tcPr>
          <w:p>
            <w:pPr>
              <w:pStyle w:val="TableParagraph"/>
              <w:ind w:right="736"/>
              <w:rPr>
                <w:rFonts w:ascii="Times New Roman"/>
                <w:sz w:val="28"/>
              </w:rPr>
            </w:pPr>
            <w:r>
              <w:rPr>
                <w:rFonts w:ascii="Times New Roman"/>
                <w:sz w:val="28"/>
              </w:rPr>
              <w:t>The student will write simple and compound sentences in</w:t>
            </w:r>
          </w:p>
          <w:p>
            <w:pPr>
              <w:pStyle w:val="TableParagraph"/>
              <w:ind w:right="880"/>
              <w:rPr>
                <w:rFonts w:ascii="Times New Roman"/>
                <w:sz w:val="28"/>
              </w:rPr>
            </w:pPr>
            <w:r>
              <w:rPr>
                <w:rFonts w:ascii="Times New Roman"/>
                <w:sz w:val="28"/>
              </w:rPr>
              <w:t>paragraph format appropriate to the level</w:t>
            </w:r>
            <w:r>
              <w:rPr>
                <w:rFonts w:ascii="Times New Roman"/>
                <w:spacing w:val="-19"/>
                <w:sz w:val="28"/>
              </w:rPr>
              <w:t> </w:t>
            </w:r>
            <w:r>
              <w:rPr>
                <w:rFonts w:ascii="Times New Roman"/>
                <w:sz w:val="28"/>
              </w:rPr>
              <w:t>in Standard</w:t>
            </w:r>
          </w:p>
          <w:p>
            <w:pPr>
              <w:pStyle w:val="TableParagraph"/>
              <w:ind w:right="184"/>
              <w:rPr>
                <w:rFonts w:ascii="Times New Roman"/>
                <w:sz w:val="28"/>
              </w:rPr>
            </w:pPr>
            <w:r>
              <w:rPr>
                <w:rFonts w:ascii="Times New Roman"/>
                <w:sz w:val="28"/>
              </w:rPr>
              <w:t>English focusing on accuracy and</w:t>
            </w:r>
            <w:r>
              <w:rPr>
                <w:rFonts w:ascii="Times New Roman"/>
                <w:spacing w:val="-23"/>
                <w:sz w:val="28"/>
              </w:rPr>
              <w:t> </w:t>
            </w:r>
            <w:r>
              <w:rPr>
                <w:rFonts w:ascii="Times New Roman"/>
                <w:sz w:val="28"/>
              </w:rPr>
              <w:t>grammatical form</w:t>
            </w:r>
            <w:r>
              <w:rPr>
                <w:rFonts w:ascii="Times New Roman"/>
                <w:spacing w:val="-5"/>
                <w:sz w:val="28"/>
              </w:rPr>
              <w:t> </w:t>
            </w:r>
            <w:r>
              <w:rPr>
                <w:rFonts w:ascii="Times New Roman"/>
                <w:sz w:val="28"/>
              </w:rPr>
              <w:t>and</w:t>
            </w:r>
          </w:p>
          <w:p>
            <w:pPr>
              <w:pStyle w:val="TableParagraph"/>
              <w:spacing w:line="307" w:lineRule="exact"/>
              <w:rPr>
                <w:rFonts w:ascii="Times New Roman"/>
                <w:sz w:val="28"/>
              </w:rPr>
            </w:pPr>
            <w:r>
              <w:rPr>
                <w:rFonts w:ascii="Times New Roman"/>
                <w:sz w:val="28"/>
              </w:rPr>
              <w:t>word order.</w:t>
            </w:r>
          </w:p>
        </w:tc>
      </w:tr>
      <w:tr>
        <w:trPr>
          <w:trHeight w:val="967" w:hRule="atLeast"/>
        </w:trPr>
        <w:tc>
          <w:tcPr>
            <w:tcW w:w="2595" w:type="dxa"/>
            <w:shd w:val="clear" w:color="auto" w:fill="FFFFCC"/>
          </w:tcPr>
          <w:p>
            <w:pPr>
              <w:pStyle w:val="TableParagraph"/>
              <w:spacing w:before="1"/>
              <w:ind w:left="108"/>
              <w:rPr>
                <w:rFonts w:ascii="Times New Roman"/>
                <w:b/>
                <w:i/>
                <w:sz w:val="28"/>
              </w:rPr>
            </w:pPr>
            <w:r>
              <w:rPr>
                <w:rFonts w:ascii="Times New Roman"/>
                <w:b/>
                <w:i/>
                <w:sz w:val="28"/>
              </w:rPr>
              <w:t>Competency 3:.</w:t>
            </w:r>
          </w:p>
        </w:tc>
        <w:tc>
          <w:tcPr>
            <w:tcW w:w="5871" w:type="dxa"/>
            <w:shd w:val="clear" w:color="auto" w:fill="C0C0C0"/>
          </w:tcPr>
          <w:p>
            <w:pPr>
              <w:pStyle w:val="TableParagraph"/>
              <w:ind w:right="651"/>
              <w:rPr>
                <w:rFonts w:ascii="Times New Roman"/>
                <w:sz w:val="28"/>
              </w:rPr>
            </w:pPr>
            <w:r>
              <w:rPr>
                <w:rFonts w:ascii="Times New Roman"/>
                <w:sz w:val="28"/>
              </w:rPr>
              <w:t>The student will proofread and edit grammar, mechanics,</w:t>
            </w:r>
          </w:p>
          <w:p>
            <w:pPr>
              <w:pStyle w:val="TableParagraph"/>
              <w:spacing w:line="307" w:lineRule="exact"/>
              <w:rPr>
                <w:rFonts w:ascii="Times New Roman"/>
                <w:sz w:val="28"/>
              </w:rPr>
            </w:pPr>
            <w:r>
              <w:rPr>
                <w:rFonts w:ascii="Times New Roman"/>
                <w:sz w:val="28"/>
              </w:rPr>
              <w:t>and sentence structure appropriate to the level</w:t>
            </w:r>
          </w:p>
        </w:tc>
      </w:tr>
      <w:tr>
        <w:trPr>
          <w:trHeight w:val="967" w:hRule="atLeast"/>
        </w:trPr>
        <w:tc>
          <w:tcPr>
            <w:tcW w:w="2595" w:type="dxa"/>
            <w:tcBorders>
              <w:bottom w:val="single" w:sz="12" w:space="0" w:color="000000"/>
            </w:tcBorders>
            <w:shd w:val="clear" w:color="auto" w:fill="FFFFCC"/>
          </w:tcPr>
          <w:p>
            <w:pPr>
              <w:pStyle w:val="TableParagraph"/>
              <w:spacing w:before="1"/>
              <w:ind w:left="108"/>
              <w:rPr>
                <w:rFonts w:ascii="Times New Roman"/>
                <w:b/>
                <w:i/>
                <w:sz w:val="28"/>
              </w:rPr>
            </w:pPr>
            <w:r>
              <w:rPr>
                <w:rFonts w:ascii="Times New Roman"/>
                <w:b/>
                <w:i/>
                <w:sz w:val="28"/>
              </w:rPr>
              <w:t>Competency 4:</w:t>
            </w:r>
          </w:p>
        </w:tc>
        <w:tc>
          <w:tcPr>
            <w:tcW w:w="5871" w:type="dxa"/>
            <w:tcBorders>
              <w:bottom w:val="single" w:sz="12" w:space="0" w:color="000000"/>
            </w:tcBorders>
            <w:shd w:val="clear" w:color="auto" w:fill="C0C0C0"/>
          </w:tcPr>
          <w:p>
            <w:pPr>
              <w:pStyle w:val="TableParagraph"/>
              <w:rPr>
                <w:rFonts w:ascii="Times New Roman"/>
                <w:sz w:val="28"/>
              </w:rPr>
            </w:pPr>
            <w:r>
              <w:rPr>
                <w:rFonts w:ascii="Times New Roman"/>
                <w:sz w:val="28"/>
              </w:rPr>
              <w:t>The student will use appropriate reference tools to edit</w:t>
            </w:r>
          </w:p>
          <w:p>
            <w:pPr>
              <w:pStyle w:val="TableParagraph"/>
              <w:spacing w:line="310" w:lineRule="exact"/>
              <w:rPr>
                <w:rFonts w:ascii="Times New Roman"/>
                <w:sz w:val="28"/>
              </w:rPr>
            </w:pPr>
            <w:r>
              <w:rPr>
                <w:rFonts w:ascii="Times New Roman"/>
                <w:sz w:val="28"/>
              </w:rPr>
              <w:t>writing.</w:t>
            </w:r>
          </w:p>
        </w:tc>
      </w:tr>
    </w:tbl>
    <w:p>
      <w:pPr>
        <w:spacing w:after="0" w:line="310" w:lineRule="exact"/>
        <w:rPr>
          <w:rFonts w:ascii="Times New Roman"/>
          <w:sz w:val="28"/>
        </w:rPr>
        <w:sectPr>
          <w:pgSz w:w="12240" w:h="15840"/>
          <w:pgMar w:header="0" w:footer="598" w:top="0" w:bottom="780" w:left="1560" w:right="480"/>
        </w:sectPr>
      </w:pPr>
    </w:p>
    <w:p>
      <w:pPr>
        <w:pStyle w:val="BodyText"/>
        <w:rPr>
          <w:sz w:val="20"/>
        </w:rPr>
      </w:pPr>
      <w:r>
        <w:rPr/>
        <w:pict>
          <v:group style="position:absolute;margin-left:521.520020pt;margin-top:746.52002pt;width:90.5pt;height:10pt;mso-position-horizontal-relative:page;mso-position-vertical-relative:page;z-index:15752704" coordorigin="10430,14930" coordsize="1810,200">
            <v:rect style="position:absolute;left:10440;top:14940;width:1800;height:180" filled="true" fillcolor="#274ec4" stroked="false">
              <v:fill type="solid"/>
            </v:rect>
            <v:line style="position:absolute" from="10440,14940" to="10440,15120" stroked="true" strokeweight=".96pt" strokecolor="#2d5dea">
              <v:stroke dashstyle="solid"/>
            </v:line>
            <v:shape style="position:absolute;left:10440;top:14930;width:1800;height:200" coordorigin="10440,14930" coordsize="1800,200" path="m12240,15110l10440,15110,10440,15130,12240,15130,12240,15110xm12240,14930l10440,14930,10440,14950,12240,14950,12240,14930xe" filled="true" fillcolor="#2348b7" stroked="false">
              <v:path arrowok="t"/>
              <v:fill type="solid"/>
            </v:shape>
            <w10:wrap type="none"/>
          </v:group>
        </w:pict>
      </w:r>
      <w:r>
        <w:rPr/>
        <w:pict>
          <v:group style="position:absolute;margin-left:98.519997pt;margin-top:746.52002pt;width:379pt;height:10pt;mso-position-horizontal-relative:page;mso-position-vertical-relative:page;z-index:15753216" coordorigin="1970,14930" coordsize="7580,200">
            <v:rect style="position:absolute;left:1980;top:14940;width:7560;height:180" filled="true" fillcolor="#274ec4" stroked="false">
              <v:fill type="solid"/>
            </v:rect>
            <v:line style="position:absolute" from="1980,14940" to="1980,15120" stroked="true" strokeweight=".96pt" strokecolor="#2d5dea">
              <v:stroke dashstyle="solid"/>
            </v:line>
            <v:rect style="position:absolute;left:1980;top:15110;width:7560;height:20" filled="true" fillcolor="#2348b7" stroked="false">
              <v:fill type="solid"/>
            </v:rect>
            <v:line style="position:absolute" from="9540,15120" to="9540,14940" stroked="true" strokeweight=".96pt" strokecolor="#2a54d5">
              <v:stroke dashstyle="solid"/>
            </v:line>
            <v:rect style="position:absolute;left:1980;top:14930;width:7560;height:20" filled="true" fillcolor="#2348b7" stroked="false">
              <v:fill type="solid"/>
            </v:rect>
            <w10:wrap type="none"/>
          </v:group>
        </w:pict>
      </w:r>
      <w:r>
        <w:rPr/>
        <w:pict>
          <v:group style="position:absolute;margin-left:32.271999pt;margin-top:0pt;width:22.25pt;height:99.5pt;mso-position-horizontal-relative:page;mso-position-vertical-relative:page;z-index:15753728" coordorigin="645,0" coordsize="445,1990">
            <v:shape style="position:absolute;left:645;top:0;width:255;height:1980" coordorigin="645,0" coordsize="255,1980" path="m900,0l645,0,645,1725,900,1980,900,0xe" filled="true" fillcolor="#2c5ae0" stroked="false">
              <v:path arrowok="t"/>
              <v:fill type="solid"/>
            </v:shape>
            <v:rect style="position:absolute;left:900;top:0;width:180;height:1980" filled="true" fillcolor="#274ec4" stroked="false">
              <v:fill type="solid"/>
            </v:rect>
            <v:rect style="position:absolute;left:900;top:1970;width:180;height:20" filled="true" fillcolor="#2348b7" stroked="false">
              <v:fill type="solid"/>
            </v:rect>
            <v:rect style="position:absolute;left:1070;top:0;width:20;height:1980" filled="true" fillcolor="#2a54d5" stroked="false">
              <v:fill type="solid"/>
            </v:rect>
            <v:rect style="position:absolute;left:890;top:0;width:20;height:1980" filled="true" fillcolor="#2d5dea" stroked="false">
              <v:fill type="solid"/>
            </v:rect>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5"/>
        </w:rPr>
      </w:pPr>
    </w:p>
    <w:tbl>
      <w:tblPr>
        <w:tblW w:w="0" w:type="auto"/>
        <w:jc w:val="left"/>
        <w:tblInd w:w="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95"/>
        <w:gridCol w:w="5871"/>
      </w:tblGrid>
      <w:tr>
        <w:trPr>
          <w:trHeight w:val="322" w:hRule="atLeast"/>
        </w:trPr>
        <w:tc>
          <w:tcPr>
            <w:tcW w:w="8466" w:type="dxa"/>
            <w:gridSpan w:val="2"/>
            <w:shd w:val="clear" w:color="auto" w:fill="FFFFCC"/>
          </w:tcPr>
          <w:p>
            <w:pPr>
              <w:pStyle w:val="TableParagraph"/>
              <w:spacing w:line="301" w:lineRule="exact"/>
              <w:ind w:left="3525" w:right="3524"/>
              <w:jc w:val="center"/>
              <w:rPr>
                <w:rFonts w:ascii="Times New Roman"/>
                <w:b/>
                <w:i/>
                <w:sz w:val="28"/>
              </w:rPr>
            </w:pPr>
            <w:r>
              <w:rPr>
                <w:rFonts w:ascii="Times New Roman"/>
                <w:b/>
                <w:i/>
                <w:sz w:val="28"/>
              </w:rPr>
              <w:t>Level Three</w:t>
            </w:r>
          </w:p>
        </w:tc>
      </w:tr>
      <w:tr>
        <w:trPr>
          <w:trHeight w:val="1609" w:hRule="atLeast"/>
        </w:trPr>
        <w:tc>
          <w:tcPr>
            <w:tcW w:w="2595" w:type="dxa"/>
            <w:shd w:val="clear" w:color="auto" w:fill="FFFFCC"/>
          </w:tcPr>
          <w:p>
            <w:pPr>
              <w:pStyle w:val="TableParagraph"/>
              <w:ind w:left="108"/>
              <w:rPr>
                <w:rFonts w:ascii="Times New Roman"/>
                <w:b/>
                <w:i/>
                <w:sz w:val="28"/>
              </w:rPr>
            </w:pPr>
            <w:r>
              <w:rPr>
                <w:rFonts w:ascii="Times New Roman"/>
                <w:b/>
                <w:i/>
                <w:sz w:val="28"/>
              </w:rPr>
              <w:t>Competency 1:</w:t>
            </w:r>
          </w:p>
        </w:tc>
        <w:tc>
          <w:tcPr>
            <w:tcW w:w="5871" w:type="dxa"/>
            <w:shd w:val="clear" w:color="auto" w:fill="C0C0C0"/>
          </w:tcPr>
          <w:p>
            <w:pPr>
              <w:pStyle w:val="TableParagraph"/>
              <w:ind w:right="705"/>
              <w:rPr>
                <w:rFonts w:ascii="Times New Roman"/>
                <w:sz w:val="28"/>
              </w:rPr>
            </w:pPr>
            <w:r>
              <w:rPr>
                <w:rFonts w:ascii="Times New Roman"/>
                <w:sz w:val="28"/>
              </w:rPr>
              <w:t>The student will develop writing fluency and vocabulary,</w:t>
            </w:r>
          </w:p>
          <w:p>
            <w:pPr>
              <w:pStyle w:val="TableParagraph"/>
              <w:spacing w:line="242" w:lineRule="auto"/>
              <w:ind w:right="1336"/>
              <w:rPr>
                <w:rFonts w:ascii="Times New Roman"/>
                <w:sz w:val="28"/>
              </w:rPr>
            </w:pPr>
            <w:r>
              <w:rPr>
                <w:rFonts w:ascii="Times New Roman"/>
                <w:sz w:val="28"/>
              </w:rPr>
              <w:t>and produce basic, structured academic paragraphs on</w:t>
            </w:r>
          </w:p>
          <w:p>
            <w:pPr>
              <w:pStyle w:val="TableParagraph"/>
              <w:spacing w:line="303" w:lineRule="exact"/>
              <w:rPr>
                <w:rFonts w:ascii="Times New Roman"/>
                <w:sz w:val="28"/>
              </w:rPr>
            </w:pPr>
            <w:r>
              <w:rPr>
                <w:rFonts w:ascii="Times New Roman"/>
                <w:sz w:val="28"/>
              </w:rPr>
              <w:t>familiar topics.</w:t>
            </w:r>
          </w:p>
        </w:tc>
      </w:tr>
      <w:tr>
        <w:trPr>
          <w:trHeight w:val="2897" w:hRule="atLeast"/>
        </w:trPr>
        <w:tc>
          <w:tcPr>
            <w:tcW w:w="2595" w:type="dxa"/>
            <w:shd w:val="clear" w:color="auto" w:fill="FFFFCC"/>
          </w:tcPr>
          <w:p>
            <w:pPr>
              <w:pStyle w:val="TableParagraph"/>
              <w:spacing w:before="1"/>
              <w:ind w:left="108"/>
              <w:rPr>
                <w:rFonts w:ascii="Times New Roman"/>
                <w:b/>
                <w:i/>
                <w:sz w:val="28"/>
              </w:rPr>
            </w:pPr>
            <w:r>
              <w:rPr>
                <w:rFonts w:ascii="Times New Roman"/>
                <w:b/>
                <w:i/>
                <w:sz w:val="28"/>
              </w:rPr>
              <w:t>Competency 2</w:t>
            </w:r>
          </w:p>
        </w:tc>
        <w:tc>
          <w:tcPr>
            <w:tcW w:w="5871" w:type="dxa"/>
            <w:shd w:val="clear" w:color="auto" w:fill="C0C0C0"/>
          </w:tcPr>
          <w:p>
            <w:pPr>
              <w:pStyle w:val="TableParagraph"/>
              <w:ind w:right="526"/>
              <w:rPr>
                <w:rFonts w:ascii="Times New Roman"/>
                <w:sz w:val="28"/>
              </w:rPr>
            </w:pPr>
            <w:r>
              <w:rPr>
                <w:rFonts w:ascii="Times New Roman"/>
                <w:sz w:val="28"/>
              </w:rPr>
              <w:t>The student will write basic, single paragraphs using</w:t>
            </w:r>
          </w:p>
          <w:p>
            <w:pPr>
              <w:pStyle w:val="TableParagraph"/>
              <w:ind w:right="184"/>
              <w:rPr>
                <w:rFonts w:ascii="Times New Roman"/>
                <w:sz w:val="28"/>
              </w:rPr>
            </w:pPr>
            <w:r>
              <w:rPr>
                <w:rFonts w:ascii="Times New Roman"/>
                <w:sz w:val="28"/>
              </w:rPr>
              <w:t>simple, compound, and/or complex sentences (when</w:t>
            </w:r>
          </w:p>
          <w:p>
            <w:pPr>
              <w:pStyle w:val="TableParagraph"/>
              <w:ind w:right="154"/>
              <w:rPr>
                <w:rFonts w:ascii="Times New Roman"/>
                <w:sz w:val="28"/>
              </w:rPr>
            </w:pPr>
            <w:r>
              <w:rPr>
                <w:rFonts w:ascii="Times New Roman"/>
                <w:sz w:val="28"/>
              </w:rPr>
              <w:t>appropriate) focusing on accuracy of grammatical form,</w:t>
            </w:r>
          </w:p>
          <w:p>
            <w:pPr>
              <w:pStyle w:val="TableParagraph"/>
              <w:ind w:right="184"/>
              <w:rPr>
                <w:rFonts w:ascii="Times New Roman"/>
                <w:sz w:val="28"/>
              </w:rPr>
            </w:pPr>
            <w:r>
              <w:rPr>
                <w:rFonts w:ascii="Times New Roman"/>
                <w:sz w:val="28"/>
              </w:rPr>
              <w:t>organization, clarity and substance in Standard English</w:t>
            </w:r>
          </w:p>
          <w:p>
            <w:pPr>
              <w:pStyle w:val="TableParagraph"/>
              <w:spacing w:line="307" w:lineRule="exact"/>
              <w:rPr>
                <w:rFonts w:ascii="Times New Roman"/>
                <w:sz w:val="28"/>
              </w:rPr>
            </w:pPr>
            <w:r>
              <w:rPr>
                <w:rFonts w:ascii="Times New Roman"/>
                <w:sz w:val="28"/>
              </w:rPr>
              <w:t>appropriate to the level</w:t>
            </w:r>
          </w:p>
        </w:tc>
      </w:tr>
      <w:tr>
        <w:trPr>
          <w:trHeight w:val="967" w:hRule="atLeast"/>
        </w:trPr>
        <w:tc>
          <w:tcPr>
            <w:tcW w:w="2595" w:type="dxa"/>
            <w:shd w:val="clear" w:color="auto" w:fill="FFFFCC"/>
          </w:tcPr>
          <w:p>
            <w:pPr>
              <w:pStyle w:val="TableParagraph"/>
              <w:spacing w:before="1"/>
              <w:ind w:left="108"/>
              <w:rPr>
                <w:rFonts w:ascii="Times New Roman"/>
                <w:b/>
                <w:i/>
                <w:sz w:val="28"/>
              </w:rPr>
            </w:pPr>
            <w:r>
              <w:rPr>
                <w:rFonts w:ascii="Times New Roman"/>
                <w:b/>
                <w:i/>
                <w:sz w:val="28"/>
              </w:rPr>
              <w:t>Competency 3</w:t>
            </w:r>
          </w:p>
        </w:tc>
        <w:tc>
          <w:tcPr>
            <w:tcW w:w="5871" w:type="dxa"/>
            <w:shd w:val="clear" w:color="auto" w:fill="C0C0C0"/>
          </w:tcPr>
          <w:p>
            <w:pPr>
              <w:pStyle w:val="TableParagraph"/>
              <w:ind w:right="651"/>
              <w:rPr>
                <w:rFonts w:ascii="Times New Roman"/>
                <w:sz w:val="28"/>
              </w:rPr>
            </w:pPr>
            <w:r>
              <w:rPr>
                <w:rFonts w:ascii="Times New Roman"/>
                <w:sz w:val="28"/>
              </w:rPr>
              <w:t>The student will proofread and edit grammar, mechanics,</w:t>
            </w:r>
          </w:p>
          <w:p>
            <w:pPr>
              <w:pStyle w:val="TableParagraph"/>
              <w:spacing w:line="307" w:lineRule="exact"/>
              <w:rPr>
                <w:rFonts w:ascii="Times New Roman"/>
                <w:sz w:val="28"/>
              </w:rPr>
            </w:pPr>
            <w:r>
              <w:rPr>
                <w:rFonts w:ascii="Times New Roman"/>
                <w:sz w:val="28"/>
              </w:rPr>
              <w:t>and sentence structure appropriate to the level</w:t>
            </w:r>
          </w:p>
        </w:tc>
      </w:tr>
      <w:tr>
        <w:trPr>
          <w:trHeight w:val="965" w:hRule="atLeast"/>
        </w:trPr>
        <w:tc>
          <w:tcPr>
            <w:tcW w:w="2595" w:type="dxa"/>
            <w:shd w:val="clear" w:color="auto" w:fill="FFFFCC"/>
          </w:tcPr>
          <w:p>
            <w:pPr>
              <w:pStyle w:val="TableParagraph"/>
              <w:spacing w:before="1"/>
              <w:ind w:left="108"/>
              <w:rPr>
                <w:rFonts w:ascii="Times New Roman"/>
                <w:b/>
                <w:i/>
                <w:sz w:val="28"/>
              </w:rPr>
            </w:pPr>
            <w:r>
              <w:rPr>
                <w:rFonts w:ascii="Times New Roman"/>
                <w:b/>
                <w:i/>
                <w:sz w:val="28"/>
              </w:rPr>
              <w:t>Competency 4</w:t>
            </w:r>
          </w:p>
        </w:tc>
        <w:tc>
          <w:tcPr>
            <w:tcW w:w="5871" w:type="dxa"/>
            <w:shd w:val="clear" w:color="auto" w:fill="C0C0C0"/>
          </w:tcPr>
          <w:p>
            <w:pPr>
              <w:pStyle w:val="TableParagraph"/>
              <w:rPr>
                <w:rFonts w:ascii="Times New Roman"/>
                <w:sz w:val="28"/>
              </w:rPr>
            </w:pPr>
            <w:r>
              <w:rPr>
                <w:rFonts w:ascii="Times New Roman"/>
                <w:sz w:val="28"/>
              </w:rPr>
              <w:t>The student will use appropriate reference tools to edit</w:t>
            </w:r>
          </w:p>
          <w:p>
            <w:pPr>
              <w:pStyle w:val="TableParagraph"/>
              <w:spacing w:line="307" w:lineRule="exact"/>
              <w:rPr>
                <w:rFonts w:ascii="Times New Roman"/>
                <w:sz w:val="28"/>
              </w:rPr>
            </w:pPr>
            <w:r>
              <w:rPr>
                <w:rFonts w:ascii="Times New Roman"/>
                <w:sz w:val="28"/>
              </w:rPr>
              <w:t>writing.</w:t>
            </w:r>
          </w:p>
        </w:tc>
      </w:tr>
      <w:tr>
        <w:trPr>
          <w:trHeight w:val="967" w:hRule="atLeast"/>
        </w:trPr>
        <w:tc>
          <w:tcPr>
            <w:tcW w:w="2595" w:type="dxa"/>
            <w:shd w:val="clear" w:color="auto" w:fill="FFFFCC"/>
          </w:tcPr>
          <w:p>
            <w:pPr>
              <w:pStyle w:val="TableParagraph"/>
              <w:spacing w:line="322" w:lineRule="exact" w:before="1"/>
              <w:ind w:left="108"/>
              <w:rPr>
                <w:rFonts w:ascii="Times New Roman"/>
                <w:b/>
                <w:i/>
                <w:sz w:val="28"/>
              </w:rPr>
            </w:pPr>
            <w:r>
              <w:rPr>
                <w:rFonts w:ascii="Times New Roman"/>
                <w:b/>
                <w:i/>
                <w:sz w:val="28"/>
              </w:rPr>
              <w:t>Competency 5</w:t>
            </w:r>
          </w:p>
          <w:p>
            <w:pPr>
              <w:pStyle w:val="TableParagraph"/>
              <w:ind w:left="108"/>
              <w:rPr>
                <w:rFonts w:ascii="Times New Roman"/>
                <w:b/>
                <w:i/>
                <w:sz w:val="28"/>
              </w:rPr>
            </w:pPr>
            <w:r>
              <w:rPr>
                <w:rFonts w:ascii="Times New Roman"/>
                <w:b/>
                <w:i/>
                <w:w w:val="100"/>
                <w:sz w:val="28"/>
              </w:rPr>
              <w:t>.</w:t>
            </w:r>
          </w:p>
        </w:tc>
        <w:tc>
          <w:tcPr>
            <w:tcW w:w="5871" w:type="dxa"/>
            <w:shd w:val="clear" w:color="auto" w:fill="C0C0C0"/>
          </w:tcPr>
          <w:p>
            <w:pPr>
              <w:pStyle w:val="TableParagraph"/>
              <w:ind w:right="596"/>
              <w:rPr>
                <w:rFonts w:ascii="Times New Roman"/>
                <w:sz w:val="28"/>
              </w:rPr>
            </w:pPr>
            <w:r>
              <w:rPr>
                <w:rFonts w:ascii="Times New Roman"/>
                <w:sz w:val="28"/>
              </w:rPr>
              <w:t>The student will use the basic functions of the computer as</w:t>
            </w:r>
          </w:p>
          <w:p>
            <w:pPr>
              <w:pStyle w:val="TableParagraph"/>
              <w:spacing w:line="307" w:lineRule="exact"/>
              <w:rPr>
                <w:rFonts w:ascii="Times New Roman"/>
                <w:sz w:val="28"/>
              </w:rPr>
            </w:pPr>
            <w:r>
              <w:rPr>
                <w:rFonts w:ascii="Times New Roman"/>
                <w:sz w:val="28"/>
              </w:rPr>
              <w:t>a word processing tool.</w:t>
            </w:r>
          </w:p>
        </w:tc>
      </w:tr>
      <w:tr>
        <w:trPr>
          <w:trHeight w:val="1287" w:hRule="atLeast"/>
        </w:trPr>
        <w:tc>
          <w:tcPr>
            <w:tcW w:w="2595" w:type="dxa"/>
            <w:shd w:val="clear" w:color="auto" w:fill="FFFFCC"/>
          </w:tcPr>
          <w:p>
            <w:pPr>
              <w:pStyle w:val="TableParagraph"/>
              <w:spacing w:before="1"/>
              <w:ind w:left="108"/>
              <w:rPr>
                <w:rFonts w:ascii="Times New Roman"/>
                <w:b/>
                <w:i/>
                <w:sz w:val="28"/>
              </w:rPr>
            </w:pPr>
            <w:r>
              <w:rPr>
                <w:rFonts w:ascii="Times New Roman"/>
                <w:b/>
                <w:i/>
                <w:sz w:val="28"/>
              </w:rPr>
              <w:t>Competency 6</w:t>
            </w:r>
          </w:p>
        </w:tc>
        <w:tc>
          <w:tcPr>
            <w:tcW w:w="5871" w:type="dxa"/>
            <w:shd w:val="clear" w:color="auto" w:fill="C0C0C0"/>
          </w:tcPr>
          <w:p>
            <w:pPr>
              <w:pStyle w:val="TableParagraph"/>
              <w:ind w:right="369"/>
              <w:jc w:val="both"/>
              <w:rPr>
                <w:rFonts w:ascii="Times New Roman"/>
                <w:sz w:val="28"/>
              </w:rPr>
            </w:pPr>
            <w:r>
              <w:rPr>
                <w:rFonts w:ascii="Times New Roman"/>
                <w:sz w:val="28"/>
              </w:rPr>
              <w:t>The student will execute other academic</w:t>
            </w:r>
            <w:r>
              <w:rPr>
                <w:rFonts w:ascii="Times New Roman"/>
                <w:spacing w:val="-26"/>
                <w:sz w:val="28"/>
              </w:rPr>
              <w:t> </w:t>
            </w:r>
            <w:r>
              <w:rPr>
                <w:rFonts w:ascii="Times New Roman"/>
                <w:sz w:val="28"/>
              </w:rPr>
              <w:t>writing tasks such as: factual, short answer responses to test questions,</w:t>
            </w:r>
            <w:r>
              <w:rPr>
                <w:rFonts w:ascii="Times New Roman"/>
                <w:spacing w:val="-1"/>
                <w:sz w:val="28"/>
              </w:rPr>
              <w:t> </w:t>
            </w:r>
            <w:r>
              <w:rPr>
                <w:rFonts w:ascii="Times New Roman"/>
                <w:sz w:val="28"/>
              </w:rPr>
              <w:t>brief</w:t>
            </w:r>
          </w:p>
          <w:p>
            <w:pPr>
              <w:pStyle w:val="TableParagraph"/>
              <w:spacing w:line="307" w:lineRule="exact"/>
              <w:jc w:val="both"/>
              <w:rPr>
                <w:rFonts w:ascii="Times New Roman"/>
                <w:sz w:val="28"/>
              </w:rPr>
            </w:pPr>
            <w:r>
              <w:rPr>
                <w:rFonts w:ascii="Times New Roman"/>
                <w:sz w:val="28"/>
              </w:rPr>
              <w:t>outlines of text, basic definitions, and e-mail</w:t>
            </w:r>
          </w:p>
        </w:tc>
      </w:tr>
      <w:tr>
        <w:trPr>
          <w:trHeight w:val="324" w:hRule="atLeast"/>
        </w:trPr>
        <w:tc>
          <w:tcPr>
            <w:tcW w:w="8466" w:type="dxa"/>
            <w:gridSpan w:val="2"/>
            <w:shd w:val="clear" w:color="auto" w:fill="FFFFCC"/>
          </w:tcPr>
          <w:p>
            <w:pPr>
              <w:pStyle w:val="TableParagraph"/>
              <w:spacing w:line="304" w:lineRule="exact"/>
              <w:ind w:left="3524" w:right="3524"/>
              <w:jc w:val="center"/>
              <w:rPr>
                <w:rFonts w:ascii="Times New Roman"/>
                <w:b/>
                <w:i/>
                <w:sz w:val="28"/>
              </w:rPr>
            </w:pPr>
            <w:r>
              <w:rPr>
                <w:rFonts w:ascii="Times New Roman"/>
                <w:b/>
                <w:i/>
                <w:sz w:val="28"/>
              </w:rPr>
              <w:t>Level Four</w:t>
            </w:r>
          </w:p>
        </w:tc>
      </w:tr>
      <w:tr>
        <w:trPr>
          <w:trHeight w:val="1607" w:hRule="atLeast"/>
        </w:trPr>
        <w:tc>
          <w:tcPr>
            <w:tcW w:w="2595" w:type="dxa"/>
            <w:shd w:val="clear" w:color="auto" w:fill="FFFFCC"/>
          </w:tcPr>
          <w:p>
            <w:pPr>
              <w:pStyle w:val="TableParagraph"/>
              <w:ind w:left="108"/>
              <w:rPr>
                <w:rFonts w:ascii="Times New Roman"/>
                <w:b/>
                <w:i/>
                <w:sz w:val="28"/>
              </w:rPr>
            </w:pPr>
            <w:r>
              <w:rPr>
                <w:rFonts w:ascii="Times New Roman"/>
                <w:b/>
                <w:i/>
                <w:sz w:val="28"/>
              </w:rPr>
              <w:t>Competency 1:</w:t>
            </w:r>
          </w:p>
        </w:tc>
        <w:tc>
          <w:tcPr>
            <w:tcW w:w="5871" w:type="dxa"/>
            <w:shd w:val="clear" w:color="auto" w:fill="C0C0C0"/>
          </w:tcPr>
          <w:p>
            <w:pPr>
              <w:pStyle w:val="TableParagraph"/>
              <w:ind w:right="246"/>
              <w:rPr>
                <w:rFonts w:ascii="Times New Roman"/>
                <w:sz w:val="28"/>
              </w:rPr>
            </w:pPr>
            <w:r>
              <w:rPr>
                <w:rFonts w:ascii="Times New Roman"/>
                <w:sz w:val="28"/>
              </w:rPr>
              <w:t>The student will recognize and produce the types of</w:t>
            </w:r>
          </w:p>
          <w:p>
            <w:pPr>
              <w:pStyle w:val="TableParagraph"/>
              <w:ind w:right="799"/>
              <w:rPr>
                <w:rFonts w:ascii="Times New Roman"/>
                <w:sz w:val="28"/>
              </w:rPr>
            </w:pPr>
            <w:r>
              <w:rPr>
                <w:rFonts w:ascii="Times New Roman"/>
                <w:sz w:val="28"/>
              </w:rPr>
              <w:t>academic paragraphs and basic essays that a writing task</w:t>
            </w:r>
          </w:p>
          <w:p>
            <w:pPr>
              <w:pStyle w:val="TableParagraph"/>
              <w:spacing w:line="307" w:lineRule="exact"/>
              <w:rPr>
                <w:rFonts w:ascii="Times New Roman"/>
                <w:sz w:val="28"/>
              </w:rPr>
            </w:pPr>
            <w:r>
              <w:rPr>
                <w:rFonts w:ascii="Times New Roman"/>
                <w:sz w:val="28"/>
              </w:rPr>
              <w:t>requires.</w:t>
            </w:r>
          </w:p>
        </w:tc>
      </w:tr>
      <w:tr>
        <w:trPr>
          <w:trHeight w:val="1934" w:hRule="atLeast"/>
        </w:trPr>
        <w:tc>
          <w:tcPr>
            <w:tcW w:w="2595" w:type="dxa"/>
            <w:tcBorders>
              <w:bottom w:val="single" w:sz="12" w:space="0" w:color="000000"/>
            </w:tcBorders>
            <w:shd w:val="clear" w:color="auto" w:fill="FFFFCC"/>
          </w:tcPr>
          <w:p>
            <w:pPr>
              <w:pStyle w:val="TableParagraph"/>
              <w:spacing w:before="1"/>
              <w:ind w:left="108"/>
              <w:rPr>
                <w:rFonts w:ascii="Times New Roman"/>
                <w:b/>
                <w:i/>
                <w:sz w:val="28"/>
              </w:rPr>
            </w:pPr>
            <w:r>
              <w:rPr>
                <w:rFonts w:ascii="Times New Roman"/>
                <w:b/>
                <w:i/>
                <w:sz w:val="28"/>
              </w:rPr>
              <w:t>Competency 2:</w:t>
            </w:r>
          </w:p>
        </w:tc>
        <w:tc>
          <w:tcPr>
            <w:tcW w:w="5871" w:type="dxa"/>
            <w:tcBorders>
              <w:bottom w:val="single" w:sz="12" w:space="0" w:color="000000"/>
            </w:tcBorders>
            <w:shd w:val="clear" w:color="auto" w:fill="C0C0C0"/>
          </w:tcPr>
          <w:p>
            <w:pPr>
              <w:pStyle w:val="TableParagraph"/>
              <w:rPr>
                <w:rFonts w:ascii="Times New Roman"/>
                <w:sz w:val="28"/>
              </w:rPr>
            </w:pPr>
            <w:r>
              <w:rPr>
                <w:rFonts w:ascii="Times New Roman"/>
                <w:sz w:val="28"/>
              </w:rPr>
              <w:t>The student will plan and develop paragraphs and essays</w:t>
            </w:r>
          </w:p>
          <w:p>
            <w:pPr>
              <w:pStyle w:val="TableParagraph"/>
              <w:ind w:right="690"/>
              <w:rPr>
                <w:rFonts w:ascii="Times New Roman"/>
                <w:sz w:val="28"/>
              </w:rPr>
            </w:pPr>
            <w:r>
              <w:rPr>
                <w:rFonts w:ascii="Times New Roman"/>
                <w:sz w:val="28"/>
              </w:rPr>
              <w:t>using a variety of sentence and grammatical structures.</w:t>
            </w:r>
          </w:p>
          <w:p>
            <w:pPr>
              <w:pStyle w:val="TableParagraph"/>
              <w:spacing w:line="322" w:lineRule="exact"/>
              <w:ind w:right="479"/>
              <w:rPr>
                <w:rFonts w:ascii="Times New Roman"/>
                <w:sz w:val="28"/>
              </w:rPr>
            </w:pPr>
            <w:r>
              <w:rPr>
                <w:rFonts w:ascii="Times New Roman"/>
                <w:sz w:val="28"/>
              </w:rPr>
              <w:t>The paragraphs and essays will be written with clarity,</w:t>
            </w:r>
          </w:p>
        </w:tc>
      </w:tr>
    </w:tbl>
    <w:p>
      <w:pPr>
        <w:spacing w:after="0" w:line="322" w:lineRule="exact"/>
        <w:rPr>
          <w:rFonts w:ascii="Times New Roman"/>
          <w:sz w:val="28"/>
        </w:rPr>
        <w:sectPr>
          <w:pgSz w:w="12240" w:h="15840"/>
          <w:pgMar w:header="0" w:footer="598" w:top="0" w:bottom="780" w:left="1560" w:right="480"/>
        </w:sectPr>
      </w:pPr>
    </w:p>
    <w:p>
      <w:pPr>
        <w:pStyle w:val="BodyText"/>
        <w:rPr>
          <w:sz w:val="20"/>
        </w:rPr>
      </w:pPr>
      <w:r>
        <w:rPr/>
        <w:pict>
          <v:group style="position:absolute;margin-left:521.520020pt;margin-top:746.52002pt;width:90.5pt;height:10pt;mso-position-horizontal-relative:page;mso-position-vertical-relative:page;z-index:15754240" coordorigin="10430,14930" coordsize="1810,200">
            <v:rect style="position:absolute;left:10440;top:14940;width:1800;height:180" filled="true" fillcolor="#274ec4" stroked="false">
              <v:fill type="solid"/>
            </v:rect>
            <v:line style="position:absolute" from="10440,14940" to="10440,15120" stroked="true" strokeweight=".96pt" strokecolor="#2d5dea">
              <v:stroke dashstyle="solid"/>
            </v:line>
            <v:shape style="position:absolute;left:10440;top:14930;width:1800;height:200" coordorigin="10440,14930" coordsize="1800,200" path="m12240,15110l10440,15110,10440,15130,12240,15130,12240,15110xm12240,14930l10440,14930,10440,14950,12240,14950,12240,14930xe" filled="true" fillcolor="#2348b7" stroked="false">
              <v:path arrowok="t"/>
              <v:fill type="solid"/>
            </v:shape>
            <w10:wrap type="none"/>
          </v:group>
        </w:pict>
      </w:r>
      <w:r>
        <w:rPr/>
        <w:pict>
          <v:group style="position:absolute;margin-left:98.519997pt;margin-top:746.52002pt;width:379pt;height:10pt;mso-position-horizontal-relative:page;mso-position-vertical-relative:page;z-index:15754752" coordorigin="1970,14930" coordsize="7580,200">
            <v:rect style="position:absolute;left:1980;top:14940;width:7560;height:180" filled="true" fillcolor="#274ec4" stroked="false">
              <v:fill type="solid"/>
            </v:rect>
            <v:line style="position:absolute" from="1980,14940" to="1980,15120" stroked="true" strokeweight=".96pt" strokecolor="#2d5dea">
              <v:stroke dashstyle="solid"/>
            </v:line>
            <v:rect style="position:absolute;left:1980;top:15110;width:7560;height:20" filled="true" fillcolor="#2348b7" stroked="false">
              <v:fill type="solid"/>
            </v:rect>
            <v:line style="position:absolute" from="9540,15120" to="9540,14940" stroked="true" strokeweight=".96pt" strokecolor="#2a54d5">
              <v:stroke dashstyle="solid"/>
            </v:line>
            <v:rect style="position:absolute;left:1980;top:14930;width:7560;height:20" filled="true" fillcolor="#2348b7" stroked="false">
              <v:fill type="solid"/>
            </v:rect>
            <w10:wrap type="none"/>
          </v:group>
        </w:pict>
      </w:r>
      <w:r>
        <w:rPr/>
        <w:pict>
          <v:group style="position:absolute;margin-left:32.271999pt;margin-top:0pt;width:22.25pt;height:99.5pt;mso-position-horizontal-relative:page;mso-position-vertical-relative:page;z-index:15755264" coordorigin="645,0" coordsize="445,1990">
            <v:shape style="position:absolute;left:645;top:0;width:255;height:1980" coordorigin="645,0" coordsize="255,1980" path="m900,0l645,0,645,1725,900,1980,900,0xe" filled="true" fillcolor="#2c5ae0" stroked="false">
              <v:path arrowok="t"/>
              <v:fill type="solid"/>
            </v:shape>
            <v:rect style="position:absolute;left:900;top:0;width:180;height:1980" filled="true" fillcolor="#274ec4" stroked="false">
              <v:fill type="solid"/>
            </v:rect>
            <v:rect style="position:absolute;left:900;top:1970;width:180;height:20" filled="true" fillcolor="#2348b7" stroked="false">
              <v:fill type="solid"/>
            </v:rect>
            <v:rect style="position:absolute;left:1070;top:0;width:20;height:1980" filled="true" fillcolor="#2a54d5" stroked="false">
              <v:fill type="solid"/>
            </v:rect>
            <v:rect style="position:absolute;left:890;top:0;width:20;height:1980" filled="true" fillcolor="#2d5dea" stroked="false">
              <v:fill type="solid"/>
            </v:rect>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5"/>
        </w:rPr>
      </w:pPr>
    </w:p>
    <w:tbl>
      <w:tblPr>
        <w:tblW w:w="0" w:type="auto"/>
        <w:jc w:val="left"/>
        <w:tblInd w:w="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04"/>
        <w:gridCol w:w="5871"/>
      </w:tblGrid>
      <w:tr>
        <w:trPr>
          <w:trHeight w:val="965" w:hRule="atLeast"/>
        </w:trPr>
        <w:tc>
          <w:tcPr>
            <w:tcW w:w="2604" w:type="dxa"/>
            <w:shd w:val="clear" w:color="auto" w:fill="FFFFCC"/>
          </w:tcPr>
          <w:p>
            <w:pPr>
              <w:pStyle w:val="TableParagraph"/>
              <w:ind w:left="0"/>
              <w:rPr>
                <w:rFonts w:ascii="Times New Roman"/>
                <w:sz w:val="28"/>
              </w:rPr>
            </w:pPr>
          </w:p>
        </w:tc>
        <w:tc>
          <w:tcPr>
            <w:tcW w:w="5871" w:type="dxa"/>
            <w:shd w:val="clear" w:color="auto" w:fill="C0C0C0"/>
          </w:tcPr>
          <w:p>
            <w:pPr>
              <w:pStyle w:val="TableParagraph"/>
              <w:ind w:right="627"/>
              <w:rPr>
                <w:rFonts w:ascii="Times New Roman"/>
                <w:sz w:val="28"/>
              </w:rPr>
            </w:pPr>
            <w:r>
              <w:rPr>
                <w:rFonts w:ascii="Times New Roman"/>
                <w:sz w:val="28"/>
              </w:rPr>
              <w:t>coherence, and substance in Standard English appropriate to the level.</w:t>
            </w:r>
          </w:p>
        </w:tc>
      </w:tr>
      <w:tr>
        <w:trPr>
          <w:trHeight w:val="2414" w:hRule="atLeast"/>
        </w:trPr>
        <w:tc>
          <w:tcPr>
            <w:tcW w:w="2604" w:type="dxa"/>
            <w:shd w:val="clear" w:color="auto" w:fill="FFFFCC"/>
          </w:tcPr>
          <w:p>
            <w:pPr>
              <w:pStyle w:val="TableParagraph"/>
              <w:spacing w:before="2"/>
              <w:ind w:left="0"/>
              <w:rPr>
                <w:rFonts w:ascii="Times New Roman"/>
                <w:sz w:val="28"/>
              </w:rPr>
            </w:pPr>
          </w:p>
          <w:p>
            <w:pPr>
              <w:pStyle w:val="TableParagraph"/>
              <w:ind w:left="117"/>
              <w:rPr>
                <w:rFonts w:ascii="Times New Roman"/>
                <w:b/>
                <w:i/>
                <w:sz w:val="28"/>
              </w:rPr>
            </w:pPr>
            <w:r>
              <w:rPr>
                <w:rFonts w:ascii="Times New Roman"/>
                <w:b/>
                <w:i/>
                <w:sz w:val="28"/>
              </w:rPr>
              <w:t>Competency 3:</w:t>
            </w:r>
          </w:p>
        </w:tc>
        <w:tc>
          <w:tcPr>
            <w:tcW w:w="5871" w:type="dxa"/>
            <w:shd w:val="clear" w:color="auto" w:fill="C0C0C0"/>
          </w:tcPr>
          <w:p>
            <w:pPr>
              <w:pStyle w:val="TableParagraph"/>
              <w:spacing w:before="6"/>
              <w:ind w:left="0"/>
              <w:rPr>
                <w:rFonts w:ascii="Times New Roman"/>
                <w:sz w:val="27"/>
              </w:rPr>
            </w:pPr>
          </w:p>
          <w:p>
            <w:pPr>
              <w:pStyle w:val="TableParagraph"/>
              <w:ind w:right="293"/>
              <w:rPr>
                <w:rFonts w:ascii="Times New Roman"/>
                <w:sz w:val="28"/>
              </w:rPr>
            </w:pPr>
            <w:r>
              <w:rPr>
                <w:rFonts w:ascii="Times New Roman"/>
                <w:sz w:val="28"/>
              </w:rPr>
              <w:t>The student will proofread and edit written work for</w:t>
            </w:r>
          </w:p>
          <w:p>
            <w:pPr>
              <w:pStyle w:val="TableParagraph"/>
              <w:ind w:right="418"/>
              <w:rPr>
                <w:rFonts w:ascii="Times New Roman"/>
                <w:sz w:val="28"/>
              </w:rPr>
            </w:pPr>
            <w:r>
              <w:rPr>
                <w:rFonts w:ascii="Times New Roman"/>
                <w:sz w:val="28"/>
              </w:rPr>
              <w:t>accuracy focusing on grammar, mechanics, and sentence</w:t>
            </w:r>
          </w:p>
          <w:p>
            <w:pPr>
              <w:pStyle w:val="TableParagraph"/>
              <w:ind w:right="215"/>
              <w:rPr>
                <w:rFonts w:ascii="Times New Roman"/>
                <w:sz w:val="28"/>
              </w:rPr>
            </w:pPr>
            <w:r>
              <w:rPr>
                <w:rFonts w:ascii="Times New Roman"/>
                <w:sz w:val="28"/>
              </w:rPr>
              <w:t>structure, and for meaning, focusing on unity and coherence.</w:t>
            </w:r>
          </w:p>
        </w:tc>
      </w:tr>
      <w:tr>
        <w:trPr>
          <w:trHeight w:val="1287" w:hRule="atLeast"/>
        </w:trPr>
        <w:tc>
          <w:tcPr>
            <w:tcW w:w="2604" w:type="dxa"/>
            <w:shd w:val="clear" w:color="auto" w:fill="FFFFCC"/>
          </w:tcPr>
          <w:p>
            <w:pPr>
              <w:pStyle w:val="TableParagraph"/>
              <w:spacing w:before="163"/>
              <w:ind w:left="117"/>
              <w:rPr>
                <w:rFonts w:ascii="Times New Roman"/>
                <w:b/>
                <w:i/>
                <w:sz w:val="28"/>
              </w:rPr>
            </w:pPr>
            <w:r>
              <w:rPr>
                <w:rFonts w:ascii="Times New Roman"/>
                <w:b/>
                <w:i/>
                <w:sz w:val="28"/>
              </w:rPr>
              <w:t>Competency 4:</w:t>
            </w:r>
          </w:p>
        </w:tc>
        <w:tc>
          <w:tcPr>
            <w:tcW w:w="5871" w:type="dxa"/>
            <w:shd w:val="clear" w:color="auto" w:fill="C0C0C0"/>
          </w:tcPr>
          <w:p>
            <w:pPr>
              <w:pStyle w:val="TableParagraph"/>
              <w:spacing w:before="156"/>
              <w:ind w:right="612"/>
              <w:rPr>
                <w:rFonts w:ascii="Times New Roman"/>
                <w:sz w:val="28"/>
              </w:rPr>
            </w:pPr>
            <w:r>
              <w:rPr>
                <w:rFonts w:ascii="Times New Roman"/>
                <w:sz w:val="28"/>
              </w:rPr>
              <w:t>The student will use the appropriate reference tools to edit</w:t>
            </w:r>
          </w:p>
          <w:p>
            <w:pPr>
              <w:pStyle w:val="TableParagraph"/>
              <w:spacing w:line="321" w:lineRule="exact"/>
              <w:rPr>
                <w:rFonts w:ascii="Times New Roman"/>
                <w:sz w:val="28"/>
              </w:rPr>
            </w:pPr>
            <w:r>
              <w:rPr>
                <w:rFonts w:ascii="Times New Roman"/>
                <w:sz w:val="28"/>
              </w:rPr>
              <w:t>writing.</w:t>
            </w:r>
          </w:p>
        </w:tc>
      </w:tr>
      <w:tr>
        <w:trPr>
          <w:trHeight w:val="1288" w:hRule="atLeast"/>
        </w:trPr>
        <w:tc>
          <w:tcPr>
            <w:tcW w:w="2604" w:type="dxa"/>
            <w:shd w:val="clear" w:color="auto" w:fill="FFFFCC"/>
          </w:tcPr>
          <w:p>
            <w:pPr>
              <w:pStyle w:val="TableParagraph"/>
              <w:spacing w:before="162"/>
              <w:ind w:left="117"/>
              <w:rPr>
                <w:rFonts w:ascii="Times New Roman"/>
                <w:b/>
                <w:i/>
                <w:sz w:val="28"/>
              </w:rPr>
            </w:pPr>
            <w:r>
              <w:rPr>
                <w:rFonts w:ascii="Times New Roman"/>
                <w:b/>
                <w:i/>
                <w:sz w:val="28"/>
              </w:rPr>
              <w:t>Competency 5:</w:t>
            </w:r>
          </w:p>
        </w:tc>
        <w:tc>
          <w:tcPr>
            <w:tcW w:w="5871" w:type="dxa"/>
            <w:shd w:val="clear" w:color="auto" w:fill="C0C0C0"/>
          </w:tcPr>
          <w:p>
            <w:pPr>
              <w:pStyle w:val="TableParagraph"/>
              <w:spacing w:before="155"/>
              <w:ind w:right="1070"/>
              <w:rPr>
                <w:rFonts w:ascii="Times New Roman"/>
                <w:sz w:val="28"/>
              </w:rPr>
            </w:pPr>
            <w:r>
              <w:rPr>
                <w:rFonts w:ascii="Times New Roman"/>
                <w:sz w:val="28"/>
              </w:rPr>
              <w:t>The student will continue development of computer word</w:t>
            </w:r>
          </w:p>
          <w:p>
            <w:pPr>
              <w:pStyle w:val="TableParagraph"/>
              <w:spacing w:before="1"/>
              <w:rPr>
                <w:rFonts w:ascii="Times New Roman"/>
                <w:sz w:val="28"/>
              </w:rPr>
            </w:pPr>
            <w:r>
              <w:rPr>
                <w:rFonts w:ascii="Times New Roman"/>
                <w:sz w:val="28"/>
              </w:rPr>
              <w:t>processing skills.</w:t>
            </w:r>
          </w:p>
        </w:tc>
      </w:tr>
      <w:tr>
        <w:trPr>
          <w:trHeight w:val="2417" w:hRule="atLeast"/>
        </w:trPr>
        <w:tc>
          <w:tcPr>
            <w:tcW w:w="2604" w:type="dxa"/>
            <w:tcBorders>
              <w:bottom w:val="single" w:sz="12" w:space="0" w:color="000000"/>
            </w:tcBorders>
            <w:shd w:val="clear" w:color="auto" w:fill="FFFFCC"/>
          </w:tcPr>
          <w:p>
            <w:pPr>
              <w:pStyle w:val="TableParagraph"/>
              <w:spacing w:before="159"/>
              <w:ind w:left="117"/>
              <w:rPr>
                <w:rFonts w:ascii="Times New Roman"/>
                <w:b/>
                <w:sz w:val="28"/>
              </w:rPr>
            </w:pPr>
            <w:r>
              <w:rPr>
                <w:rFonts w:ascii="Times New Roman"/>
                <w:b/>
                <w:sz w:val="28"/>
              </w:rPr>
              <w:t>Competency 6:</w:t>
            </w:r>
          </w:p>
        </w:tc>
        <w:tc>
          <w:tcPr>
            <w:tcW w:w="5871" w:type="dxa"/>
            <w:tcBorders>
              <w:bottom w:val="single" w:sz="12" w:space="0" w:color="000000"/>
            </w:tcBorders>
            <w:shd w:val="clear" w:color="auto" w:fill="C0C0C0"/>
          </w:tcPr>
          <w:p>
            <w:pPr>
              <w:pStyle w:val="TableParagraph"/>
              <w:spacing w:before="155"/>
              <w:ind w:right="348"/>
              <w:rPr>
                <w:rFonts w:ascii="Times New Roman"/>
                <w:sz w:val="28"/>
              </w:rPr>
            </w:pPr>
            <w:r>
              <w:rPr>
                <w:rFonts w:ascii="Times New Roman"/>
                <w:sz w:val="28"/>
              </w:rPr>
              <w:t>The student will execute other academic writing tasks such as: essay responses to test questions, written responses to reading selections, summaries, written records of observations and experiences, and e-mail.</w:t>
            </w:r>
          </w:p>
        </w:tc>
      </w:tr>
    </w:tbl>
    <w:p>
      <w:pPr>
        <w:spacing w:after="0"/>
        <w:rPr>
          <w:rFonts w:ascii="Times New Roman"/>
          <w:sz w:val="28"/>
        </w:rPr>
        <w:sectPr>
          <w:pgSz w:w="12240" w:h="15840"/>
          <w:pgMar w:header="0" w:footer="598" w:top="0" w:bottom="780" w:left="1560" w:right="480"/>
        </w:sectPr>
      </w:pPr>
    </w:p>
    <w:p>
      <w:pPr>
        <w:pStyle w:val="BodyText"/>
        <w:rPr>
          <w:sz w:val="20"/>
        </w:rPr>
      </w:pPr>
      <w:r>
        <w:rPr/>
        <w:pict>
          <v:group style="position:absolute;margin-left:521.520020pt;margin-top:746.52002pt;width:90.5pt;height:10pt;mso-position-horizontal-relative:page;mso-position-vertical-relative:page;z-index:15755776" coordorigin="10430,14930" coordsize="1810,200">
            <v:rect style="position:absolute;left:10440;top:14940;width:1800;height:180" filled="true" fillcolor="#274ec4" stroked="false">
              <v:fill type="solid"/>
            </v:rect>
            <v:line style="position:absolute" from="10440,14940" to="10440,15120" stroked="true" strokeweight=".96pt" strokecolor="#2d5dea">
              <v:stroke dashstyle="solid"/>
            </v:line>
            <v:shape style="position:absolute;left:10440;top:14930;width:1800;height:200" coordorigin="10440,14930" coordsize="1800,200" path="m12240,15110l10440,15110,10440,15130,12240,15130,12240,15110xm12240,14930l10440,14930,10440,14950,12240,14950,12240,14930xe" filled="true" fillcolor="#2348b7" stroked="false">
              <v:path arrowok="t"/>
              <v:fill type="solid"/>
            </v:shape>
            <w10:wrap type="none"/>
          </v:group>
        </w:pict>
      </w:r>
      <w:r>
        <w:rPr/>
        <w:pict>
          <v:group style="position:absolute;margin-left:32.271999pt;margin-top:0pt;width:22.25pt;height:99.5pt;mso-position-horizontal-relative:page;mso-position-vertical-relative:page;z-index:15756800" coordorigin="645,0" coordsize="445,1990">
            <v:shape style="position:absolute;left:645;top:0;width:255;height:1980" coordorigin="645,0" coordsize="255,1980" path="m900,0l645,0,645,1725,900,1980,900,0xe" filled="true" fillcolor="#2c5ae0" stroked="false">
              <v:path arrowok="t"/>
              <v:fill type="solid"/>
            </v:shape>
            <v:rect style="position:absolute;left:900;top:0;width:180;height:1980" filled="true" fillcolor="#274ec4" stroked="false">
              <v:fill type="solid"/>
            </v:rect>
            <v:rect style="position:absolute;left:900;top:1970;width:180;height:20" filled="true" fillcolor="#2348b7" stroked="false">
              <v:fill type="solid"/>
            </v:rect>
            <v:rect style="position:absolute;left:1070;top:0;width:20;height:1980" filled="true" fillcolor="#2a54d5" stroked="false">
              <v:fill type="solid"/>
            </v:rect>
            <v:rect style="position:absolute;left:890;top:0;width:20;height:1980" filled="true" fillcolor="#2d5dea" stroked="false">
              <v:fill type="solid"/>
            </v:rect>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7"/>
        </w:rPr>
      </w:pPr>
    </w:p>
    <w:p>
      <w:pPr>
        <w:pStyle w:val="Heading1"/>
      </w:pPr>
      <w:r>
        <w:rPr>
          <w:color w:val="000080"/>
        </w:rPr>
        <w:t>Reading Competencies</w:t>
      </w:r>
    </w:p>
    <w:p>
      <w:pPr>
        <w:pStyle w:val="BodyText"/>
        <w:rPr>
          <w:b/>
          <w:sz w:val="36"/>
        </w:rPr>
      </w:pPr>
    </w:p>
    <w:p>
      <w:pPr>
        <w:pStyle w:val="Heading5"/>
        <w:spacing w:line="319" w:lineRule="exact" w:before="1"/>
      </w:pPr>
      <w:r>
        <w:rPr>
          <w:color w:val="000080"/>
        </w:rPr>
        <w:t>Guiding Principle:</w:t>
      </w:r>
    </w:p>
    <w:p>
      <w:pPr>
        <w:pStyle w:val="BodyText"/>
        <w:ind w:left="240" w:right="827"/>
      </w:pPr>
      <w:r>
        <w:rPr/>
        <w:t>The ability to read critically is developed as students process visual information and apply the information to real problems across the curriculum.</w:t>
      </w:r>
    </w:p>
    <w:p>
      <w:pPr>
        <w:pStyle w:val="Heading5"/>
        <w:spacing w:line="321" w:lineRule="exact" w:before="1"/>
      </w:pPr>
      <w:r>
        <w:rPr>
          <w:color w:val="000080"/>
        </w:rPr>
        <w:t>Definition</w:t>
      </w:r>
      <w:r>
        <w:rPr/>
        <w:t>:</w:t>
      </w:r>
    </w:p>
    <w:p>
      <w:pPr>
        <w:pStyle w:val="BodyText"/>
        <w:ind w:left="240" w:right="4626"/>
      </w:pPr>
      <w:r>
        <w:rPr/>
        <w:t>The ability to read critically and thoughtfully. Criteria</w:t>
      </w:r>
    </w:p>
    <w:p>
      <w:pPr>
        <w:pStyle w:val="Heading5"/>
        <w:numPr>
          <w:ilvl w:val="0"/>
          <w:numId w:val="17"/>
        </w:numPr>
        <w:tabs>
          <w:tab w:pos="521" w:val="left" w:leader="none"/>
        </w:tabs>
        <w:spacing w:line="319" w:lineRule="exact" w:before="3" w:after="0"/>
        <w:ind w:left="521" w:right="0" w:hanging="281"/>
        <w:jc w:val="left"/>
      </w:pPr>
      <w:r>
        <w:rPr>
          <w:color w:val="000080"/>
        </w:rPr>
        <w:t>Information</w:t>
      </w:r>
      <w:r>
        <w:rPr>
          <w:color w:val="000080"/>
          <w:spacing w:val="-1"/>
        </w:rPr>
        <w:t> </w:t>
      </w:r>
      <w:r>
        <w:rPr>
          <w:color w:val="000080"/>
        </w:rPr>
        <w:t>Acquisition</w:t>
      </w:r>
    </w:p>
    <w:p>
      <w:pPr>
        <w:pStyle w:val="ListParagraph"/>
        <w:numPr>
          <w:ilvl w:val="1"/>
          <w:numId w:val="17"/>
        </w:numPr>
        <w:tabs>
          <w:tab w:pos="589" w:val="left" w:leader="none"/>
        </w:tabs>
        <w:spacing w:line="240" w:lineRule="auto" w:before="0" w:after="0"/>
        <w:ind w:left="420" w:right="275" w:firstLine="0"/>
        <w:jc w:val="left"/>
        <w:rPr>
          <w:sz w:val="28"/>
        </w:rPr>
      </w:pPr>
      <w:r>
        <w:rPr>
          <w:sz w:val="28"/>
        </w:rPr>
        <w:t>Recognize the different purposes and types of writing (e.g., descriptive,</w:t>
      </w:r>
      <w:r>
        <w:rPr>
          <w:spacing w:val="-39"/>
          <w:sz w:val="28"/>
        </w:rPr>
        <w:t> </w:t>
      </w:r>
      <w:r>
        <w:rPr>
          <w:sz w:val="28"/>
        </w:rPr>
        <w:t>persuasive, narrative, imaginative,</w:t>
      </w:r>
      <w:r>
        <w:rPr>
          <w:spacing w:val="-6"/>
          <w:sz w:val="28"/>
        </w:rPr>
        <w:t> </w:t>
      </w:r>
      <w:r>
        <w:rPr>
          <w:sz w:val="28"/>
        </w:rPr>
        <w:t>technical)</w:t>
      </w:r>
    </w:p>
    <w:p>
      <w:pPr>
        <w:pStyle w:val="BodyText"/>
        <w:spacing w:before="4"/>
      </w:pPr>
    </w:p>
    <w:p>
      <w:pPr>
        <w:pStyle w:val="Heading5"/>
        <w:numPr>
          <w:ilvl w:val="0"/>
          <w:numId w:val="17"/>
        </w:numPr>
        <w:tabs>
          <w:tab w:pos="521" w:val="left" w:leader="none"/>
        </w:tabs>
        <w:spacing w:line="319" w:lineRule="exact" w:before="0" w:after="0"/>
        <w:ind w:left="521" w:right="0" w:hanging="281"/>
        <w:jc w:val="left"/>
      </w:pPr>
      <w:r>
        <w:rPr>
          <w:color w:val="000080"/>
        </w:rPr>
        <w:t>Application</w:t>
      </w:r>
    </w:p>
    <w:p>
      <w:pPr>
        <w:pStyle w:val="ListParagraph"/>
        <w:numPr>
          <w:ilvl w:val="0"/>
          <w:numId w:val="18"/>
        </w:numPr>
        <w:tabs>
          <w:tab w:pos="589" w:val="left" w:leader="none"/>
        </w:tabs>
        <w:spacing w:line="319" w:lineRule="exact" w:before="0" w:after="0"/>
        <w:ind w:left="588" w:right="0" w:hanging="169"/>
        <w:jc w:val="left"/>
        <w:rPr>
          <w:sz w:val="28"/>
        </w:rPr>
      </w:pPr>
      <w:r>
        <w:rPr>
          <w:sz w:val="28"/>
        </w:rPr>
        <w:t>Read newspapers and journals to track current events and</w:t>
      </w:r>
      <w:r>
        <w:rPr>
          <w:spacing w:val="-1"/>
          <w:sz w:val="28"/>
        </w:rPr>
        <w:t> </w:t>
      </w:r>
      <w:r>
        <w:rPr>
          <w:sz w:val="28"/>
        </w:rPr>
        <w:t>issues.</w:t>
      </w:r>
    </w:p>
    <w:p>
      <w:pPr>
        <w:pStyle w:val="ListParagraph"/>
        <w:numPr>
          <w:ilvl w:val="0"/>
          <w:numId w:val="18"/>
        </w:numPr>
        <w:tabs>
          <w:tab w:pos="589" w:val="left" w:leader="none"/>
        </w:tabs>
        <w:spacing w:line="322" w:lineRule="exact" w:before="0" w:after="0"/>
        <w:ind w:left="588" w:right="0" w:hanging="169"/>
        <w:jc w:val="left"/>
        <w:rPr>
          <w:sz w:val="28"/>
        </w:rPr>
      </w:pPr>
      <w:r>
        <w:rPr>
          <w:sz w:val="28"/>
        </w:rPr>
        <w:t>Extract main points from texts and</w:t>
      </w:r>
      <w:r>
        <w:rPr>
          <w:spacing w:val="-10"/>
          <w:sz w:val="28"/>
        </w:rPr>
        <w:t> </w:t>
      </w:r>
      <w:r>
        <w:rPr>
          <w:sz w:val="28"/>
        </w:rPr>
        <w:t>presentations.</w:t>
      </w:r>
    </w:p>
    <w:p>
      <w:pPr>
        <w:pStyle w:val="ListParagraph"/>
        <w:numPr>
          <w:ilvl w:val="0"/>
          <w:numId w:val="18"/>
        </w:numPr>
        <w:tabs>
          <w:tab w:pos="589" w:val="left" w:leader="none"/>
        </w:tabs>
        <w:spacing w:line="322" w:lineRule="exact" w:before="0" w:after="0"/>
        <w:ind w:left="588" w:right="0" w:hanging="169"/>
        <w:jc w:val="left"/>
        <w:rPr>
          <w:sz w:val="28"/>
        </w:rPr>
      </w:pPr>
      <w:r>
        <w:rPr>
          <w:sz w:val="28"/>
        </w:rPr>
        <w:t>Research topics using the web and other</w:t>
      </w:r>
      <w:r>
        <w:rPr>
          <w:spacing w:val="-9"/>
          <w:sz w:val="28"/>
        </w:rPr>
        <w:t> </w:t>
      </w:r>
      <w:r>
        <w:rPr>
          <w:sz w:val="28"/>
        </w:rPr>
        <w:t>technologies.</w:t>
      </w:r>
    </w:p>
    <w:p>
      <w:pPr>
        <w:pStyle w:val="BodyText"/>
        <w:spacing w:line="322" w:lineRule="exact"/>
        <w:ind w:left="420"/>
      </w:pPr>
      <w:r>
        <w:rPr/>
        <w:t>Demonstrate comprehension of material by applying it to a written report, oral</w:t>
      </w:r>
    </w:p>
    <w:p>
      <w:pPr>
        <w:pStyle w:val="ListParagraph"/>
        <w:numPr>
          <w:ilvl w:val="0"/>
          <w:numId w:val="18"/>
        </w:numPr>
        <w:tabs>
          <w:tab w:pos="589" w:val="left" w:leader="none"/>
        </w:tabs>
        <w:spacing w:line="240" w:lineRule="auto" w:before="0" w:after="0"/>
        <w:ind w:left="588" w:right="0" w:hanging="169"/>
        <w:jc w:val="left"/>
        <w:rPr>
          <w:sz w:val="28"/>
        </w:rPr>
      </w:pPr>
      <w:r>
        <w:rPr>
          <w:sz w:val="28"/>
        </w:rPr>
        <w:t>presentation, or group</w:t>
      </w:r>
      <w:r>
        <w:rPr>
          <w:spacing w:val="-8"/>
          <w:sz w:val="28"/>
        </w:rPr>
        <w:t> </w:t>
      </w:r>
      <w:r>
        <w:rPr>
          <w:sz w:val="28"/>
        </w:rPr>
        <w:t>discussion.</w:t>
      </w:r>
    </w:p>
    <w:p>
      <w:pPr>
        <w:pStyle w:val="BodyText"/>
        <w:spacing w:before="6"/>
      </w:pPr>
    </w:p>
    <w:p>
      <w:pPr>
        <w:pStyle w:val="Heading5"/>
        <w:numPr>
          <w:ilvl w:val="0"/>
          <w:numId w:val="17"/>
        </w:numPr>
        <w:tabs>
          <w:tab w:pos="521" w:val="left" w:leader="none"/>
        </w:tabs>
        <w:spacing w:line="320" w:lineRule="exact" w:before="0" w:after="0"/>
        <w:ind w:left="521" w:right="0" w:hanging="281"/>
        <w:jc w:val="left"/>
      </w:pPr>
      <w:r>
        <w:rPr>
          <w:color w:val="000080"/>
        </w:rPr>
        <w:t>Analysis</w:t>
      </w:r>
    </w:p>
    <w:p>
      <w:pPr>
        <w:pStyle w:val="ListParagraph"/>
        <w:numPr>
          <w:ilvl w:val="0"/>
          <w:numId w:val="19"/>
        </w:numPr>
        <w:tabs>
          <w:tab w:pos="589" w:val="left" w:leader="none"/>
        </w:tabs>
        <w:spacing w:line="320" w:lineRule="exact" w:before="0" w:after="0"/>
        <w:ind w:left="588" w:right="0" w:hanging="169"/>
        <w:jc w:val="left"/>
        <w:rPr>
          <w:sz w:val="28"/>
        </w:rPr>
      </w:pPr>
      <w:r>
        <w:rPr>
          <w:sz w:val="28"/>
        </w:rPr>
        <w:t>Summarize or interpret an author‘s point of view in written or oral</w:t>
      </w:r>
      <w:r>
        <w:rPr>
          <w:spacing w:val="-18"/>
          <w:sz w:val="28"/>
        </w:rPr>
        <w:t> </w:t>
      </w:r>
      <w:r>
        <w:rPr>
          <w:sz w:val="28"/>
        </w:rPr>
        <w:t>format</w:t>
      </w:r>
    </w:p>
    <w:p>
      <w:pPr>
        <w:pStyle w:val="BodyText"/>
        <w:spacing w:before="4"/>
      </w:pPr>
    </w:p>
    <w:p>
      <w:pPr>
        <w:pStyle w:val="Heading5"/>
        <w:numPr>
          <w:ilvl w:val="0"/>
          <w:numId w:val="17"/>
        </w:numPr>
        <w:tabs>
          <w:tab w:pos="522" w:val="left" w:leader="none"/>
        </w:tabs>
        <w:spacing w:line="319" w:lineRule="exact" w:before="0" w:after="0"/>
        <w:ind w:left="521" w:right="0" w:hanging="282"/>
        <w:jc w:val="left"/>
      </w:pPr>
      <w:r>
        <w:rPr>
          <w:color w:val="000080"/>
        </w:rPr>
        <w:t>Synthesis</w:t>
      </w:r>
    </w:p>
    <w:p>
      <w:pPr>
        <w:pStyle w:val="ListParagraph"/>
        <w:numPr>
          <w:ilvl w:val="1"/>
          <w:numId w:val="17"/>
        </w:numPr>
        <w:tabs>
          <w:tab w:pos="589" w:val="left" w:leader="none"/>
        </w:tabs>
        <w:spacing w:line="240" w:lineRule="auto" w:before="0" w:after="0"/>
        <w:ind w:left="420" w:right="400" w:firstLine="0"/>
        <w:jc w:val="left"/>
        <w:rPr>
          <w:sz w:val="28"/>
        </w:rPr>
      </w:pPr>
      <w:r>
        <w:rPr>
          <w:sz w:val="28"/>
        </w:rPr>
        <w:t>Interpret material by connecting own experiences to what is read in written or</w:t>
      </w:r>
      <w:r>
        <w:rPr>
          <w:spacing w:val="-28"/>
          <w:sz w:val="28"/>
        </w:rPr>
        <w:t> </w:t>
      </w:r>
      <w:r>
        <w:rPr>
          <w:sz w:val="28"/>
        </w:rPr>
        <w:t>oral format.</w:t>
      </w:r>
    </w:p>
    <w:p>
      <w:pPr>
        <w:pStyle w:val="BodyText"/>
        <w:spacing w:before="3"/>
      </w:pPr>
    </w:p>
    <w:p>
      <w:pPr>
        <w:pStyle w:val="Heading5"/>
        <w:numPr>
          <w:ilvl w:val="0"/>
          <w:numId w:val="17"/>
        </w:numPr>
        <w:tabs>
          <w:tab w:pos="521" w:val="left" w:leader="none"/>
        </w:tabs>
        <w:spacing w:line="319" w:lineRule="exact" w:before="1" w:after="0"/>
        <w:ind w:left="521" w:right="0" w:hanging="281"/>
        <w:jc w:val="left"/>
      </w:pPr>
      <w:r>
        <w:rPr>
          <w:color w:val="000080"/>
        </w:rPr>
        <w:t>Communication</w:t>
      </w:r>
    </w:p>
    <w:p>
      <w:pPr>
        <w:pStyle w:val="ListParagraph"/>
        <w:numPr>
          <w:ilvl w:val="1"/>
          <w:numId w:val="17"/>
        </w:numPr>
        <w:tabs>
          <w:tab w:pos="589" w:val="left" w:leader="none"/>
        </w:tabs>
        <w:spacing w:line="240" w:lineRule="auto" w:before="0" w:after="0"/>
        <w:ind w:left="420" w:right="1030" w:firstLine="0"/>
        <w:jc w:val="left"/>
        <w:rPr>
          <w:sz w:val="28"/>
        </w:rPr>
      </w:pPr>
      <w:r>
        <w:rPr>
          <w:sz w:val="28"/>
        </w:rPr>
        <w:t>Use logic, reasoning, content analysis, and interpretative skills when</w:t>
      </w:r>
      <w:r>
        <w:rPr>
          <w:spacing w:val="-44"/>
          <w:sz w:val="28"/>
        </w:rPr>
        <w:t> </w:t>
      </w:r>
      <w:r>
        <w:rPr>
          <w:sz w:val="28"/>
        </w:rPr>
        <w:t>reading printed or published</w:t>
      </w:r>
      <w:r>
        <w:rPr>
          <w:spacing w:val="-5"/>
          <w:sz w:val="28"/>
        </w:rPr>
        <w:t> </w:t>
      </w:r>
      <w:r>
        <w:rPr>
          <w:sz w:val="28"/>
        </w:rPr>
        <w:t>materials.</w:t>
      </w:r>
    </w:p>
    <w:p>
      <w:pPr>
        <w:pStyle w:val="ListParagraph"/>
        <w:numPr>
          <w:ilvl w:val="1"/>
          <w:numId w:val="17"/>
        </w:numPr>
        <w:tabs>
          <w:tab w:pos="589" w:val="left" w:leader="none"/>
        </w:tabs>
        <w:spacing w:line="240" w:lineRule="auto" w:before="0" w:after="0"/>
        <w:ind w:left="600" w:right="494" w:hanging="180"/>
        <w:jc w:val="left"/>
        <w:rPr>
          <w:sz w:val="28"/>
        </w:rPr>
      </w:pPr>
      <w:r>
        <w:rPr>
          <w:sz w:val="28"/>
        </w:rPr>
        <w:t>Convey the essence of read material to others by paraphrasing or citing in</w:t>
      </w:r>
      <w:r>
        <w:rPr>
          <w:spacing w:val="-33"/>
          <w:sz w:val="28"/>
        </w:rPr>
        <w:t> </w:t>
      </w:r>
      <w:r>
        <w:rPr>
          <w:sz w:val="28"/>
        </w:rPr>
        <w:t>written or oral format.</w:t>
      </w:r>
    </w:p>
    <w:p>
      <w:pPr>
        <w:pStyle w:val="BodyText"/>
        <w:spacing w:before="3"/>
      </w:pPr>
    </w:p>
    <w:p>
      <w:pPr>
        <w:pStyle w:val="Heading5"/>
        <w:numPr>
          <w:ilvl w:val="0"/>
          <w:numId w:val="17"/>
        </w:numPr>
        <w:tabs>
          <w:tab w:pos="521" w:val="left" w:leader="none"/>
        </w:tabs>
        <w:spacing w:line="319" w:lineRule="exact" w:before="0" w:after="0"/>
        <w:ind w:left="521" w:right="0" w:hanging="281"/>
        <w:jc w:val="left"/>
      </w:pPr>
      <w:r>
        <w:rPr>
          <w:color w:val="000080"/>
        </w:rPr>
        <w:t>Evaluation</w:t>
      </w:r>
    </w:p>
    <w:p>
      <w:pPr>
        <w:pStyle w:val="ListParagraph"/>
        <w:numPr>
          <w:ilvl w:val="1"/>
          <w:numId w:val="17"/>
        </w:numPr>
        <w:tabs>
          <w:tab w:pos="589" w:val="left" w:leader="none"/>
        </w:tabs>
        <w:spacing w:line="240" w:lineRule="auto" w:before="0" w:after="0"/>
        <w:ind w:left="420" w:right="1105" w:firstLine="0"/>
        <w:jc w:val="left"/>
        <w:rPr>
          <w:sz w:val="28"/>
        </w:rPr>
      </w:pPr>
      <w:r>
        <w:rPr>
          <w:sz w:val="28"/>
        </w:rPr>
        <w:t>Select texts that are credible and appropriate sources for written or oral</w:t>
      </w:r>
      <w:r>
        <w:rPr>
          <w:spacing w:val="-32"/>
          <w:sz w:val="28"/>
        </w:rPr>
        <w:t> </w:t>
      </w:r>
      <w:r>
        <w:rPr>
          <w:sz w:val="28"/>
        </w:rPr>
        <w:t>case building.</w:t>
      </w:r>
    </w:p>
    <w:p>
      <w:pPr>
        <w:pStyle w:val="ListParagraph"/>
        <w:numPr>
          <w:ilvl w:val="1"/>
          <w:numId w:val="17"/>
        </w:numPr>
        <w:tabs>
          <w:tab w:pos="589" w:val="left" w:leader="none"/>
        </w:tabs>
        <w:spacing w:line="240" w:lineRule="auto" w:before="0" w:after="0"/>
        <w:ind w:left="420" w:right="868" w:firstLine="0"/>
        <w:jc w:val="left"/>
        <w:rPr>
          <w:sz w:val="28"/>
        </w:rPr>
      </w:pPr>
      <w:r>
        <w:rPr>
          <w:sz w:val="28"/>
        </w:rPr>
        <w:t>Identify common fallacies (e.g., fact, logic, and relationships) in presentations and written</w:t>
      </w:r>
      <w:r>
        <w:rPr>
          <w:spacing w:val="1"/>
          <w:sz w:val="28"/>
        </w:rPr>
        <w:t> </w:t>
      </w:r>
      <w:r>
        <w:rPr>
          <w:sz w:val="28"/>
        </w:rPr>
        <w:t>texts.</w:t>
      </w:r>
    </w:p>
    <w:p>
      <w:pPr>
        <w:pStyle w:val="BodyText"/>
        <w:spacing w:before="9"/>
        <w:rPr>
          <w:sz w:val="27"/>
        </w:rPr>
      </w:pPr>
    </w:p>
    <w:p>
      <w:pPr>
        <w:pStyle w:val="ListParagraph"/>
        <w:numPr>
          <w:ilvl w:val="1"/>
          <w:numId w:val="17"/>
        </w:numPr>
        <w:tabs>
          <w:tab w:pos="589" w:val="left" w:leader="none"/>
        </w:tabs>
        <w:spacing w:line="240" w:lineRule="auto" w:before="0" w:after="0"/>
        <w:ind w:left="588" w:right="0" w:hanging="169"/>
        <w:jc w:val="left"/>
        <w:rPr>
          <w:sz w:val="28"/>
        </w:rPr>
      </w:pPr>
      <w:r>
        <w:rPr/>
        <w:pict>
          <v:group style="position:absolute;margin-left:98.519997pt;margin-top:53.774311pt;width:379pt;height:10pt;mso-position-horizontal-relative:page;mso-position-vertical-relative:paragraph;z-index:15756288" coordorigin="1970,1075" coordsize="7580,200">
            <v:rect style="position:absolute;left:1980;top:1085;width:7560;height:180" filled="true" fillcolor="#274ec4" stroked="false">
              <v:fill type="solid"/>
            </v:rect>
            <v:line style="position:absolute" from="1980,1085" to="1980,1265" stroked="true" strokeweight=".96pt" strokecolor="#2d5dea">
              <v:stroke dashstyle="solid"/>
            </v:line>
            <v:rect style="position:absolute;left:1980;top:1255;width:7560;height:20" filled="true" fillcolor="#2348b7" stroked="false">
              <v:fill type="solid"/>
            </v:rect>
            <v:line style="position:absolute" from="9540,1265" to="9540,1085" stroked="true" strokeweight=".96pt" strokecolor="#2a54d5">
              <v:stroke dashstyle="solid"/>
            </v:line>
            <v:rect style="position:absolute;left:1980;top:1075;width:7560;height:20" filled="true" fillcolor="#2348b7" stroked="false">
              <v:fill type="solid"/>
            </v:rect>
            <w10:wrap type="none"/>
          </v:group>
        </w:pict>
      </w:r>
      <w:r>
        <w:rPr>
          <w:sz w:val="28"/>
        </w:rPr>
        <w:t>Compare the value or relevance of information obtained from different</w:t>
      </w:r>
      <w:r>
        <w:rPr>
          <w:spacing w:val="-20"/>
          <w:sz w:val="28"/>
        </w:rPr>
        <w:t> </w:t>
      </w:r>
      <w:r>
        <w:rPr>
          <w:sz w:val="28"/>
        </w:rPr>
        <w:t>sources.</w:t>
      </w:r>
    </w:p>
    <w:p>
      <w:pPr>
        <w:spacing w:after="0" w:line="240" w:lineRule="auto"/>
        <w:jc w:val="left"/>
        <w:rPr>
          <w:sz w:val="28"/>
        </w:rPr>
        <w:sectPr>
          <w:pgSz w:w="12240" w:h="15840"/>
          <w:pgMar w:header="0" w:footer="598" w:top="0" w:bottom="780" w:left="1560" w:right="480"/>
        </w:sectPr>
      </w:pPr>
    </w:p>
    <w:p>
      <w:pPr>
        <w:pStyle w:val="BodyText"/>
        <w:rPr>
          <w:sz w:val="20"/>
        </w:rPr>
      </w:pPr>
      <w:r>
        <w:rPr/>
        <w:pict>
          <v:group style="position:absolute;margin-left:32.271999pt;margin-top:0pt;width:22.25pt;height:99.5pt;mso-position-horizontal-relative:page;mso-position-vertical-relative:page;z-index:15757312" coordorigin="645,0" coordsize="445,1990">
            <v:shape style="position:absolute;left:645;top:0;width:255;height:1980" coordorigin="645,0" coordsize="255,1980" path="m900,0l645,0,645,1725,900,1980,900,0xe" filled="true" fillcolor="#2c5ae0" stroked="false">
              <v:path arrowok="t"/>
              <v:fill type="solid"/>
            </v:shape>
            <v:rect style="position:absolute;left:900;top:0;width:180;height:1980" filled="true" fillcolor="#274ec4" stroked="false">
              <v:fill type="solid"/>
            </v:rect>
            <v:rect style="position:absolute;left:900;top:1970;width:180;height:20" filled="true" fillcolor="#2348b7" stroked="false">
              <v:fill type="solid"/>
            </v:rect>
            <v:rect style="position:absolute;left:1070;top:0;width:20;height:1980" filled="true" fillcolor="#2a54d5" stroked="false">
              <v:fill type="solid"/>
            </v:rect>
            <v:rect style="position:absolute;left:890;top:0;width:20;height:1980" filled="true" fillcolor="#2d5dea" stroked="false">
              <v:fill type="solid"/>
            </v:rect>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7"/>
        </w:rPr>
      </w:pPr>
    </w:p>
    <w:p>
      <w:pPr>
        <w:pStyle w:val="Heading1"/>
        <w:ind w:left="3065" w:right="3064"/>
        <w:jc w:val="center"/>
      </w:pPr>
      <w:r>
        <w:rPr>
          <w:color w:val="000080"/>
        </w:rPr>
        <w:t>Translation Competencies</w:t>
      </w:r>
    </w:p>
    <w:p>
      <w:pPr>
        <w:pStyle w:val="BodyText"/>
        <w:spacing w:before="9"/>
        <w:rPr>
          <w:b/>
          <w:sz w:val="29"/>
        </w:rPr>
      </w:pPr>
    </w:p>
    <w:p>
      <w:pPr>
        <w:pStyle w:val="Heading5"/>
        <w:spacing w:before="89"/>
      </w:pPr>
      <w:r>
        <w:rPr>
          <w:color w:val="000080"/>
        </w:rPr>
        <w:t>Introduction</w:t>
      </w:r>
    </w:p>
    <w:p>
      <w:pPr>
        <w:pStyle w:val="BodyText"/>
        <w:spacing w:before="3"/>
        <w:rPr>
          <w:b/>
          <w:sz w:val="37"/>
        </w:rPr>
      </w:pPr>
    </w:p>
    <w:p>
      <w:pPr>
        <w:pStyle w:val="BodyText"/>
        <w:spacing w:before="1"/>
        <w:ind w:left="240" w:right="279"/>
      </w:pPr>
      <w:r>
        <w:rPr/>
        <w:t>Translation is now becoming more than subject studied in the language education and linguistics; it has been interesting a big number of people to take it as their everyday income. Translation is not only taken by linguists or language learners, but also economics students, law students, and so forth. This rising of translation degree builds new aspects in translation and make translation becomes more than language transfer. Every discipline has its own characteristics and even its own words. Basic translation concept, changing a word from source language to target language, is seemed to be ineffective anymore; this means that translation activity becomes more complex, because it Implies disciplines sense rather than language sense. For the example the translation of economics textbook from Arabic to English, there will be a good number of terms that must be translated in its discipline sense, to keep the original meaning without adding or distorting it.</w:t>
      </w:r>
    </w:p>
    <w:p>
      <w:pPr>
        <w:pStyle w:val="BodyText"/>
        <w:spacing w:before="1"/>
        <w:ind w:left="240" w:right="236"/>
      </w:pPr>
      <w:r>
        <w:rPr/>
        <w:t>Here, translation should be percept as more than changing text from one language to other language(s), but also considering that translation is substituting text form (from lexical to discoursal rank) without changing meaning, without adding or distorting, without destroying the meaning. Here, the translator must have a sort of competencies to legalize the translator as qualified.</w:t>
      </w:r>
    </w:p>
    <w:p>
      <w:pPr>
        <w:pStyle w:val="BodyText"/>
        <w:ind w:left="240"/>
      </w:pPr>
      <w:r>
        <w:rPr/>
        <w:t>five competencies that a good translator must have will be elaborated. Mastering these competencies enables a translator to do translation as well as expected. These competencies are:</w:t>
      </w:r>
    </w:p>
    <w:p>
      <w:pPr>
        <w:pStyle w:val="BodyText"/>
        <w:spacing w:before="10"/>
        <w:rPr>
          <w:sz w:val="27"/>
        </w:rPr>
      </w:pPr>
    </w:p>
    <w:p>
      <w:pPr>
        <w:pStyle w:val="ListParagraph"/>
        <w:numPr>
          <w:ilvl w:val="0"/>
          <w:numId w:val="20"/>
        </w:numPr>
        <w:tabs>
          <w:tab w:pos="961" w:val="left" w:leader="none"/>
        </w:tabs>
        <w:spacing w:line="322" w:lineRule="exact" w:before="1" w:after="0"/>
        <w:ind w:left="960" w:right="0" w:hanging="361"/>
        <w:jc w:val="left"/>
        <w:rPr>
          <w:sz w:val="28"/>
        </w:rPr>
      </w:pPr>
      <w:r>
        <w:rPr>
          <w:sz w:val="28"/>
        </w:rPr>
        <w:t>Language</w:t>
      </w:r>
      <w:r>
        <w:rPr>
          <w:spacing w:val="-1"/>
          <w:sz w:val="28"/>
        </w:rPr>
        <w:t> </w:t>
      </w:r>
      <w:r>
        <w:rPr>
          <w:sz w:val="28"/>
        </w:rPr>
        <w:t>competence</w:t>
      </w:r>
    </w:p>
    <w:p>
      <w:pPr>
        <w:pStyle w:val="ListParagraph"/>
        <w:numPr>
          <w:ilvl w:val="0"/>
          <w:numId w:val="20"/>
        </w:numPr>
        <w:tabs>
          <w:tab w:pos="1029" w:val="left" w:leader="none"/>
          <w:tab w:pos="1030" w:val="left" w:leader="none"/>
        </w:tabs>
        <w:spacing w:line="322" w:lineRule="exact" w:before="0" w:after="0"/>
        <w:ind w:left="1030" w:right="0" w:hanging="430"/>
        <w:jc w:val="left"/>
        <w:rPr>
          <w:sz w:val="28"/>
        </w:rPr>
      </w:pPr>
      <w:r>
        <w:rPr>
          <w:sz w:val="28"/>
        </w:rPr>
        <w:t>textual</w:t>
      </w:r>
      <w:r>
        <w:rPr>
          <w:spacing w:val="-8"/>
          <w:sz w:val="28"/>
        </w:rPr>
        <w:t> </w:t>
      </w:r>
      <w:r>
        <w:rPr>
          <w:sz w:val="28"/>
        </w:rPr>
        <w:t>competence</w:t>
      </w:r>
    </w:p>
    <w:p>
      <w:pPr>
        <w:pStyle w:val="ListParagraph"/>
        <w:numPr>
          <w:ilvl w:val="0"/>
          <w:numId w:val="20"/>
        </w:numPr>
        <w:tabs>
          <w:tab w:pos="1029" w:val="left" w:leader="none"/>
          <w:tab w:pos="1030" w:val="left" w:leader="none"/>
        </w:tabs>
        <w:spacing w:line="322" w:lineRule="exact" w:before="0" w:after="0"/>
        <w:ind w:left="1030" w:right="0" w:hanging="430"/>
        <w:jc w:val="left"/>
        <w:rPr>
          <w:sz w:val="28"/>
        </w:rPr>
      </w:pPr>
      <w:r>
        <w:rPr>
          <w:sz w:val="28"/>
        </w:rPr>
        <w:t>subject</w:t>
      </w:r>
      <w:r>
        <w:rPr>
          <w:spacing w:val="-8"/>
          <w:sz w:val="28"/>
        </w:rPr>
        <w:t> </w:t>
      </w:r>
      <w:r>
        <w:rPr>
          <w:sz w:val="28"/>
        </w:rPr>
        <w:t>competence</w:t>
      </w:r>
    </w:p>
    <w:p>
      <w:pPr>
        <w:pStyle w:val="ListParagraph"/>
        <w:numPr>
          <w:ilvl w:val="0"/>
          <w:numId w:val="20"/>
        </w:numPr>
        <w:tabs>
          <w:tab w:pos="1029" w:val="left" w:leader="none"/>
          <w:tab w:pos="1030" w:val="left" w:leader="none"/>
        </w:tabs>
        <w:spacing w:line="240" w:lineRule="auto" w:before="0" w:after="0"/>
        <w:ind w:left="1030" w:right="0" w:hanging="430"/>
        <w:jc w:val="left"/>
        <w:rPr>
          <w:sz w:val="28"/>
        </w:rPr>
      </w:pPr>
      <w:r>
        <w:rPr>
          <w:sz w:val="28"/>
        </w:rPr>
        <w:t>cultural</w:t>
      </w:r>
      <w:r>
        <w:rPr>
          <w:spacing w:val="-3"/>
          <w:sz w:val="28"/>
        </w:rPr>
        <w:t> </w:t>
      </w:r>
      <w:r>
        <w:rPr>
          <w:sz w:val="28"/>
        </w:rPr>
        <w:t>competence</w:t>
      </w:r>
    </w:p>
    <w:p>
      <w:pPr>
        <w:pStyle w:val="ListParagraph"/>
        <w:numPr>
          <w:ilvl w:val="0"/>
          <w:numId w:val="20"/>
        </w:numPr>
        <w:tabs>
          <w:tab w:pos="1029" w:val="left" w:leader="none"/>
          <w:tab w:pos="1030" w:val="left" w:leader="none"/>
        </w:tabs>
        <w:spacing w:line="240" w:lineRule="auto" w:before="2" w:after="0"/>
        <w:ind w:left="1030" w:right="0" w:hanging="430"/>
        <w:jc w:val="left"/>
        <w:rPr>
          <w:sz w:val="28"/>
        </w:rPr>
      </w:pPr>
      <w:r>
        <w:rPr>
          <w:sz w:val="28"/>
        </w:rPr>
        <w:t>transfer</w:t>
      </w:r>
      <w:r>
        <w:rPr>
          <w:spacing w:val="-1"/>
          <w:sz w:val="28"/>
        </w:rPr>
        <w:t> </w:t>
      </w:r>
      <w:r>
        <w:rPr>
          <w:sz w:val="28"/>
        </w:rPr>
        <w:t>competence.</w:t>
      </w:r>
    </w:p>
    <w:p>
      <w:pPr>
        <w:pStyle w:val="BodyText"/>
        <w:spacing w:before="4"/>
      </w:pPr>
    </w:p>
    <w:p>
      <w:pPr>
        <w:pStyle w:val="Heading5"/>
        <w:spacing w:line="319" w:lineRule="exact"/>
      </w:pPr>
      <w:r>
        <w:rPr>
          <w:color w:val="000080"/>
        </w:rPr>
        <w:t>Language (or linguistic) competence</w:t>
      </w:r>
    </w:p>
    <w:p>
      <w:pPr>
        <w:pStyle w:val="BodyText"/>
        <w:ind w:left="240" w:right="334"/>
      </w:pPr>
      <w:r>
        <w:rPr/>
        <w:t>Language competence is the basic competence a translator must have. It departs from the definition of translation as has been mentioned with some considerations above. Without mastering languages, someone is disabled to translate a text from source language to target language. Jakobson (in Munday, 2001:5) categorizes the linguistic aspects of translation, and one of them is interlingual translation: an interpretation of verbal signs by means of some other language. Here, a translator at least must have competence in both source language and target language. The translator is demanded</w:t>
      </w:r>
    </w:p>
    <w:p>
      <w:pPr>
        <w:spacing w:after="0"/>
        <w:sectPr>
          <w:pgSz w:w="12240" w:h="15840"/>
          <w:pgMar w:header="0" w:footer="598" w:top="0" w:bottom="1140" w:left="1560" w:right="480"/>
        </w:sectPr>
      </w:pPr>
    </w:p>
    <w:p>
      <w:pPr>
        <w:pStyle w:val="BodyText"/>
        <w:rPr>
          <w:sz w:val="20"/>
        </w:rPr>
      </w:pPr>
      <w:r>
        <w:rPr/>
        <w:pict>
          <v:group style="position:absolute;margin-left:32.271999pt;margin-top:0pt;width:22.25pt;height:99.5pt;mso-position-horizontal-relative:page;mso-position-vertical-relative:page;z-index:15757824" coordorigin="645,0" coordsize="445,1990">
            <v:shape style="position:absolute;left:645;top:0;width:255;height:1980" coordorigin="645,0" coordsize="255,1980" path="m900,0l645,0,645,1725,900,1980,900,0xe" filled="true" fillcolor="#2c5ae0" stroked="false">
              <v:path arrowok="t"/>
              <v:fill type="solid"/>
            </v:shape>
            <v:rect style="position:absolute;left:900;top:0;width:180;height:1980" filled="true" fillcolor="#274ec4" stroked="false">
              <v:fill type="solid"/>
            </v:rect>
            <v:rect style="position:absolute;left:900;top:1970;width:180;height:20" filled="true" fillcolor="#2348b7" stroked="false">
              <v:fill type="solid"/>
            </v:rect>
            <v:rect style="position:absolute;left:1070;top:0;width:20;height:1980" filled="true" fillcolor="#2a54d5" stroked="false">
              <v:fill type="solid"/>
            </v:rect>
            <v:rect style="position:absolute;left:890;top:0;width:20;height:1980" filled="true" fillcolor="#2d5dea" stroked="false">
              <v:fill type="solid"/>
            </v:rect>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6"/>
        </w:rPr>
      </w:pPr>
    </w:p>
    <w:p>
      <w:pPr>
        <w:pStyle w:val="BodyText"/>
        <w:spacing w:before="89"/>
        <w:ind w:left="240" w:right="1037"/>
        <w:jc w:val="both"/>
      </w:pPr>
      <w:r>
        <w:rPr/>
        <w:t>to have a good understanding of language aspects of source language and</w:t>
      </w:r>
      <w:r>
        <w:rPr>
          <w:spacing w:val="-43"/>
        </w:rPr>
        <w:t> </w:t>
      </w:r>
      <w:r>
        <w:rPr/>
        <w:t>target language.</w:t>
      </w:r>
    </w:p>
    <w:p>
      <w:pPr>
        <w:pStyle w:val="BodyText"/>
        <w:ind w:left="240" w:right="671"/>
        <w:jc w:val="both"/>
      </w:pPr>
      <w:r>
        <w:rPr/>
        <w:t>The translator is not only demanded to master target language in one rank, but also every rank. As mentioned before that language ranks are lexical (word), to</w:t>
      </w:r>
      <w:r>
        <w:rPr>
          <w:spacing w:val="-36"/>
        </w:rPr>
        <w:t> </w:t>
      </w:r>
      <w:r>
        <w:rPr/>
        <w:t>phrasal, clausal, sentence and</w:t>
      </w:r>
      <w:r>
        <w:rPr>
          <w:spacing w:val="-5"/>
        </w:rPr>
        <w:t> </w:t>
      </w:r>
      <w:r>
        <w:rPr/>
        <w:t>discourse.</w:t>
      </w:r>
    </w:p>
    <w:p>
      <w:pPr>
        <w:pStyle w:val="BodyText"/>
        <w:spacing w:before="1"/>
        <w:ind w:left="240" w:right="334"/>
      </w:pPr>
      <w:r>
        <w:rPr/>
        <w:t>In translation studies, language is the main item must be discussed about. It is, because translation is about language, both verbal and non-verbal language. Here, theories regard to linguistics or language must be grown deeply on translator mind. Even translation theories must draw upon the general theory of language (Catford in Baker&amp;Malmkjaer, 2001:120).</w:t>
      </w:r>
    </w:p>
    <w:p>
      <w:pPr>
        <w:pStyle w:val="BodyText"/>
        <w:spacing w:before="1"/>
        <w:ind w:left="240" w:right="232"/>
      </w:pPr>
      <w:r>
        <w:rPr/>
        <w:t>A translator should master language not from one aspect but whole aspect; it is because a text is a unit of meaning (Baker&amp;Malmkjaer, 2001).Language master role in translation is not only to translate words or sentences, but also to know how the target language receiver says something that is different from source language user. By mastering language, especially sociolinguistic translation, the translator may have bigger chance to do it better than mastering grammar of target language.</w:t>
      </w:r>
    </w:p>
    <w:p>
      <w:pPr>
        <w:pStyle w:val="BodyText"/>
        <w:ind w:left="240" w:right="334"/>
      </w:pPr>
      <w:r>
        <w:rPr/>
        <w:t>Newmark (1988:39) suggests that all translations are based implicitly on a theory of language. The higher translator‘s duty beside to master language aspects is that to master language functions. Before we continue to discuss language functions, it should be realized that nothing in translation but the language itself. It is quite wrong to say that translation discussion is not always about language, because the term translation itself was understood in language boundary.</w:t>
      </w:r>
    </w:p>
    <w:p>
      <w:pPr>
        <w:pStyle w:val="BodyText"/>
        <w:spacing w:line="242" w:lineRule="auto"/>
        <w:ind w:left="240" w:right="267"/>
      </w:pPr>
      <w:r>
        <w:rPr/>
        <w:t>There are at least three major functions of language proposed by Buhler (in Newmark, 1988), they are: expressive, informative and vocative.</w:t>
      </w:r>
    </w:p>
    <w:p>
      <w:pPr>
        <w:pStyle w:val="BodyText"/>
        <w:ind w:left="240" w:right="508"/>
      </w:pPr>
      <w:r>
        <w:rPr/>
        <w:t>The core of the expressive function, as explained by Newmark, is the mind of the speaker, the writer, the originator of the utterance or text. Suppose that you are translating a text, the expressive function of language is the text-writer‘s mind, idea, feeling and intention. The language form used in the text will be expressive. You should realize that the core of the text is the writer. And it is essential that you, as translator, should be able to distinguish the personal components of the text: i.e. unusual (‗infrequent‘) collocations; original metaphors; ‗untranslatable‘ words,</w:t>
      </w:r>
    </w:p>
    <w:p>
      <w:pPr>
        <w:pStyle w:val="BodyText"/>
        <w:ind w:left="240"/>
      </w:pPr>
      <w:r>
        <w:rPr/>
        <w:t>particularly adjectives of ‗quality‘ that have to be translated one-to-two or three; unconventional syntax; neologisms; strange words (archaisms, dialect, odd technical terms), all these is often characterized as ‗idiolect‘ or ‗personal idiolect‘ (Newmark, 1988:40).</w:t>
      </w:r>
    </w:p>
    <w:p>
      <w:pPr>
        <w:pStyle w:val="BodyText"/>
        <w:ind w:left="240" w:right="334"/>
      </w:pPr>
      <w:r>
        <w:rPr/>
        <w:t>Based on the suggestion above, without mastering this function of language, or without language competence especially in this regard, a translator must deal with a big difficulty in translating expressive texts. Expressive text type will be discussed later on.</w:t>
      </w:r>
    </w:p>
    <w:p>
      <w:pPr>
        <w:spacing w:after="0"/>
        <w:sectPr>
          <w:pgSz w:w="12240" w:h="15840"/>
          <w:pgMar w:header="0" w:footer="598" w:top="0" w:bottom="1140" w:left="1560" w:right="480"/>
        </w:sectPr>
      </w:pPr>
    </w:p>
    <w:p>
      <w:pPr>
        <w:pStyle w:val="BodyText"/>
        <w:rPr>
          <w:sz w:val="20"/>
        </w:rPr>
      </w:pPr>
      <w:r>
        <w:rPr/>
        <w:pict>
          <v:group style="position:absolute;margin-left:32.271999pt;margin-top:0pt;width:22.25pt;height:99.5pt;mso-position-horizontal-relative:page;mso-position-vertical-relative:page;z-index:15758336" coordorigin="645,0" coordsize="445,1990">
            <v:shape style="position:absolute;left:645;top:0;width:255;height:1980" coordorigin="645,0" coordsize="255,1980" path="m900,0l645,0,645,1725,900,1980,900,0xe" filled="true" fillcolor="#2c5ae0" stroked="false">
              <v:path arrowok="t"/>
              <v:fill type="solid"/>
            </v:shape>
            <v:rect style="position:absolute;left:900;top:0;width:180;height:1980" filled="true" fillcolor="#274ec4" stroked="false">
              <v:fill type="solid"/>
            </v:rect>
            <v:rect style="position:absolute;left:900;top:1970;width:180;height:20" filled="true" fillcolor="#2348b7" stroked="false">
              <v:fill type="solid"/>
            </v:rect>
            <v:rect style="position:absolute;left:1070;top:0;width:20;height:1980" filled="true" fillcolor="#2a54d5" stroked="false">
              <v:fill type="solid"/>
            </v:rect>
            <v:rect style="position:absolute;left:890;top:0;width:20;height:1980" filled="true" fillcolor="#2d5dea" stroked="false">
              <v:fill type="solid"/>
            </v:rect>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6"/>
        </w:rPr>
      </w:pPr>
    </w:p>
    <w:p>
      <w:pPr>
        <w:pStyle w:val="BodyText"/>
        <w:spacing w:before="89"/>
        <w:ind w:left="240" w:right="334"/>
      </w:pPr>
      <w:r>
        <w:rPr/>
        <w:t>This is essential to understand if you are a translator of foreign languages. For example you are translating a text from a source language (that is not your native language) to a target language (which is also a foreign language). It does not mean that it is not important for you when translating a text of your native language to a foreign language you mastered; some of words or utterances may exist in your native sense but it may not exist in the target language such as minor clauses.</w:t>
      </w:r>
    </w:p>
    <w:p>
      <w:pPr>
        <w:pStyle w:val="BodyText"/>
        <w:ind w:left="240" w:right="334"/>
      </w:pPr>
      <w:r>
        <w:rPr/>
        <w:t>Still according to Newmark, the core of the informative function of language is external situation, the facts of a topic, reality outside language, including reported ideas or theories. For the purposes of translation, typical informative texts are concerned with any topic of knowledge and the format of informative text is often standard: a textbook, a technical report, an article in a newspaper or a periodical, a scientific paper, a thesis, minutes or agenda of a meeting (1988:40).</w:t>
      </w:r>
    </w:p>
    <w:p>
      <w:pPr>
        <w:pStyle w:val="BodyText"/>
        <w:spacing w:before="1"/>
        <w:ind w:left="240" w:right="236"/>
      </w:pPr>
      <w:r>
        <w:rPr/>
        <w:t>As mentioned to you that disciplines have their words. Let us say that a translator tries to translate a textbook of computer. Without mastering words used technically in computer field, the translator must deal with difficulty. i.e. in English the word</w:t>
      </w:r>
    </w:p>
    <w:p>
      <w:pPr>
        <w:pStyle w:val="BodyText"/>
        <w:spacing w:line="321" w:lineRule="exact"/>
        <w:ind w:left="240"/>
      </w:pPr>
      <w:r>
        <w:rPr/>
        <w:t>‗string‘</w:t>
      </w:r>
      <w:r>
        <w:rPr>
          <w:spacing w:val="-19"/>
        </w:rPr>
        <w:t> </w:t>
      </w:r>
      <w:r>
        <w:rPr/>
        <w:t>means</w:t>
      </w:r>
      <w:r>
        <w:rPr>
          <w:spacing w:val="-15"/>
        </w:rPr>
        <w:t> </w:t>
      </w:r>
      <w:r>
        <w:rPr/>
        <w:t>‗rope‘</w:t>
      </w:r>
      <w:r>
        <w:rPr>
          <w:spacing w:val="-17"/>
        </w:rPr>
        <w:t> </w:t>
      </w:r>
      <w:r>
        <w:rPr/>
        <w:t>or</w:t>
      </w:r>
      <w:r>
        <w:rPr>
          <w:spacing w:val="-16"/>
        </w:rPr>
        <w:t> </w:t>
      </w:r>
      <w:r>
        <w:rPr/>
        <w:t>something</w:t>
      </w:r>
      <w:r>
        <w:rPr>
          <w:spacing w:val="-15"/>
        </w:rPr>
        <w:t> </w:t>
      </w:r>
      <w:r>
        <w:rPr/>
        <w:t>similar.</w:t>
      </w:r>
      <w:r>
        <w:rPr>
          <w:spacing w:val="-17"/>
        </w:rPr>
        <w:t> </w:t>
      </w:r>
      <w:r>
        <w:rPr/>
        <w:t>But</w:t>
      </w:r>
      <w:r>
        <w:rPr>
          <w:spacing w:val="-18"/>
        </w:rPr>
        <w:t> </w:t>
      </w:r>
      <w:r>
        <w:rPr/>
        <w:t>in</w:t>
      </w:r>
      <w:r>
        <w:rPr>
          <w:spacing w:val="-15"/>
        </w:rPr>
        <w:t> </w:t>
      </w:r>
      <w:r>
        <w:rPr/>
        <w:t>computer</w:t>
      </w:r>
      <w:r>
        <w:rPr>
          <w:spacing w:val="-16"/>
        </w:rPr>
        <w:t> </w:t>
      </w:r>
      <w:r>
        <w:rPr/>
        <w:t>term,</w:t>
      </w:r>
      <w:r>
        <w:rPr>
          <w:spacing w:val="-15"/>
        </w:rPr>
        <w:t> </w:t>
      </w:r>
      <w:r>
        <w:rPr/>
        <w:t>‗string‘</w:t>
      </w:r>
      <w:r>
        <w:rPr>
          <w:spacing w:val="-18"/>
        </w:rPr>
        <w:t> </w:t>
      </w:r>
      <w:r>
        <w:rPr/>
        <w:t>means</w:t>
      </w:r>
    </w:p>
    <w:p>
      <w:pPr>
        <w:pStyle w:val="BodyText"/>
        <w:spacing w:line="242" w:lineRule="auto"/>
        <w:ind w:left="240" w:right="236"/>
      </w:pPr>
      <w:r>
        <w:rPr/>
        <w:t>‗word‘</w:t>
      </w:r>
      <w:r>
        <w:rPr>
          <w:spacing w:val="-11"/>
        </w:rPr>
        <w:t> </w:t>
      </w:r>
      <w:r>
        <w:rPr/>
        <w:t>or</w:t>
      </w:r>
      <w:r>
        <w:rPr>
          <w:spacing w:val="-8"/>
        </w:rPr>
        <w:t> </w:t>
      </w:r>
      <w:r>
        <w:rPr/>
        <w:t>‗input</w:t>
      </w:r>
      <w:r>
        <w:rPr>
          <w:spacing w:val="-10"/>
        </w:rPr>
        <w:t> </w:t>
      </w:r>
      <w:r>
        <w:rPr/>
        <w:t>in</w:t>
      </w:r>
      <w:r>
        <w:rPr>
          <w:spacing w:val="-11"/>
        </w:rPr>
        <w:t> </w:t>
      </w:r>
      <w:r>
        <w:rPr/>
        <w:t>letter</w:t>
      </w:r>
      <w:r>
        <w:rPr>
          <w:spacing w:val="-8"/>
        </w:rPr>
        <w:t> </w:t>
      </w:r>
      <w:r>
        <w:rPr/>
        <w:t>or</w:t>
      </w:r>
      <w:r>
        <w:rPr>
          <w:spacing w:val="-6"/>
        </w:rPr>
        <w:t> </w:t>
      </w:r>
      <w:r>
        <w:rPr/>
        <w:t>wordy</w:t>
      </w:r>
      <w:r>
        <w:rPr>
          <w:spacing w:val="-12"/>
        </w:rPr>
        <w:t> </w:t>
      </w:r>
      <w:r>
        <w:rPr/>
        <w:t>type‘.</w:t>
      </w:r>
      <w:r>
        <w:rPr>
          <w:spacing w:val="-9"/>
        </w:rPr>
        <w:t> </w:t>
      </w:r>
      <w:r>
        <w:rPr/>
        <w:t>If</w:t>
      </w:r>
      <w:r>
        <w:rPr>
          <w:spacing w:val="-7"/>
        </w:rPr>
        <w:t> </w:t>
      </w:r>
      <w:r>
        <w:rPr/>
        <w:t>a</w:t>
      </w:r>
      <w:r>
        <w:rPr>
          <w:spacing w:val="-8"/>
        </w:rPr>
        <w:t> </w:t>
      </w:r>
      <w:r>
        <w:rPr/>
        <w:t>translator</w:t>
      </w:r>
      <w:r>
        <w:rPr>
          <w:spacing w:val="-11"/>
        </w:rPr>
        <w:t> </w:t>
      </w:r>
      <w:r>
        <w:rPr/>
        <w:t>does</w:t>
      </w:r>
      <w:r>
        <w:rPr>
          <w:spacing w:val="-10"/>
        </w:rPr>
        <w:t> </w:t>
      </w:r>
      <w:r>
        <w:rPr/>
        <w:t>not</w:t>
      </w:r>
      <w:r>
        <w:rPr>
          <w:spacing w:val="-10"/>
        </w:rPr>
        <w:t> </w:t>
      </w:r>
      <w:r>
        <w:rPr/>
        <w:t>have</w:t>
      </w:r>
      <w:r>
        <w:rPr>
          <w:spacing w:val="-8"/>
        </w:rPr>
        <w:t> </w:t>
      </w:r>
      <w:r>
        <w:rPr/>
        <w:t>this</w:t>
      </w:r>
      <w:r>
        <w:rPr>
          <w:spacing w:val="-7"/>
        </w:rPr>
        <w:t> </w:t>
      </w:r>
      <w:r>
        <w:rPr/>
        <w:t>competence, it is very possible to give wrong information to the target language receiver.</w:t>
      </w:r>
      <w:r>
        <w:rPr>
          <w:spacing w:val="-33"/>
        </w:rPr>
        <w:t> </w:t>
      </w:r>
      <w:r>
        <w:rPr/>
        <w:t>The</w:t>
      </w:r>
    </w:p>
    <w:p>
      <w:pPr>
        <w:pStyle w:val="BodyText"/>
        <w:ind w:left="240" w:right="334"/>
      </w:pPr>
      <w:r>
        <w:rPr/>
        <w:t>function of translator in this regard is to translate ‗information‘ from source language to target language. However, some languages or disciplines may use ‗different‘ word for similar thing; means that the word cannot be translated literally, thus the translator‘s role here is to maintain the information. Without ability or competence in this regard, it is impossible to do the translation of informative text as well as expected.</w:t>
      </w:r>
    </w:p>
    <w:p>
      <w:pPr>
        <w:pStyle w:val="BodyText"/>
        <w:ind w:left="240" w:right="236"/>
      </w:pPr>
      <w:r>
        <w:rPr/>
        <w:t>The last one is the vocative function of language. If the core of expressive function of language is the writer (not the translator), the core of informative function of language is the field of the language, here, the core of the vocative function of language is the readership, the addressee. For the purposes of translation, Newmark takes notices, instructions, publicity, propaganda, persuasive writing (request, cases, and theses) and possibly popular fiction, whose purpose is to sell the book or entertain the reader, as the typical vocative text (1988:41).</w:t>
      </w:r>
    </w:p>
    <w:p>
      <w:pPr>
        <w:pStyle w:val="BodyText"/>
        <w:ind w:left="240" w:right="269"/>
      </w:pPr>
      <w:r>
        <w:rPr/>
        <w:t>It is obvious that expressive function suggests to maintain writer or the text producer, informative function suggests to maintain information in the text (it is possible to treat text as independent entity) and vocative function suggests to consider the readership, or the possible reader‘s understanding. The ‗reader‘ here is the target language receiver. Considering the reader is important, since the translator wishes the reader will be affected by the vocative text he or she is translating as well as expected. The lack of language competence in this regard may create an unintended product of translated text.</w:t>
      </w:r>
    </w:p>
    <w:p>
      <w:pPr>
        <w:spacing w:after="0"/>
        <w:sectPr>
          <w:pgSz w:w="12240" w:h="15840"/>
          <w:pgMar w:header="0" w:footer="598" w:top="0" w:bottom="1140" w:left="1560" w:right="480"/>
        </w:sectPr>
      </w:pPr>
    </w:p>
    <w:p>
      <w:pPr>
        <w:pStyle w:val="BodyText"/>
        <w:rPr>
          <w:sz w:val="20"/>
        </w:rPr>
      </w:pPr>
      <w:r>
        <w:rPr/>
        <w:pict>
          <v:group style="position:absolute;margin-left:32.271999pt;margin-top:0pt;width:22.25pt;height:99.5pt;mso-position-horizontal-relative:page;mso-position-vertical-relative:page;z-index:15758848" coordorigin="645,0" coordsize="445,1990">
            <v:shape style="position:absolute;left:645;top:0;width:255;height:1980" coordorigin="645,0" coordsize="255,1980" path="m900,0l645,0,645,1725,900,1980,900,0xe" filled="true" fillcolor="#2c5ae0" stroked="false">
              <v:path arrowok="t"/>
              <v:fill type="solid"/>
            </v:shape>
            <v:rect style="position:absolute;left:900;top:0;width:180;height:1980" filled="true" fillcolor="#274ec4" stroked="false">
              <v:fill type="solid"/>
            </v:rect>
            <v:rect style="position:absolute;left:900;top:1970;width:180;height:20" filled="true" fillcolor="#2348b7" stroked="false">
              <v:fill type="solid"/>
            </v:rect>
            <v:rect style="position:absolute;left:1070;top:0;width:20;height:1980" filled="true" fillcolor="#2a54d5" stroked="false">
              <v:fill type="solid"/>
            </v:rect>
            <v:rect style="position:absolute;left:890;top:0;width:20;height:1980" filled="true" fillcolor="#2d5dea" stroked="false">
              <v:fill type="solid"/>
            </v:rect>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6"/>
        </w:rPr>
      </w:pPr>
    </w:p>
    <w:p>
      <w:pPr>
        <w:pStyle w:val="BodyText"/>
        <w:spacing w:before="89"/>
        <w:ind w:left="240" w:right="236"/>
      </w:pPr>
      <w:r>
        <w:rPr/>
        <w:t>From the description above, it is clear that language competence is basic and essential to be mastered by a translator. The language competence covers the competence in language ranks (lexical to discoursal) and language functions (expressive, informative and vocative). If we see deeper, it is found that it is not only linguistic features of the language plays important role, but also metalinguistic feature such as socio-culture aspect of language, psychological aspect of language, they also play important role.</w:t>
      </w:r>
    </w:p>
    <w:p>
      <w:pPr>
        <w:pStyle w:val="BodyText"/>
        <w:ind w:left="240" w:right="334"/>
      </w:pPr>
      <w:r>
        <w:rPr/>
        <w:t>The role of the translator to master linguistic competence is to produce a communicative translated text; here linguistic competence is knowledge of language concerned comprising communicative competence and metalinguistic competence. Textual Competence</w:t>
      </w:r>
    </w:p>
    <w:p>
      <w:pPr>
        <w:pStyle w:val="BodyText"/>
        <w:spacing w:before="2"/>
        <w:ind w:left="240" w:right="236"/>
      </w:pPr>
      <w:r>
        <w:rPr/>
        <w:t>Textual competence is knowledge of regularities and convention of texts, genres and text types. It is important to distinguish texts; this is closely related to how a text is translated. For instance, translating a narrative text is different from translating expository text, because the structures of those texts are different. Having competence to distinguish texts is very crucial for a translator.</w:t>
      </w:r>
    </w:p>
    <w:p>
      <w:pPr>
        <w:pStyle w:val="BodyText"/>
        <w:ind w:left="240" w:right="267"/>
      </w:pPr>
      <w:r>
        <w:rPr/>
        <w:t>However, working with text translation is not only about distinguishing texts, but also knowing the convention of those texts. For several foreign languages, similar expression may be written in different way, this phenomenon is really about social convention of the language users. A translator must be competent to look deeply how different is target language receiver utter or write certain expression which differs from source language user; failure on this regard may create misunderstanding on reading the translated text produced. Translating a letter is different from translating advertisement or invitation, translating a novel is different from translating a scientific paper. Word selection in translating texts based on the genre or the text type becomes very important for a translator.</w:t>
      </w:r>
    </w:p>
    <w:p>
      <w:pPr>
        <w:pStyle w:val="BodyText"/>
        <w:ind w:left="240" w:right="334"/>
      </w:pPr>
      <w:r>
        <w:rPr/>
        <w:t>In relationship with this, text as word and vice versa, it should be reminded that word is ‗something‘ translated, of course because there is nothing else to translate (Newmark, 1988:73). Text, as well as word, has its own context which needs to be considered in translation. Some text must be translated faithfully, word for word, and some texts are enabled to translate freely. A pragmatic textbook is possible to be translated freely, as long as the translator is competent to keep the information in the text. It is different to translate mathematic textbook that is tightly and prescriptively stated, so the translation should be word for word.</w:t>
      </w:r>
    </w:p>
    <w:p>
      <w:pPr>
        <w:pStyle w:val="BodyText"/>
        <w:ind w:left="240" w:right="329"/>
      </w:pPr>
      <w:r>
        <w:rPr/>
        <w:t>The importance of having textual competence in translation also takes place in teaching translation. In line with this, Ressurreccio et.al (2008) stated that text genre can be useful educational aid when it comes to planning and carrying out the teaching of specialized translation. Students who are studying translation must be introduced with text genres, which they can use as the instrument or even object to be translated. Working translation with text genre finally means giving emphasis on the text itself. The translator or students learning translation ought to be competent to recognize text</w:t>
      </w:r>
    </w:p>
    <w:p>
      <w:pPr>
        <w:spacing w:after="0"/>
        <w:sectPr>
          <w:pgSz w:w="12240" w:h="15840"/>
          <w:pgMar w:header="0" w:footer="598" w:top="0" w:bottom="1140" w:left="1560" w:right="480"/>
        </w:sectPr>
      </w:pPr>
    </w:p>
    <w:p>
      <w:pPr>
        <w:pStyle w:val="BodyText"/>
        <w:rPr>
          <w:sz w:val="20"/>
        </w:rPr>
      </w:pPr>
      <w:r>
        <w:rPr/>
        <w:pict>
          <v:group style="position:absolute;margin-left:32.271999pt;margin-top:0pt;width:22.25pt;height:99.5pt;mso-position-horizontal-relative:page;mso-position-vertical-relative:page;z-index:15759360" coordorigin="645,0" coordsize="445,1990">
            <v:shape style="position:absolute;left:645;top:0;width:255;height:1980" coordorigin="645,0" coordsize="255,1980" path="m900,0l645,0,645,1725,900,1980,900,0xe" filled="true" fillcolor="#2c5ae0" stroked="false">
              <v:path arrowok="t"/>
              <v:fill type="solid"/>
            </v:shape>
            <v:rect style="position:absolute;left:900;top:0;width:180;height:1980" filled="true" fillcolor="#274ec4" stroked="false">
              <v:fill type="solid"/>
            </v:rect>
            <v:rect style="position:absolute;left:900;top:1970;width:180;height:20" filled="true" fillcolor="#2348b7" stroked="false">
              <v:fill type="solid"/>
            </v:rect>
            <v:rect style="position:absolute;left:1070;top:0;width:20;height:1980" filled="true" fillcolor="#2a54d5" stroked="false">
              <v:fill type="solid"/>
            </v:rect>
            <v:rect style="position:absolute;left:890;top:0;width:20;height:1980" filled="true" fillcolor="#2d5dea" stroked="false">
              <v:fill type="solid"/>
            </v:rect>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6"/>
        </w:rPr>
      </w:pPr>
    </w:p>
    <w:p>
      <w:pPr>
        <w:pStyle w:val="BodyText"/>
        <w:spacing w:before="89"/>
        <w:ind w:left="240" w:right="352"/>
      </w:pPr>
      <w:r>
        <w:rPr/>
        <w:t>genre, learning certain text convention, and translate it without ‗destroying‘ its convention to make it more communicative and not change its original genre. That is, Ressurreccio (2008) mentioned that genre is conventionalized text form that has a specific function in the culture that it belongs to and which reflects a purpose that is intended by the sender and can be foreseen by the receiver.</w:t>
      </w:r>
    </w:p>
    <w:p>
      <w:pPr>
        <w:pStyle w:val="BodyText"/>
        <w:spacing w:before="1"/>
        <w:ind w:left="240" w:right="334"/>
      </w:pPr>
      <w:r>
        <w:rPr/>
        <w:t>Textual competence enables a translator to see how certain text genre functions in certain culture. If a translator does not have or is not qualified in this regard, it is possible that there will be dysfunction of translated text.</w:t>
      </w:r>
    </w:p>
    <w:p>
      <w:pPr>
        <w:pStyle w:val="BodyText"/>
        <w:ind w:left="240" w:right="283"/>
      </w:pPr>
      <w:r>
        <w:rPr/>
        <w:t>A translator is also the medium or interaction between the originator of source text and the receiver of the target text in different culture. To avoid the misunderstanding and the dysfunction of text is being translated the translator must be qualified of textual competence. Textual competence can help to establish the status of the participants and the degree of authority they each have, infer and create the purpose</w:t>
      </w:r>
      <w:r>
        <w:rPr>
          <w:spacing w:val="-39"/>
        </w:rPr>
        <w:t> </w:t>
      </w:r>
      <w:r>
        <w:rPr/>
        <w:t>of interaction, recognize and establish the situationality of the source and target text, create and infer intentionality of the source texts, have a thorough understanding of the socio-linguistic context, acquire bicultural knowledge, and acquire thematic context Ressurreccio</w:t>
      </w:r>
      <w:r>
        <w:rPr>
          <w:spacing w:val="-3"/>
        </w:rPr>
        <w:t> </w:t>
      </w:r>
      <w:r>
        <w:rPr/>
        <w:t>(2008).</w:t>
      </w:r>
    </w:p>
    <w:p>
      <w:pPr>
        <w:pStyle w:val="BodyText"/>
        <w:spacing w:before="1"/>
        <w:ind w:left="240" w:right="334"/>
      </w:pPr>
      <w:r>
        <w:rPr/>
        <w:t>By seeing at the description above, the function of textual competence is to enable translator to keep the original genre of the text, to keep the function of the text, to avoid misunderstanding from the receiver on the text, to avoid the dysfunction of the text, and to create communicative situation from both the sender and the addressee interaction. The difference from the linguistic competence is that textual competence gives emphasis on the text type, genre and convention rather than the concept of language understood by the originator of the text and the receiver of the translated text.</w:t>
      </w:r>
    </w:p>
    <w:p>
      <w:pPr>
        <w:pStyle w:val="Heading5"/>
        <w:spacing w:line="319" w:lineRule="exact" w:before="4"/>
      </w:pPr>
      <w:r>
        <w:rPr>
          <w:color w:val="000080"/>
        </w:rPr>
        <w:t>Subject Competence</w:t>
      </w:r>
    </w:p>
    <w:p>
      <w:pPr>
        <w:pStyle w:val="BodyText"/>
        <w:ind w:left="240" w:right="289"/>
      </w:pPr>
      <w:r>
        <w:rPr/>
        <w:t>Subject specific or domain competence is knowledge or relevant subject, the area of expertise; for specialist translator, this amounts to a working knowledge of domain. As mentioned very early, that translate text is not only change the language form from one to other language(s). It needs such kind of expertise to acquire the characteristics of text; one of them is the discipline in which the text is taking</w:t>
      </w:r>
      <w:r>
        <w:rPr>
          <w:spacing w:val="-20"/>
        </w:rPr>
        <w:t> </w:t>
      </w:r>
      <w:r>
        <w:rPr/>
        <w:t>place.</w:t>
      </w:r>
    </w:p>
    <w:p>
      <w:pPr>
        <w:pStyle w:val="BodyText"/>
        <w:ind w:left="240" w:right="334"/>
      </w:pPr>
      <w:r>
        <w:rPr/>
        <w:t>Each discipline has its own word choice that becomes one of the subject specific competences a translator must have. A good translator will remain the function of the text without changing it arbitrarily. Although free translation is allowed, it does not mean that a translator may translate a text without considering the domain in where the text is working.</w:t>
      </w:r>
    </w:p>
    <w:p>
      <w:pPr>
        <w:pStyle w:val="BodyText"/>
        <w:ind w:left="240" w:right="334"/>
      </w:pPr>
      <w:r>
        <w:rPr/>
        <w:t>Texts are various in certain domain. You will not translate a computer textbook as similar as automotive textbook, because f you do so, the text will dysfunction if not irrelevant. This is closely related to the textual competence mentioned before, that each discipline has certain words that treat different from a language (a domain) to</w:t>
      </w:r>
    </w:p>
    <w:p>
      <w:pPr>
        <w:spacing w:after="0"/>
        <w:sectPr>
          <w:pgSz w:w="12240" w:h="15840"/>
          <w:pgMar w:header="0" w:footer="598" w:top="0" w:bottom="1140" w:left="1560" w:right="480"/>
        </w:sectPr>
      </w:pPr>
    </w:p>
    <w:p>
      <w:pPr>
        <w:pStyle w:val="BodyText"/>
        <w:rPr>
          <w:sz w:val="20"/>
        </w:rPr>
      </w:pPr>
      <w:r>
        <w:rPr/>
        <w:pict>
          <v:group style="position:absolute;margin-left:32.271999pt;margin-top:0pt;width:22.25pt;height:99.5pt;mso-position-horizontal-relative:page;mso-position-vertical-relative:page;z-index:15759872" coordorigin="645,0" coordsize="445,1990">
            <v:shape style="position:absolute;left:645;top:0;width:255;height:1980" coordorigin="645,0" coordsize="255,1980" path="m900,0l645,0,645,1725,900,1980,900,0xe" filled="true" fillcolor="#2c5ae0" stroked="false">
              <v:path arrowok="t"/>
              <v:fill type="solid"/>
            </v:shape>
            <v:rect style="position:absolute;left:900;top:0;width:180;height:1980" filled="true" fillcolor="#274ec4" stroked="false">
              <v:fill type="solid"/>
            </v:rect>
            <v:rect style="position:absolute;left:900;top:1970;width:180;height:20" filled="true" fillcolor="#2348b7" stroked="false">
              <v:fill type="solid"/>
            </v:rect>
            <v:rect style="position:absolute;left:1070;top:0;width:20;height:1980" filled="true" fillcolor="#2a54d5" stroked="false">
              <v:fill type="solid"/>
            </v:rect>
            <v:rect style="position:absolute;left:890;top:0;width:20;height:1980" filled="true" fillcolor="#2d5dea" stroked="false">
              <v:fill type="solid"/>
            </v:rect>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6"/>
        </w:rPr>
      </w:pPr>
    </w:p>
    <w:p>
      <w:pPr>
        <w:pStyle w:val="BodyText"/>
        <w:spacing w:before="89"/>
        <w:ind w:left="240" w:right="259"/>
      </w:pPr>
      <w:r>
        <w:rPr/>
        <w:t>other. Working with domain competence in translating various or specific subject or domain or discipline text is not only about the cultural different, but the convention in which the text user or the receiver will read it also plays role. Here, Venuti (2004:173) mentioned that the various kind of text variety are partly not confined to one language or one culture but the habits of textualization, the patterns of language and structure often differ from one another to a considerable extent. Hence, the establishment of the text variety is of decisive importance for the translator, so that he may not endanger the functional equivalence of the target language text by naively adopting source language conventions. By naively ignoring the specific domain of the source text, the product or translated text will be dysfunctional.</w:t>
      </w:r>
    </w:p>
    <w:p>
      <w:pPr>
        <w:pStyle w:val="BodyText"/>
        <w:spacing w:before="2"/>
        <w:ind w:left="240" w:right="571"/>
      </w:pPr>
      <w:r>
        <w:rPr/>
        <w:t>Melby (2007) stated that subject matter can vary even when the audience, text type, and purpose are held constant. A translator in holding the audience (the target text receiver), text type (genre) and the purpose (text function) will also need to specify</w:t>
      </w:r>
    </w:p>
    <w:p>
      <w:pPr>
        <w:pStyle w:val="BodyText"/>
        <w:ind w:left="240"/>
      </w:pPr>
      <w:r>
        <w:rPr/>
        <w:t>‗what kind of text being translated is‘. Even the three entities (audience, genre and function) have been held constantly, the translator still find the subject is various. This subject competence will be demanded as well as the two competencies have been explained before.</w:t>
      </w:r>
    </w:p>
    <w:p>
      <w:pPr>
        <w:pStyle w:val="BodyText"/>
        <w:ind w:left="240" w:right="228"/>
      </w:pPr>
      <w:r>
        <w:rPr/>
        <w:t>Sometimes in translating some texts in certain discipline, the translator may deal with some untranslatable words that do not have substitute word in the target language (Bassnett, 2002:39). This kind of difficulty must be anticipated by having subject competence. The translator, besides having linguistic competence, is also demanded to know the subject of the text he or she is translating.</w:t>
      </w:r>
    </w:p>
    <w:p>
      <w:pPr>
        <w:pStyle w:val="BodyText"/>
        <w:ind w:left="240" w:right="334"/>
      </w:pPr>
      <w:r>
        <w:rPr/>
        <w:t>I have given an example of word ‗string‘ in computer domain that has different meaning where the word is applied in other domain. This, in contrary with Bassnett, literally can be substituted, or has meaning in other domain. However, to keep the function of word, the word ‗string‘ in computer domain cannot be translated.</w:t>
      </w:r>
    </w:p>
    <w:p>
      <w:pPr>
        <w:pStyle w:val="BodyText"/>
        <w:ind w:left="240"/>
      </w:pPr>
      <w:r>
        <w:rPr/>
        <w:t>Another example I can give here is the word of ‗God‘ in Christ domain which is sometimes</w:t>
      </w:r>
      <w:r>
        <w:rPr>
          <w:spacing w:val="-8"/>
        </w:rPr>
        <w:t> </w:t>
      </w:r>
      <w:r>
        <w:rPr/>
        <w:t>substituted</w:t>
      </w:r>
      <w:r>
        <w:rPr>
          <w:spacing w:val="-8"/>
        </w:rPr>
        <w:t> </w:t>
      </w:r>
      <w:r>
        <w:rPr/>
        <w:t>with</w:t>
      </w:r>
      <w:r>
        <w:rPr>
          <w:spacing w:val="-7"/>
        </w:rPr>
        <w:t> </w:t>
      </w:r>
      <w:r>
        <w:rPr/>
        <w:t>‗He‘</w:t>
      </w:r>
      <w:r>
        <w:rPr>
          <w:spacing w:val="-10"/>
        </w:rPr>
        <w:t> </w:t>
      </w:r>
      <w:r>
        <w:rPr/>
        <w:t>in</w:t>
      </w:r>
      <w:r>
        <w:rPr>
          <w:spacing w:val="-8"/>
        </w:rPr>
        <w:t> </w:t>
      </w:r>
      <w:r>
        <w:rPr/>
        <w:t>Bible;</w:t>
      </w:r>
      <w:r>
        <w:rPr>
          <w:spacing w:val="-10"/>
        </w:rPr>
        <w:t> </w:t>
      </w:r>
      <w:r>
        <w:rPr/>
        <w:t>this</w:t>
      </w:r>
      <w:r>
        <w:rPr>
          <w:spacing w:val="-8"/>
        </w:rPr>
        <w:t> </w:t>
      </w:r>
      <w:r>
        <w:rPr/>
        <w:t>word</w:t>
      </w:r>
      <w:r>
        <w:rPr>
          <w:spacing w:val="-7"/>
        </w:rPr>
        <w:t> </w:t>
      </w:r>
      <w:r>
        <w:rPr/>
        <w:t>‗He‘</w:t>
      </w:r>
      <w:r>
        <w:rPr>
          <w:spacing w:val="-11"/>
        </w:rPr>
        <w:t> </w:t>
      </w:r>
      <w:r>
        <w:rPr/>
        <w:t>as</w:t>
      </w:r>
      <w:r>
        <w:rPr>
          <w:spacing w:val="-8"/>
        </w:rPr>
        <w:t> </w:t>
      </w:r>
      <w:r>
        <w:rPr/>
        <w:t>understood</w:t>
      </w:r>
      <w:r>
        <w:rPr>
          <w:spacing w:val="-8"/>
        </w:rPr>
        <w:t> </w:t>
      </w:r>
      <w:r>
        <w:rPr/>
        <w:t>as</w:t>
      </w:r>
      <w:r>
        <w:rPr>
          <w:spacing w:val="-10"/>
        </w:rPr>
        <w:t> </w:t>
      </w:r>
      <w:r>
        <w:rPr/>
        <w:t>the</w:t>
      </w:r>
      <w:r>
        <w:rPr>
          <w:spacing w:val="-11"/>
        </w:rPr>
        <w:t> </w:t>
      </w:r>
      <w:r>
        <w:rPr/>
        <w:t>third- masculine singular cannot be translated naively by adopting the source domain to Moslem domain, although the object is similar; because God is neuter in Moslem domain.</w:t>
      </w:r>
    </w:p>
    <w:p>
      <w:pPr>
        <w:pStyle w:val="Heading5"/>
        <w:spacing w:line="319" w:lineRule="exact" w:before="5"/>
      </w:pPr>
      <w:r>
        <w:rPr>
          <w:color w:val="000080"/>
        </w:rPr>
        <w:t>Cultural Competence</w:t>
      </w:r>
    </w:p>
    <w:p>
      <w:pPr>
        <w:pStyle w:val="BodyText"/>
        <w:ind w:left="240" w:right="232"/>
      </w:pPr>
      <w:r>
        <w:rPr/>
        <w:t>Language is one of the culture elements, and nothing to be translated but language. As a culture element, language contains a good number of social conventions in using and understanding words and cultural identities. As well as text that is actually information, intention and ideas those are packaging in language itself. It (text) contains social conventions and cultural identity.</w:t>
      </w:r>
    </w:p>
    <w:p>
      <w:pPr>
        <w:pStyle w:val="BodyText"/>
        <w:ind w:left="240" w:right="334"/>
      </w:pPr>
      <w:r>
        <w:rPr/>
        <w:t>A translator must have cultural competence of both source language and target language (Kastberg, 2007). Some of the expressions in source language may have different way to express in target language, or even does not exist at all. By having</w:t>
      </w:r>
    </w:p>
    <w:p>
      <w:pPr>
        <w:spacing w:after="0"/>
        <w:sectPr>
          <w:pgSz w:w="12240" w:h="15840"/>
          <w:pgMar w:header="0" w:footer="598" w:top="0" w:bottom="1140" w:left="1560" w:right="480"/>
        </w:sectPr>
      </w:pPr>
    </w:p>
    <w:p>
      <w:pPr>
        <w:pStyle w:val="BodyText"/>
        <w:rPr>
          <w:sz w:val="20"/>
        </w:rPr>
      </w:pPr>
      <w:r>
        <w:rPr/>
        <w:pict>
          <v:group style="position:absolute;margin-left:32.271999pt;margin-top:0pt;width:22.25pt;height:99.5pt;mso-position-horizontal-relative:page;mso-position-vertical-relative:page;z-index:15760384" coordorigin="645,0" coordsize="445,1990">
            <v:shape style="position:absolute;left:645;top:0;width:255;height:1980" coordorigin="645,0" coordsize="255,1980" path="m900,0l645,0,645,1725,900,1980,900,0xe" filled="true" fillcolor="#2c5ae0" stroked="false">
              <v:path arrowok="t"/>
              <v:fill type="solid"/>
            </v:shape>
            <v:rect style="position:absolute;left:900;top:0;width:180;height:1980" filled="true" fillcolor="#274ec4" stroked="false">
              <v:fill type="solid"/>
            </v:rect>
            <v:rect style="position:absolute;left:900;top:1970;width:180;height:20" filled="true" fillcolor="#2348b7" stroked="false">
              <v:fill type="solid"/>
            </v:rect>
            <v:rect style="position:absolute;left:1070;top:0;width:20;height:1980" filled="true" fillcolor="#2a54d5" stroked="false">
              <v:fill type="solid"/>
            </v:rect>
            <v:rect style="position:absolute;left:890;top:0;width:20;height:1980" filled="true" fillcolor="#2d5dea" stroked="false">
              <v:fill type="solid"/>
            </v:rect>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6"/>
        </w:rPr>
      </w:pPr>
    </w:p>
    <w:p>
      <w:pPr>
        <w:pStyle w:val="BodyText"/>
        <w:spacing w:before="89"/>
        <w:ind w:left="240" w:right="183"/>
      </w:pPr>
      <w:r>
        <w:rPr/>
        <w:t>cultural competence, the translator may need not to look the substitution but enough to see the equivalence. Equivalence means the expression in target language which is fulfill the sense intended by the originator of text of source language.</w:t>
      </w:r>
    </w:p>
    <w:p>
      <w:pPr>
        <w:pStyle w:val="BodyText"/>
        <w:ind w:left="240" w:right="640"/>
      </w:pPr>
      <w:r>
        <w:rPr/>
        <w:t>However, although translator may use ‗equivalence‘ to fulfill the sense of source language, there is ordinarily no full equivalence between code-units (Jakobson in Munday, 2001:36). Some words in source language may have their equivalence in target language but it does not guarantee to substitute the ‗untranslatable‘ words in their nature. Some culture view some words or expression like proverbs in their convention cannot be equaled or at least no similar sense in other languages.</w:t>
      </w:r>
    </w:p>
    <w:p>
      <w:pPr>
        <w:pStyle w:val="BodyText"/>
        <w:spacing w:line="242" w:lineRule="auto"/>
        <w:ind w:left="240"/>
      </w:pPr>
      <w:r>
        <w:rPr/>
        <w:t>Therefore, when a translator does not have qualified cultural competence, the text produced will be weak in sense.</w:t>
      </w:r>
    </w:p>
    <w:p>
      <w:pPr>
        <w:pStyle w:val="BodyText"/>
        <w:ind w:left="240" w:right="267"/>
      </w:pPr>
      <w:r>
        <w:rPr/>
        <w:t>Some translators may focus on the text and some other translators may focus on the reader of the target text. Cultural competence in text-based translation is important in terms of translating some expressions that the equivalence or substitution word does not exist in the translator‘s native language. Thus, the translator can select some of the procedures of translation which allow making small changes on the text.</w:t>
      </w:r>
    </w:p>
    <w:p>
      <w:pPr>
        <w:pStyle w:val="BodyText"/>
        <w:spacing w:line="320" w:lineRule="exact"/>
        <w:ind w:left="240"/>
      </w:pPr>
      <w:r>
        <w:rPr/>
        <w:t>The procedures are packaged in a strategy which is known in translation studies as</w:t>
      </w:r>
    </w:p>
    <w:p>
      <w:pPr>
        <w:pStyle w:val="BodyText"/>
        <w:ind w:left="240" w:right="212"/>
      </w:pPr>
      <w:r>
        <w:rPr/>
        <w:t>‗shifts‘. The term shift itself means small linguistic changes occurring in translation of source text to target text (Munday, 2001:55). There are a good number of shifting procedures in translation studies. Shift can occur in language ranks (lexical, phrase, clause, sentence, and discourse). Shift is chosen as a way to do the translation in</w:t>
      </w:r>
    </w:p>
    <w:p>
      <w:pPr>
        <w:pStyle w:val="BodyText"/>
        <w:spacing w:line="321" w:lineRule="exact"/>
        <w:ind w:left="240"/>
      </w:pPr>
      <w:r>
        <w:rPr/>
        <w:t>certain ‗situation‘ to fill semantic gap.</w:t>
      </w:r>
    </w:p>
    <w:p>
      <w:pPr>
        <w:pStyle w:val="BodyText"/>
        <w:ind w:left="240" w:right="392"/>
      </w:pPr>
      <w:r>
        <w:rPr/>
        <w:t>However, it is quite impossible if the translator does not have enough knowledge regard to the source text culture. Some texts may be created for internal culture use only, when the text are translated into other language(s) which have different culture, it can be guessed if the text will be dysfunctional unless the translator does not have enough capability to acquire the culture where the text was created and used.</w:t>
      </w:r>
    </w:p>
    <w:p>
      <w:pPr>
        <w:pStyle w:val="BodyText"/>
        <w:ind w:left="240" w:right="445"/>
      </w:pPr>
      <w:r>
        <w:rPr/>
        <w:t>Without cultural competence, the translator needs to work harder to do shifting. One of the shifting procedures is ‗borrowing‘. Borrowing means to borrow words from source language to fill semantic gap (or sense gap) if there is no substitution word or equal expression in the target language. The purpose of the borrowing, besides to fill semantic and sense gap, is to emphasize the cultural color in the text.</w:t>
      </w:r>
    </w:p>
    <w:p>
      <w:pPr>
        <w:pStyle w:val="BodyText"/>
        <w:ind w:left="240" w:right="227"/>
      </w:pPr>
      <w:r>
        <w:rPr/>
        <w:t>Shifts are not only occurred in terms of linguistic feature in the text, but also, if I dare to add, ideas that may be unknown or inexperienced by other language user with their culture. For the example ‗khitan (Indonesian)‘ in the Moslem culture which is unknown in English earlier. To translate this word, to make the sense up, the translator should use original word rather than change it ‗circumcision‘; ‗khitan‘ in Moslem culture is not only cut a part of genital skin for medical purpose, but also a kind of obligation must be done. Here, the word circumcision which means make a circular</w:t>
      </w:r>
    </w:p>
    <w:p>
      <w:pPr>
        <w:spacing w:after="0"/>
        <w:sectPr>
          <w:pgSz w:w="12240" w:h="15840"/>
          <w:pgMar w:header="0" w:footer="598" w:top="0" w:bottom="1140" w:left="1560" w:right="480"/>
        </w:sectPr>
      </w:pPr>
    </w:p>
    <w:p>
      <w:pPr>
        <w:pStyle w:val="BodyText"/>
        <w:rPr>
          <w:sz w:val="20"/>
        </w:rPr>
      </w:pPr>
      <w:r>
        <w:rPr/>
        <w:pict>
          <v:group style="position:absolute;margin-left:32.271999pt;margin-top:0pt;width:22.25pt;height:99.5pt;mso-position-horizontal-relative:page;mso-position-vertical-relative:page;z-index:15760896" coordorigin="645,0" coordsize="445,1990">
            <v:shape style="position:absolute;left:645;top:0;width:255;height:1980" coordorigin="645,0" coordsize="255,1980" path="m900,0l645,0,645,1725,900,1980,900,0xe" filled="true" fillcolor="#2c5ae0" stroked="false">
              <v:path arrowok="t"/>
              <v:fill type="solid"/>
            </v:shape>
            <v:rect style="position:absolute;left:900;top:0;width:180;height:1980" filled="true" fillcolor="#274ec4" stroked="false">
              <v:fill type="solid"/>
            </v:rect>
            <v:rect style="position:absolute;left:900;top:1970;width:180;height:20" filled="true" fillcolor="#2348b7" stroked="false">
              <v:fill type="solid"/>
            </v:rect>
            <v:rect style="position:absolute;left:1070;top:0;width:20;height:1980" filled="true" fillcolor="#2a54d5" stroked="false">
              <v:fill type="solid"/>
            </v:rect>
            <v:rect style="position:absolute;left:890;top:0;width:20;height:1980" filled="true" fillcolor="#2d5dea" stroked="false">
              <v:fill type="solid"/>
            </v:rect>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6"/>
        </w:rPr>
      </w:pPr>
    </w:p>
    <w:p>
      <w:pPr>
        <w:pStyle w:val="BodyText"/>
        <w:spacing w:before="89"/>
        <w:ind w:left="240" w:right="601"/>
      </w:pPr>
      <w:r>
        <w:rPr/>
        <w:t>cut of the genital skin does not fulfill the sense. This is the example of how cultural competence is demanded to be had by a translator.</w:t>
      </w:r>
    </w:p>
    <w:p>
      <w:pPr>
        <w:pStyle w:val="BodyText"/>
        <w:spacing w:line="321" w:lineRule="exact"/>
        <w:ind w:left="240"/>
      </w:pPr>
      <w:r>
        <w:rPr/>
        <w:t>Transfer Competence</w:t>
      </w:r>
    </w:p>
    <w:p>
      <w:pPr>
        <w:pStyle w:val="BodyText"/>
        <w:spacing w:line="242" w:lineRule="auto"/>
        <w:ind w:left="240" w:right="334"/>
      </w:pPr>
      <w:r>
        <w:rPr/>
        <w:t>Transfer competence is an ability of transferring message from source text to target text communicatively. The word ‗transfer‘ itself means to carry over or across.</w:t>
      </w:r>
    </w:p>
    <w:p>
      <w:pPr>
        <w:pStyle w:val="BodyText"/>
        <w:ind w:left="240" w:right="334"/>
      </w:pPr>
      <w:r>
        <w:rPr/>
        <w:t>According to Pym (1992) there are three relationships between transfer and </w:t>
      </w:r>
      <w:r>
        <w:rPr>
          <w:w w:val="100"/>
        </w:rPr>
        <w:t>tran</w:t>
      </w:r>
      <w:r>
        <w:rPr>
          <w:w w:val="100"/>
        </w:rPr>
        <w:t>s</w:t>
      </w:r>
      <w:r>
        <w:rPr>
          <w:w w:val="100"/>
        </w:rPr>
        <w:t>lation,</w:t>
      </w:r>
      <w:r>
        <w:rPr/>
        <w:t> </w:t>
      </w:r>
      <w:r>
        <w:rPr>
          <w:w w:val="100"/>
        </w:rPr>
        <w:t>they</w:t>
      </w:r>
      <w:r>
        <w:rPr/>
        <w:t> </w:t>
      </w:r>
      <w:r>
        <w:rPr>
          <w:w w:val="100"/>
        </w:rPr>
        <w:t>are:</w:t>
      </w:r>
      <w:r>
        <w:rPr/>
        <w:t> </w:t>
      </w:r>
      <w:r>
        <w:rPr>
          <w:w w:val="100"/>
        </w:rPr>
        <w:t>(1)</w:t>
      </w:r>
      <w:r>
        <w:rPr/>
        <w:t> </w:t>
      </w:r>
      <w:r>
        <w:rPr>
          <w:w w:val="100"/>
        </w:rPr>
        <w:t>tran</w:t>
      </w:r>
      <w:r>
        <w:rPr>
          <w:w w:val="100"/>
        </w:rPr>
        <w:t>s</w:t>
      </w:r>
      <w:r>
        <w:rPr>
          <w:w w:val="100"/>
        </w:rPr>
        <w:t>ferring</w:t>
      </w:r>
      <w:r>
        <w:rPr/>
        <w:t> </w:t>
      </w:r>
      <w:r>
        <w:rPr>
          <w:w w:val="100"/>
        </w:rPr>
        <w:t>of</w:t>
      </w:r>
      <w:r>
        <w:rPr/>
        <w:t> </w:t>
      </w:r>
      <w:r>
        <w:rPr>
          <w:w w:val="100"/>
        </w:rPr>
        <w:t>process</w:t>
      </w:r>
      <w:r>
        <w:rPr/>
        <w:t> </w:t>
      </w:r>
      <w:r>
        <w:rPr>
          <w:w w:val="100"/>
        </w:rPr>
        <w:t>which</w:t>
      </w:r>
      <w:r>
        <w:rPr/>
        <w:t> </w:t>
      </w:r>
      <w:r>
        <w:rPr>
          <w:w w:val="100"/>
        </w:rPr>
        <w:t>is</w:t>
      </w:r>
      <w:r>
        <w:rPr/>
        <w:t> </w:t>
      </w:r>
      <w:r>
        <w:rPr>
          <w:w w:val="44"/>
        </w:rPr>
        <w:t>―</w:t>
      </w:r>
      <w:r>
        <w:rPr>
          <w:w w:val="100"/>
        </w:rPr>
        <w:t>not-exist</w:t>
      </w:r>
      <w:r>
        <w:rPr>
          <w:w w:val="158"/>
        </w:rPr>
        <w:t>‖</w:t>
      </w:r>
      <w:r>
        <w:rPr/>
        <w:t> </w:t>
      </w:r>
      <w:r>
        <w:rPr>
          <w:w w:val="100"/>
        </w:rPr>
        <w:t>to</w:t>
      </w:r>
      <w:r>
        <w:rPr/>
        <w:t> </w:t>
      </w:r>
      <w:r>
        <w:rPr>
          <w:w w:val="44"/>
        </w:rPr>
        <w:t>―</w:t>
      </w:r>
      <w:r>
        <w:rPr>
          <w:w w:val="100"/>
        </w:rPr>
        <w:t>exist</w:t>
      </w:r>
      <w:r>
        <w:rPr>
          <w:w w:val="158"/>
        </w:rPr>
        <w:t>‖</w:t>
      </w:r>
      <w:r>
        <w:rPr/>
        <w:t> </w:t>
      </w:r>
      <w:r>
        <w:rPr>
          <w:w w:val="100"/>
        </w:rPr>
        <w:t>that</w:t>
      </w:r>
      <w:r>
        <w:rPr/>
        <w:t> </w:t>
      </w:r>
      <w:r>
        <w:rPr>
          <w:w w:val="100"/>
        </w:rPr>
        <w:t>is </w:t>
      </w:r>
      <w:r>
        <w:rPr/>
        <w:t>done by the translator based on the knowledge he have; (2) translating that is the process of message transformation from source to target text; and (3) translated</w:t>
      </w:r>
    </w:p>
    <w:p>
      <w:pPr>
        <w:pStyle w:val="BodyText"/>
        <w:spacing w:line="320" w:lineRule="exact"/>
        <w:ind w:left="240"/>
      </w:pPr>
      <w:r>
        <w:rPr/>
        <w:t>text that is the text produced by the translation process.</w:t>
      </w:r>
    </w:p>
    <w:p>
      <w:pPr>
        <w:pStyle w:val="BodyText"/>
        <w:ind w:left="240" w:right="236"/>
      </w:pPr>
      <w:r>
        <w:rPr/>
        <w:t>For having transfer competence, the translator is demanded to have enough linguistic and non-linguistic knowledge, especially which is relevant with the text content is being translated. It seems like transfer competence will be assumed as the highest competence demanded for all translators in this world; translators are demanded to be able to transfer not only words, or grammatical and semantic aspects of language, but also mental images implied in the text, to make the produced text makes sense as well as hoped.</w:t>
      </w:r>
    </w:p>
    <w:p>
      <w:pPr>
        <w:pStyle w:val="BodyText"/>
        <w:ind w:left="240" w:right="271"/>
      </w:pPr>
      <w:r>
        <w:rPr/>
        <w:t>Transfer competence is heavily supported by four other competencies have been elaborated before. The transfer competence is needed mostly in the while-translation process rather than pre and post-translation. The translator may have to analyze the source text to attain the text type, the purpose and the function of the text before start to translate the text. Furthermore, the translator needs to consider for whom this text</w:t>
      </w:r>
      <w:r>
        <w:rPr>
          <w:spacing w:val="-40"/>
        </w:rPr>
        <w:t> </w:t>
      </w:r>
      <w:r>
        <w:rPr/>
        <w:t>is translated to. In the process of consideration, the translator‘s competencies (linguistic, textual and subject) really work, if the translator has enough. In the translating process, the transfer competence is more demanded, again, with support by other competencies.</w:t>
      </w:r>
    </w:p>
    <w:p>
      <w:pPr>
        <w:pStyle w:val="BodyText"/>
        <w:ind w:left="240" w:right="277"/>
      </w:pPr>
      <w:r>
        <w:rPr/>
        <w:t>Transfer, finally becomes one of the translation procedures named transference. Newmark (1988:81) mentions that transference is the process of transferring a source language word to a target language text as a translation procedure. Until this time, I personally believe that transfer is the suitable term rather than translate, because people use word as their conventional creation (table is not a translation from meja, vice versa). People give everything name without considering what name given to the thing by other people with their linguistic convention. Therefore, in translating a text, it is actually transferring. A translator explains how certain language users say or express certain phenomenon.</w:t>
      </w:r>
    </w:p>
    <w:p>
      <w:pPr>
        <w:pStyle w:val="BodyText"/>
        <w:ind w:left="240" w:right="353"/>
      </w:pPr>
      <w:r>
        <w:rPr/>
        <w:t>As mentioned before, some words may be unknown or unfamiliar or not suitable or irrelevant from source language to target language. When the translator has to decide whether or not to transfer a word unfamiliar in the target language, which in principle should be a source language cultural word whose referent is peculiar to the source language culture then he usually complements it with transliteration. In principle, the</w:t>
      </w:r>
    </w:p>
    <w:p>
      <w:pPr>
        <w:spacing w:after="0"/>
        <w:sectPr>
          <w:pgSz w:w="12240" w:h="15840"/>
          <w:pgMar w:header="0" w:footer="598" w:top="0" w:bottom="1140" w:left="1560" w:right="480"/>
        </w:sectPr>
      </w:pPr>
    </w:p>
    <w:p>
      <w:pPr>
        <w:pStyle w:val="BodyText"/>
        <w:rPr>
          <w:sz w:val="20"/>
        </w:rPr>
      </w:pPr>
      <w:r>
        <w:rPr/>
        <w:pict>
          <v:group style="position:absolute;margin-left:32.271999pt;margin-top:0pt;width:22.25pt;height:99.5pt;mso-position-horizontal-relative:page;mso-position-vertical-relative:page;z-index:15761408" coordorigin="645,0" coordsize="445,1990">
            <v:shape style="position:absolute;left:645;top:0;width:255;height:1980" coordorigin="645,0" coordsize="255,1980" path="m900,0l645,0,645,1725,900,1980,900,0xe" filled="true" fillcolor="#2c5ae0" stroked="false">
              <v:path arrowok="t"/>
              <v:fill type="solid"/>
            </v:shape>
            <v:rect style="position:absolute;left:900;top:0;width:180;height:1980" filled="true" fillcolor="#274ec4" stroked="false">
              <v:fill type="solid"/>
            </v:rect>
            <v:rect style="position:absolute;left:900;top:1970;width:180;height:20" filled="true" fillcolor="#2348b7" stroked="false">
              <v:fill type="solid"/>
            </v:rect>
            <v:rect style="position:absolute;left:1070;top:0;width:20;height:1980" filled="true" fillcolor="#2a54d5" stroked="false">
              <v:fill type="solid"/>
            </v:rect>
            <v:rect style="position:absolute;left:890;top:0;width:20;height:1980" filled="true" fillcolor="#2d5dea" stroked="false">
              <v:fill type="solid"/>
            </v:rect>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6"/>
        </w:rPr>
      </w:pPr>
    </w:p>
    <w:p>
      <w:pPr>
        <w:pStyle w:val="BodyText"/>
        <w:spacing w:before="89"/>
        <w:ind w:left="240" w:right="469"/>
      </w:pPr>
      <w:r>
        <w:rPr/>
        <w:t>names of source language objects, inventions, devices, processes to be imported into the target language community should be creatively, preferably ‗authoritatively‘ translated, if they are neologisms, although brand names have to be transferred (Newmark, 1988).</w:t>
      </w:r>
    </w:p>
    <w:p>
      <w:pPr>
        <w:pStyle w:val="BodyText"/>
        <w:spacing w:before="1"/>
        <w:ind w:left="240" w:right="251"/>
      </w:pPr>
      <w:r>
        <w:rPr/>
        <w:t>Considering those all, transfer competence is very crucial for a translator. Some words may have to be borrowed from source language to avoid misunderstanding, dysfunction, or even wasting time. Finally, those are the competencies the translator must have or at least to learn. Those competencies promise a successful translation, if a translator does not have enough competencies as explained, the translated text will be dysfunction or even it is better to do nothing than wasting time to translate a text.</w:t>
      </w:r>
    </w:p>
    <w:p>
      <w:pPr>
        <w:pStyle w:val="BodyText"/>
        <w:spacing w:before="6"/>
        <w:rPr>
          <w:sz w:val="32"/>
        </w:rPr>
      </w:pPr>
    </w:p>
    <w:p>
      <w:pPr>
        <w:pStyle w:val="ListParagraph"/>
        <w:numPr>
          <w:ilvl w:val="0"/>
          <w:numId w:val="14"/>
        </w:numPr>
        <w:tabs>
          <w:tab w:pos="600" w:val="left" w:leader="none"/>
          <w:tab w:pos="601" w:val="left" w:leader="none"/>
        </w:tabs>
        <w:spacing w:line="600" w:lineRule="auto" w:before="0" w:after="0"/>
        <w:ind w:left="240" w:right="7146" w:firstLine="0"/>
        <w:jc w:val="left"/>
        <w:rPr>
          <w:b/>
          <w:color w:val="000080"/>
          <w:sz w:val="32"/>
        </w:rPr>
      </w:pPr>
      <w:r>
        <w:rPr/>
        <w:pict>
          <v:shape style="position:absolute;margin-left:83.903999pt;margin-top:78.177483pt;width:479.25pt;height:388.65pt;mso-position-horizontal-relative:page;mso-position-vertical-relative:paragraph;z-index:15761920" type="#_x0000_t202" filled="false" stroked="false">
            <v:textbox inset="0,0,0,0">
              <w:txbxContent>
                <w:tbl>
                  <w:tblPr>
                    <w:tblW w:w="0" w:type="auto"/>
                    <w:jc w:val="left"/>
                    <w:tblInd w:w="15" w:type="dxa"/>
                    <w:tblBorders>
                      <w:top w:val="single" w:sz="12" w:space="0" w:color="008080"/>
                      <w:left w:val="single" w:sz="12" w:space="0" w:color="008080"/>
                      <w:bottom w:val="single" w:sz="12" w:space="0" w:color="008080"/>
                      <w:right w:val="single" w:sz="12" w:space="0" w:color="008080"/>
                      <w:insideH w:val="single" w:sz="12" w:space="0" w:color="008080"/>
                      <w:insideV w:val="single" w:sz="12" w:space="0" w:color="008080"/>
                    </w:tblBorders>
                    <w:tblLayout w:type="fixed"/>
                    <w:tblCellMar>
                      <w:top w:w="0" w:type="dxa"/>
                      <w:left w:w="0" w:type="dxa"/>
                      <w:bottom w:w="0" w:type="dxa"/>
                      <w:right w:w="0" w:type="dxa"/>
                    </w:tblCellMar>
                    <w:tblLook w:val="01E0"/>
                  </w:tblPr>
                  <w:tblGrid>
                    <w:gridCol w:w="3745"/>
                    <w:gridCol w:w="3621"/>
                    <w:gridCol w:w="2176"/>
                  </w:tblGrid>
                  <w:tr>
                    <w:trPr>
                      <w:trHeight w:val="644" w:hRule="atLeast"/>
                    </w:trPr>
                    <w:tc>
                      <w:tcPr>
                        <w:tcW w:w="3745" w:type="dxa"/>
                        <w:tcBorders>
                          <w:bottom w:val="single" w:sz="6" w:space="0" w:color="00FFFF"/>
                          <w:right w:val="nil"/>
                        </w:tcBorders>
                        <w:shd w:val="clear" w:color="auto" w:fill="000000"/>
                      </w:tcPr>
                      <w:p>
                        <w:pPr>
                          <w:pStyle w:val="TableParagraph"/>
                          <w:spacing w:before="2"/>
                          <w:ind w:left="181" w:right="171"/>
                          <w:jc w:val="center"/>
                          <w:rPr>
                            <w:rFonts w:ascii="Times New Roman"/>
                            <w:b/>
                            <w:i/>
                            <w:sz w:val="28"/>
                          </w:rPr>
                        </w:pPr>
                        <w:r>
                          <w:rPr>
                            <w:rFonts w:ascii="Times New Roman"/>
                            <w:b/>
                            <w:i/>
                            <w:color w:val="FFFFFF"/>
                            <w:sz w:val="28"/>
                          </w:rPr>
                          <w:t>Activities</w:t>
                        </w:r>
                      </w:p>
                    </w:tc>
                    <w:tc>
                      <w:tcPr>
                        <w:tcW w:w="3621" w:type="dxa"/>
                        <w:tcBorders>
                          <w:left w:val="nil"/>
                          <w:bottom w:val="single" w:sz="6" w:space="0" w:color="00FFFF"/>
                          <w:right w:val="nil"/>
                        </w:tcBorders>
                        <w:shd w:val="clear" w:color="auto" w:fill="000000"/>
                      </w:tcPr>
                      <w:p>
                        <w:pPr>
                          <w:pStyle w:val="TableParagraph"/>
                          <w:spacing w:before="2"/>
                          <w:ind w:left="330"/>
                          <w:rPr>
                            <w:rFonts w:ascii="Times New Roman"/>
                            <w:b/>
                            <w:i/>
                            <w:sz w:val="28"/>
                          </w:rPr>
                        </w:pPr>
                        <w:r>
                          <w:rPr>
                            <w:rFonts w:ascii="Times New Roman"/>
                            <w:b/>
                            <w:i/>
                            <w:color w:val="FFFFFF"/>
                            <w:sz w:val="28"/>
                          </w:rPr>
                          <w:t>Techniques and strategies</w:t>
                        </w:r>
                      </w:p>
                    </w:tc>
                    <w:tc>
                      <w:tcPr>
                        <w:tcW w:w="2176" w:type="dxa"/>
                        <w:tcBorders>
                          <w:left w:val="nil"/>
                          <w:bottom w:val="single" w:sz="6" w:space="0" w:color="00FFFF"/>
                        </w:tcBorders>
                        <w:shd w:val="clear" w:color="auto" w:fill="000000"/>
                      </w:tcPr>
                      <w:p>
                        <w:pPr>
                          <w:pStyle w:val="TableParagraph"/>
                          <w:spacing w:before="2"/>
                          <w:ind w:left="670"/>
                          <w:rPr>
                            <w:rFonts w:ascii="Times New Roman"/>
                            <w:b/>
                            <w:i/>
                            <w:sz w:val="28"/>
                          </w:rPr>
                        </w:pPr>
                        <w:r>
                          <w:rPr>
                            <w:rFonts w:ascii="Times New Roman"/>
                            <w:b/>
                            <w:i/>
                            <w:color w:val="FFFFFF"/>
                            <w:sz w:val="28"/>
                          </w:rPr>
                          <w:t>Duration</w:t>
                        </w:r>
                      </w:p>
                    </w:tc>
                  </w:tr>
                  <w:tr>
                    <w:trPr>
                      <w:trHeight w:val="1379" w:hRule="atLeast"/>
                    </w:trPr>
                    <w:tc>
                      <w:tcPr>
                        <w:tcW w:w="3745" w:type="dxa"/>
                        <w:tcBorders>
                          <w:top w:val="single" w:sz="6" w:space="0" w:color="00FFFF"/>
                          <w:bottom w:val="single" w:sz="6" w:space="0" w:color="00FFFF"/>
                          <w:right w:val="nil"/>
                        </w:tcBorders>
                        <w:shd w:val="clear" w:color="auto" w:fill="000080"/>
                      </w:tcPr>
                      <w:p>
                        <w:pPr>
                          <w:pStyle w:val="TableParagraph"/>
                          <w:spacing w:line="367" w:lineRule="exact" w:before="1"/>
                          <w:rPr>
                            <w:rFonts w:ascii="Times New Roman"/>
                            <w:b/>
                            <w:i/>
                            <w:sz w:val="32"/>
                          </w:rPr>
                        </w:pPr>
                        <w:r>
                          <w:rPr>
                            <w:rFonts w:ascii="Times New Roman"/>
                            <w:b/>
                            <w:i/>
                            <w:color w:val="FFFFFF"/>
                            <w:sz w:val="32"/>
                          </w:rPr>
                          <w:t>(Activity 1)</w:t>
                        </w:r>
                      </w:p>
                      <w:p>
                        <w:pPr>
                          <w:pStyle w:val="TableParagraph"/>
                          <w:ind w:right="1015"/>
                          <w:rPr>
                            <w:rFonts w:ascii="Times New Roman"/>
                            <w:b/>
                            <w:i/>
                            <w:sz w:val="24"/>
                          </w:rPr>
                        </w:pPr>
                        <w:r>
                          <w:rPr>
                            <w:rFonts w:ascii="Times New Roman"/>
                            <w:b/>
                            <w:i/>
                            <w:color w:val="FFFFFF"/>
                            <w:sz w:val="24"/>
                          </w:rPr>
                          <w:t>Familiarity with language </w:t>
                        </w:r>
                        <w:r>
                          <w:rPr>
                            <w:rFonts w:ascii="Times New Roman"/>
                            <w:b/>
                            <w:i/>
                            <w:color w:val="FFFFFF"/>
                            <w:sz w:val="24"/>
                          </w:rPr>
                          <w:t>functions</w:t>
                        </w:r>
                      </w:p>
                    </w:tc>
                    <w:tc>
                      <w:tcPr>
                        <w:tcW w:w="3621" w:type="dxa"/>
                        <w:tcBorders>
                          <w:top w:val="single" w:sz="6" w:space="0" w:color="00FFFF"/>
                          <w:left w:val="nil"/>
                          <w:bottom w:val="single" w:sz="6" w:space="0" w:color="00FFFF"/>
                          <w:right w:val="nil"/>
                        </w:tcBorders>
                        <w:shd w:val="clear" w:color="auto" w:fill="008080"/>
                      </w:tcPr>
                      <w:p>
                        <w:pPr>
                          <w:pStyle w:val="TableParagraph"/>
                          <w:ind w:left="121" w:right="2313"/>
                          <w:rPr>
                            <w:rFonts w:ascii="Times New Roman"/>
                            <w:sz w:val="24"/>
                          </w:rPr>
                        </w:pPr>
                        <w:r>
                          <w:rPr>
                            <w:rFonts w:ascii="Times New Roman"/>
                            <w:color w:val="FFFFFF"/>
                            <w:sz w:val="24"/>
                          </w:rPr>
                          <w:t>Group work Discussion reporting</w:t>
                        </w:r>
                      </w:p>
                      <w:p>
                        <w:pPr>
                          <w:pStyle w:val="TableParagraph"/>
                          <w:ind w:left="121"/>
                          <w:rPr>
                            <w:rFonts w:ascii="Times New Roman"/>
                            <w:sz w:val="24"/>
                          </w:rPr>
                        </w:pPr>
                        <w:r>
                          <w:rPr>
                            <w:rFonts w:ascii="Times New Roman"/>
                            <w:color w:val="FFFFFF"/>
                            <w:sz w:val="24"/>
                          </w:rPr>
                          <w:t>PowerPoint presentation</w:t>
                        </w:r>
                      </w:p>
                    </w:tc>
                    <w:tc>
                      <w:tcPr>
                        <w:tcW w:w="2176" w:type="dxa"/>
                        <w:tcBorders>
                          <w:top w:val="single" w:sz="6" w:space="0" w:color="00FFFF"/>
                          <w:left w:val="nil"/>
                          <w:bottom w:val="single" w:sz="6" w:space="0" w:color="00FFFF"/>
                          <w:right w:val="nil"/>
                        </w:tcBorders>
                        <w:shd w:val="clear" w:color="auto" w:fill="008080"/>
                      </w:tcPr>
                      <w:p>
                        <w:pPr>
                          <w:pStyle w:val="TableParagraph"/>
                          <w:spacing w:line="270" w:lineRule="exact"/>
                          <w:ind w:left="317"/>
                          <w:rPr>
                            <w:rFonts w:ascii="Times New Roman"/>
                            <w:sz w:val="24"/>
                          </w:rPr>
                        </w:pPr>
                        <w:r>
                          <w:rPr>
                            <w:rFonts w:ascii="Times New Roman"/>
                            <w:color w:val="FFFFFF"/>
                            <w:sz w:val="24"/>
                          </w:rPr>
                          <w:t>30 minutes</w:t>
                        </w:r>
                      </w:p>
                    </w:tc>
                  </w:tr>
                  <w:tr>
                    <w:trPr>
                      <w:trHeight w:val="1381" w:hRule="atLeast"/>
                    </w:trPr>
                    <w:tc>
                      <w:tcPr>
                        <w:tcW w:w="3745" w:type="dxa"/>
                        <w:tcBorders>
                          <w:top w:val="single" w:sz="6" w:space="0" w:color="00FFFF"/>
                          <w:bottom w:val="single" w:sz="6" w:space="0" w:color="00FFFF"/>
                          <w:right w:val="nil"/>
                        </w:tcBorders>
                        <w:shd w:val="clear" w:color="auto" w:fill="000080"/>
                      </w:tcPr>
                      <w:p>
                        <w:pPr>
                          <w:pStyle w:val="TableParagraph"/>
                          <w:spacing w:line="367" w:lineRule="exact" w:before="1"/>
                          <w:ind w:left="827"/>
                          <w:rPr>
                            <w:rFonts w:ascii="Times New Roman"/>
                            <w:b/>
                            <w:i/>
                            <w:sz w:val="32"/>
                          </w:rPr>
                        </w:pPr>
                        <w:r>
                          <w:rPr>
                            <w:rFonts w:ascii="Times New Roman"/>
                            <w:b/>
                            <w:i/>
                            <w:color w:val="FFFFFF"/>
                            <w:sz w:val="32"/>
                          </w:rPr>
                          <w:t>(Activity 2)</w:t>
                        </w:r>
                      </w:p>
                      <w:p>
                        <w:pPr>
                          <w:pStyle w:val="TableParagraph"/>
                          <w:ind w:right="355"/>
                          <w:rPr>
                            <w:rFonts w:ascii="Times New Roman"/>
                            <w:b/>
                            <w:i/>
                            <w:sz w:val="24"/>
                          </w:rPr>
                        </w:pPr>
                        <w:r>
                          <w:rPr>
                            <w:rFonts w:ascii="Times New Roman"/>
                            <w:b/>
                            <w:i/>
                            <w:color w:val="FFFFFF"/>
                            <w:sz w:val="24"/>
                          </w:rPr>
                          <w:t>Linking language functions with </w:t>
                        </w:r>
                        <w:r>
                          <w:rPr>
                            <w:rFonts w:ascii="Times New Roman"/>
                            <w:b/>
                            <w:i/>
                            <w:color w:val="FFFFFF"/>
                            <w:sz w:val="24"/>
                          </w:rPr>
                          <w:t>structures</w:t>
                        </w:r>
                      </w:p>
                    </w:tc>
                    <w:tc>
                      <w:tcPr>
                        <w:tcW w:w="3621" w:type="dxa"/>
                        <w:tcBorders>
                          <w:top w:val="single" w:sz="6" w:space="0" w:color="00FFFF"/>
                          <w:left w:val="nil"/>
                          <w:bottom w:val="single" w:sz="6" w:space="0" w:color="00FFFF"/>
                          <w:right w:val="nil"/>
                        </w:tcBorders>
                        <w:shd w:val="clear" w:color="auto" w:fill="008080"/>
                      </w:tcPr>
                      <w:p>
                        <w:pPr>
                          <w:pStyle w:val="TableParagraph"/>
                          <w:ind w:left="121" w:right="2313"/>
                          <w:rPr>
                            <w:rFonts w:ascii="Times New Roman"/>
                            <w:sz w:val="24"/>
                          </w:rPr>
                        </w:pPr>
                        <w:r>
                          <w:rPr>
                            <w:rFonts w:ascii="Times New Roman"/>
                            <w:color w:val="FFFFFF"/>
                            <w:sz w:val="24"/>
                          </w:rPr>
                          <w:t>Group work Discussion reporting</w:t>
                        </w:r>
                      </w:p>
                      <w:p>
                        <w:pPr>
                          <w:pStyle w:val="TableParagraph"/>
                          <w:ind w:left="121"/>
                          <w:rPr>
                            <w:rFonts w:ascii="Times New Roman"/>
                            <w:sz w:val="24"/>
                          </w:rPr>
                        </w:pPr>
                        <w:r>
                          <w:rPr>
                            <w:rFonts w:ascii="Times New Roman"/>
                            <w:color w:val="FFFFFF"/>
                            <w:sz w:val="24"/>
                          </w:rPr>
                          <w:t>PowerPoint presentation</w:t>
                        </w:r>
                      </w:p>
                    </w:tc>
                    <w:tc>
                      <w:tcPr>
                        <w:tcW w:w="2176" w:type="dxa"/>
                        <w:tcBorders>
                          <w:top w:val="single" w:sz="6" w:space="0" w:color="00FFFF"/>
                          <w:left w:val="nil"/>
                          <w:bottom w:val="single" w:sz="6" w:space="0" w:color="00FFFF"/>
                          <w:right w:val="nil"/>
                        </w:tcBorders>
                        <w:shd w:val="clear" w:color="auto" w:fill="008080"/>
                      </w:tcPr>
                      <w:p>
                        <w:pPr>
                          <w:pStyle w:val="TableParagraph"/>
                          <w:spacing w:line="270" w:lineRule="exact"/>
                          <w:ind w:left="317"/>
                          <w:rPr>
                            <w:rFonts w:ascii="Times New Roman"/>
                            <w:sz w:val="24"/>
                          </w:rPr>
                        </w:pPr>
                        <w:r>
                          <w:rPr>
                            <w:rFonts w:ascii="Times New Roman"/>
                            <w:color w:val="FFFFFF"/>
                            <w:sz w:val="24"/>
                          </w:rPr>
                          <w:t>1 hour</w:t>
                        </w:r>
                      </w:p>
                    </w:tc>
                  </w:tr>
                  <w:tr>
                    <w:trPr>
                      <w:trHeight w:val="1380" w:hRule="atLeast"/>
                    </w:trPr>
                    <w:tc>
                      <w:tcPr>
                        <w:tcW w:w="3745" w:type="dxa"/>
                        <w:tcBorders>
                          <w:top w:val="single" w:sz="6" w:space="0" w:color="00FFFF"/>
                          <w:bottom w:val="single" w:sz="6" w:space="0" w:color="00FFFF"/>
                          <w:right w:val="nil"/>
                        </w:tcBorders>
                        <w:shd w:val="clear" w:color="auto" w:fill="000080"/>
                      </w:tcPr>
                      <w:p>
                        <w:pPr>
                          <w:pStyle w:val="TableParagraph"/>
                          <w:spacing w:line="365" w:lineRule="exact"/>
                          <w:ind w:left="1146"/>
                          <w:rPr>
                            <w:rFonts w:ascii="Times New Roman"/>
                            <w:b/>
                            <w:i/>
                            <w:sz w:val="32"/>
                          </w:rPr>
                        </w:pPr>
                        <w:r>
                          <w:rPr>
                            <w:rFonts w:ascii="Times New Roman"/>
                            <w:b/>
                            <w:i/>
                            <w:color w:val="FFFFFF"/>
                            <w:sz w:val="32"/>
                          </w:rPr>
                          <w:t>(Activity 3)</w:t>
                        </w:r>
                      </w:p>
                      <w:p>
                        <w:pPr>
                          <w:pStyle w:val="TableParagraph"/>
                          <w:spacing w:line="275" w:lineRule="exact"/>
                          <w:rPr>
                            <w:rFonts w:ascii="Times New Roman"/>
                            <w:b/>
                            <w:i/>
                            <w:sz w:val="24"/>
                          </w:rPr>
                        </w:pPr>
                        <w:r>
                          <w:rPr>
                            <w:rFonts w:ascii="Times New Roman"/>
                            <w:b/>
                            <w:i/>
                            <w:color w:val="FFFFFF"/>
                            <w:sz w:val="24"/>
                          </w:rPr>
                          <w:t>Familiarity with common notions</w:t>
                        </w:r>
                      </w:p>
                    </w:tc>
                    <w:tc>
                      <w:tcPr>
                        <w:tcW w:w="3621" w:type="dxa"/>
                        <w:tcBorders>
                          <w:top w:val="single" w:sz="6" w:space="0" w:color="00FFFF"/>
                          <w:left w:val="nil"/>
                          <w:bottom w:val="single" w:sz="6" w:space="0" w:color="00FFFF"/>
                          <w:right w:val="nil"/>
                        </w:tcBorders>
                        <w:shd w:val="clear" w:color="auto" w:fill="008080"/>
                      </w:tcPr>
                      <w:p>
                        <w:pPr>
                          <w:pStyle w:val="TableParagraph"/>
                          <w:ind w:left="121" w:right="2313"/>
                          <w:rPr>
                            <w:rFonts w:ascii="Times New Roman"/>
                            <w:sz w:val="24"/>
                          </w:rPr>
                        </w:pPr>
                        <w:r>
                          <w:rPr>
                            <w:rFonts w:ascii="Times New Roman"/>
                            <w:color w:val="FFFFFF"/>
                            <w:sz w:val="24"/>
                          </w:rPr>
                          <w:t>Group work Discussion reporting</w:t>
                        </w:r>
                      </w:p>
                      <w:p>
                        <w:pPr>
                          <w:pStyle w:val="TableParagraph"/>
                          <w:ind w:left="121"/>
                          <w:rPr>
                            <w:rFonts w:ascii="Times New Roman"/>
                            <w:sz w:val="24"/>
                          </w:rPr>
                        </w:pPr>
                        <w:r>
                          <w:rPr>
                            <w:rFonts w:ascii="Times New Roman"/>
                            <w:color w:val="FFFFFF"/>
                            <w:sz w:val="24"/>
                          </w:rPr>
                          <w:t>PowerPoint presentation</w:t>
                        </w:r>
                      </w:p>
                    </w:tc>
                    <w:tc>
                      <w:tcPr>
                        <w:tcW w:w="2176" w:type="dxa"/>
                        <w:tcBorders>
                          <w:top w:val="single" w:sz="6" w:space="0" w:color="00FFFF"/>
                          <w:left w:val="nil"/>
                          <w:bottom w:val="single" w:sz="6" w:space="0" w:color="00FFFF"/>
                          <w:right w:val="nil"/>
                        </w:tcBorders>
                        <w:shd w:val="clear" w:color="auto" w:fill="008080"/>
                      </w:tcPr>
                      <w:p>
                        <w:pPr>
                          <w:pStyle w:val="TableParagraph"/>
                          <w:spacing w:line="268" w:lineRule="exact"/>
                          <w:ind w:left="317"/>
                          <w:rPr>
                            <w:rFonts w:ascii="Times New Roman"/>
                            <w:sz w:val="24"/>
                          </w:rPr>
                        </w:pPr>
                        <w:r>
                          <w:rPr>
                            <w:rFonts w:ascii="Times New Roman"/>
                            <w:color w:val="FFFFFF"/>
                            <w:sz w:val="24"/>
                          </w:rPr>
                          <w:t>30 minutes</w:t>
                        </w:r>
                      </w:p>
                    </w:tc>
                  </w:tr>
                  <w:tr>
                    <w:trPr>
                      <w:trHeight w:val="1379" w:hRule="atLeast"/>
                    </w:trPr>
                    <w:tc>
                      <w:tcPr>
                        <w:tcW w:w="3745" w:type="dxa"/>
                        <w:tcBorders>
                          <w:top w:val="single" w:sz="6" w:space="0" w:color="00FFFF"/>
                          <w:bottom w:val="single" w:sz="6" w:space="0" w:color="00FFFF"/>
                          <w:right w:val="nil"/>
                        </w:tcBorders>
                        <w:shd w:val="clear" w:color="auto" w:fill="000080"/>
                      </w:tcPr>
                      <w:p>
                        <w:pPr>
                          <w:pStyle w:val="TableParagraph"/>
                          <w:spacing w:line="365" w:lineRule="exact"/>
                          <w:ind w:left="178" w:right="171"/>
                          <w:jc w:val="center"/>
                          <w:rPr>
                            <w:rFonts w:ascii="Times New Roman"/>
                            <w:b/>
                            <w:i/>
                            <w:sz w:val="32"/>
                          </w:rPr>
                        </w:pPr>
                        <w:r>
                          <w:rPr>
                            <w:rFonts w:ascii="Times New Roman"/>
                            <w:b/>
                            <w:i/>
                            <w:color w:val="FFFFFF"/>
                            <w:sz w:val="32"/>
                          </w:rPr>
                          <w:t>(Activity 4)</w:t>
                        </w:r>
                      </w:p>
                      <w:p>
                        <w:pPr>
                          <w:pStyle w:val="TableParagraph"/>
                          <w:ind w:left="184" w:right="171"/>
                          <w:jc w:val="center"/>
                          <w:rPr>
                            <w:rFonts w:ascii="Times New Roman"/>
                            <w:b/>
                            <w:i/>
                            <w:sz w:val="24"/>
                          </w:rPr>
                        </w:pPr>
                        <w:r>
                          <w:rPr>
                            <w:rFonts w:ascii="Times New Roman"/>
                            <w:b/>
                            <w:i/>
                            <w:color w:val="FFFFFF"/>
                            <w:sz w:val="24"/>
                          </w:rPr>
                          <w:t>Building up short dialogues based </w:t>
                        </w:r>
                        <w:r>
                          <w:rPr>
                            <w:rFonts w:ascii="Times New Roman"/>
                            <w:b/>
                            <w:i/>
                            <w:color w:val="FFFFFF"/>
                            <w:sz w:val="24"/>
                          </w:rPr>
                          <w:t>on common notions</w:t>
                        </w:r>
                      </w:p>
                    </w:tc>
                    <w:tc>
                      <w:tcPr>
                        <w:tcW w:w="3621" w:type="dxa"/>
                        <w:tcBorders>
                          <w:top w:val="single" w:sz="6" w:space="0" w:color="00FFFF"/>
                          <w:left w:val="nil"/>
                          <w:bottom w:val="single" w:sz="6" w:space="0" w:color="00FFFF"/>
                          <w:right w:val="nil"/>
                        </w:tcBorders>
                        <w:shd w:val="clear" w:color="auto" w:fill="008080"/>
                      </w:tcPr>
                      <w:p>
                        <w:pPr>
                          <w:pStyle w:val="TableParagraph"/>
                          <w:ind w:left="121" w:right="2313"/>
                          <w:rPr>
                            <w:rFonts w:ascii="Times New Roman"/>
                            <w:sz w:val="24"/>
                          </w:rPr>
                        </w:pPr>
                        <w:r>
                          <w:rPr>
                            <w:rFonts w:ascii="Times New Roman"/>
                            <w:color w:val="FFFFFF"/>
                            <w:sz w:val="24"/>
                          </w:rPr>
                          <w:t>Group work Discussion reporting</w:t>
                        </w:r>
                      </w:p>
                      <w:p>
                        <w:pPr>
                          <w:pStyle w:val="TableParagraph"/>
                          <w:ind w:left="121"/>
                          <w:rPr>
                            <w:rFonts w:ascii="Times New Roman"/>
                            <w:sz w:val="24"/>
                          </w:rPr>
                        </w:pPr>
                        <w:r>
                          <w:rPr>
                            <w:rFonts w:ascii="Times New Roman"/>
                            <w:color w:val="FFFFFF"/>
                            <w:sz w:val="24"/>
                          </w:rPr>
                          <w:t>PowerPoint presentation</w:t>
                        </w:r>
                      </w:p>
                    </w:tc>
                    <w:tc>
                      <w:tcPr>
                        <w:tcW w:w="2176" w:type="dxa"/>
                        <w:tcBorders>
                          <w:top w:val="single" w:sz="6" w:space="0" w:color="00FFFF"/>
                          <w:left w:val="nil"/>
                          <w:bottom w:val="single" w:sz="6" w:space="0" w:color="00FFFF"/>
                          <w:right w:val="nil"/>
                        </w:tcBorders>
                        <w:shd w:val="clear" w:color="auto" w:fill="008080"/>
                      </w:tcPr>
                      <w:p>
                        <w:pPr>
                          <w:pStyle w:val="TableParagraph"/>
                          <w:spacing w:line="268" w:lineRule="exact"/>
                          <w:ind w:left="317"/>
                          <w:rPr>
                            <w:rFonts w:ascii="Times New Roman"/>
                            <w:sz w:val="24"/>
                          </w:rPr>
                        </w:pPr>
                        <w:r>
                          <w:rPr>
                            <w:rFonts w:ascii="Times New Roman"/>
                            <w:color w:val="FFFFFF"/>
                            <w:sz w:val="24"/>
                          </w:rPr>
                          <w:t>30 minutes</w:t>
                        </w:r>
                      </w:p>
                    </w:tc>
                  </w:tr>
                  <w:tr>
                    <w:trPr>
                      <w:trHeight w:val="1472" w:hRule="atLeast"/>
                    </w:trPr>
                    <w:tc>
                      <w:tcPr>
                        <w:tcW w:w="3745" w:type="dxa"/>
                        <w:tcBorders>
                          <w:top w:val="single" w:sz="6" w:space="0" w:color="00FFFF"/>
                          <w:right w:val="nil"/>
                        </w:tcBorders>
                        <w:shd w:val="clear" w:color="auto" w:fill="000080"/>
                      </w:tcPr>
                      <w:p>
                        <w:pPr>
                          <w:pStyle w:val="TableParagraph"/>
                          <w:spacing w:line="366" w:lineRule="exact"/>
                          <w:ind w:left="827"/>
                          <w:rPr>
                            <w:rFonts w:ascii="Times New Roman"/>
                            <w:b/>
                            <w:sz w:val="32"/>
                          </w:rPr>
                        </w:pPr>
                        <w:r>
                          <w:rPr>
                            <w:rFonts w:ascii="Times New Roman"/>
                            <w:b/>
                            <w:color w:val="FFFFFF"/>
                            <w:sz w:val="32"/>
                          </w:rPr>
                          <w:t>(Activity 5)</w:t>
                        </w:r>
                      </w:p>
                      <w:p>
                        <w:pPr>
                          <w:pStyle w:val="TableParagraph"/>
                          <w:ind w:right="930"/>
                          <w:rPr>
                            <w:rFonts w:ascii="Times New Roman"/>
                            <w:b/>
                            <w:sz w:val="24"/>
                          </w:rPr>
                        </w:pPr>
                        <w:r>
                          <w:rPr>
                            <w:rFonts w:ascii="Times New Roman"/>
                            <w:b/>
                            <w:color w:val="FFFFFF"/>
                            <w:sz w:val="24"/>
                          </w:rPr>
                          <w:t>Competency in language components (grammatical structures)</w:t>
                        </w:r>
                      </w:p>
                    </w:tc>
                    <w:tc>
                      <w:tcPr>
                        <w:tcW w:w="3621" w:type="dxa"/>
                        <w:tcBorders>
                          <w:top w:val="single" w:sz="6" w:space="0" w:color="00FFFF"/>
                          <w:left w:val="nil"/>
                          <w:bottom w:val="nil"/>
                          <w:right w:val="nil"/>
                        </w:tcBorders>
                        <w:shd w:val="clear" w:color="auto" w:fill="008080"/>
                      </w:tcPr>
                      <w:p>
                        <w:pPr>
                          <w:pStyle w:val="TableParagraph"/>
                          <w:ind w:left="121" w:right="2313"/>
                          <w:rPr>
                            <w:rFonts w:ascii="Times New Roman"/>
                            <w:sz w:val="24"/>
                          </w:rPr>
                        </w:pPr>
                        <w:r>
                          <w:rPr>
                            <w:rFonts w:ascii="Times New Roman"/>
                            <w:color w:val="FFFFFF"/>
                            <w:sz w:val="24"/>
                          </w:rPr>
                          <w:t>Group work Discussion reporting</w:t>
                        </w:r>
                      </w:p>
                      <w:p>
                        <w:pPr>
                          <w:pStyle w:val="TableParagraph"/>
                          <w:ind w:left="121"/>
                          <w:rPr>
                            <w:rFonts w:ascii="Times New Roman"/>
                            <w:sz w:val="24"/>
                          </w:rPr>
                        </w:pPr>
                        <w:r>
                          <w:rPr>
                            <w:rFonts w:ascii="Times New Roman"/>
                            <w:color w:val="FFFFFF"/>
                            <w:sz w:val="24"/>
                          </w:rPr>
                          <w:t>PowerPoint presentation</w:t>
                        </w:r>
                      </w:p>
                    </w:tc>
                    <w:tc>
                      <w:tcPr>
                        <w:tcW w:w="2176" w:type="dxa"/>
                        <w:tcBorders>
                          <w:top w:val="single" w:sz="6" w:space="0" w:color="00FFFF"/>
                          <w:left w:val="nil"/>
                          <w:bottom w:val="nil"/>
                          <w:right w:val="nil"/>
                        </w:tcBorders>
                        <w:shd w:val="clear" w:color="auto" w:fill="008080"/>
                      </w:tcPr>
                      <w:p>
                        <w:pPr>
                          <w:pStyle w:val="TableParagraph"/>
                          <w:spacing w:line="268" w:lineRule="exact"/>
                          <w:ind w:left="317"/>
                          <w:rPr>
                            <w:rFonts w:ascii="Times New Roman"/>
                            <w:sz w:val="24"/>
                          </w:rPr>
                        </w:pPr>
                        <w:r>
                          <w:rPr>
                            <w:rFonts w:ascii="Times New Roman"/>
                            <w:color w:val="FFFFFF"/>
                            <w:sz w:val="24"/>
                          </w:rPr>
                          <w:t>30 minutes</w:t>
                        </w:r>
                      </w:p>
                    </w:tc>
                  </w:tr>
                </w:tbl>
                <w:p>
                  <w:pPr>
                    <w:pStyle w:val="BodyText"/>
                  </w:pPr>
                </w:p>
              </w:txbxContent>
            </v:textbox>
            <w10:wrap type="none"/>
          </v:shape>
        </w:pict>
      </w:r>
      <w:r>
        <w:rPr>
          <w:b/>
          <w:color w:val="000080"/>
          <w:sz w:val="32"/>
        </w:rPr>
        <w:t>Duration: 2 </w:t>
      </w:r>
      <w:r>
        <w:rPr>
          <w:b/>
          <w:color w:val="000080"/>
          <w:spacing w:val="-3"/>
          <w:sz w:val="32"/>
        </w:rPr>
        <w:t>hours </w:t>
      </w:r>
      <w:r>
        <w:rPr>
          <w:b/>
          <w:color w:val="000080"/>
          <w:sz w:val="32"/>
        </w:rPr>
        <w:t>Activities (3</w:t>
      </w:r>
      <w:r>
        <w:rPr>
          <w:b/>
          <w:color w:val="000080"/>
          <w:spacing w:val="-1"/>
          <w:sz w:val="32"/>
        </w:rPr>
        <w:t> </w:t>
      </w:r>
      <w:r>
        <w:rPr>
          <w:b/>
          <w:color w:val="000080"/>
          <w:sz w:val="32"/>
        </w:rPr>
        <w:t>hours)</w:t>
      </w:r>
    </w:p>
    <w:p>
      <w:pPr>
        <w:spacing w:after="0" w:line="600" w:lineRule="auto"/>
        <w:jc w:val="left"/>
        <w:rPr>
          <w:sz w:val="32"/>
        </w:rPr>
        <w:sectPr>
          <w:pgSz w:w="12240" w:h="15840"/>
          <w:pgMar w:header="0" w:footer="598" w:top="0" w:bottom="1140" w:left="1560" w:right="480"/>
        </w:sectPr>
      </w:pPr>
    </w:p>
    <w:p>
      <w:pPr>
        <w:pStyle w:val="BodyText"/>
        <w:rPr>
          <w:b/>
          <w:sz w:val="20"/>
        </w:rPr>
      </w:pPr>
      <w:r>
        <w:rPr/>
        <w:pict>
          <v:group style="position:absolute;margin-left:32.271999pt;margin-top:0pt;width:22.25pt;height:99.5pt;mso-position-horizontal-relative:page;mso-position-vertical-relative:page;z-index:15762432" coordorigin="645,0" coordsize="445,1990">
            <v:shape style="position:absolute;left:645;top:0;width:255;height:1980" coordorigin="645,0" coordsize="255,1980" path="m900,0l645,0,645,1725,900,1980,900,0xe" filled="true" fillcolor="#2c5ae0" stroked="false">
              <v:path arrowok="t"/>
              <v:fill type="solid"/>
            </v:shape>
            <v:rect style="position:absolute;left:900;top:0;width:180;height:1980" filled="true" fillcolor="#274ec4" stroked="false">
              <v:fill type="solid"/>
            </v:rect>
            <v:rect style="position:absolute;left:900;top:1970;width:180;height:20" filled="true" fillcolor="#2348b7" stroked="false">
              <v:fill type="solid"/>
            </v:rect>
            <v:rect style="position:absolute;left:1070;top:0;width:20;height:1980" filled="true" fillcolor="#2a54d5" stroked="false">
              <v:fill type="solid"/>
            </v:rect>
            <v:rect style="position:absolute;left:890;top:0;width:20;height:1980" filled="true" fillcolor="#2d5dea" stroked="false">
              <v:fill type="solid"/>
            </v:rect>
            <w10:wrap type="none"/>
          </v:group>
        </w:pic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3"/>
        <w:rPr>
          <w:b/>
          <w:sz w:val="29"/>
        </w:rPr>
      </w:pPr>
    </w:p>
    <w:p>
      <w:pPr>
        <w:pStyle w:val="Heading5"/>
        <w:spacing w:line="319" w:lineRule="exact" w:before="89"/>
      </w:pPr>
      <w:r>
        <w:rPr>
          <w:color w:val="FF0000"/>
        </w:rPr>
        <w:t>Activity (1): Name of the activity: Familiarity with language functions</w:t>
      </w:r>
    </w:p>
    <w:p>
      <w:pPr>
        <w:pStyle w:val="ListParagraph"/>
        <w:numPr>
          <w:ilvl w:val="0"/>
          <w:numId w:val="14"/>
        </w:numPr>
        <w:tabs>
          <w:tab w:pos="600" w:val="left" w:leader="none"/>
          <w:tab w:pos="601" w:val="left" w:leader="none"/>
        </w:tabs>
        <w:spacing w:line="319" w:lineRule="exact" w:before="0" w:after="0"/>
        <w:ind w:left="600" w:right="0" w:hanging="361"/>
        <w:jc w:val="left"/>
        <w:rPr>
          <w:sz w:val="28"/>
        </w:rPr>
      </w:pPr>
      <w:r>
        <w:rPr>
          <w:sz w:val="28"/>
        </w:rPr>
        <w:t>Outcomes:</w:t>
      </w:r>
    </w:p>
    <w:p>
      <w:pPr>
        <w:pStyle w:val="BodyText"/>
        <w:spacing w:line="322" w:lineRule="exact" w:before="2"/>
        <w:ind w:left="518"/>
      </w:pPr>
      <w:r>
        <w:rPr/>
        <w:t>Trainees are expected to be familiar with language functions</w:t>
      </w:r>
    </w:p>
    <w:p>
      <w:pPr>
        <w:pStyle w:val="ListParagraph"/>
        <w:numPr>
          <w:ilvl w:val="0"/>
          <w:numId w:val="14"/>
        </w:numPr>
        <w:tabs>
          <w:tab w:pos="600" w:val="left" w:leader="none"/>
          <w:tab w:pos="601" w:val="left" w:leader="none"/>
        </w:tabs>
        <w:spacing w:line="240" w:lineRule="auto" w:before="0" w:after="0"/>
        <w:ind w:left="600" w:right="497" w:hanging="360"/>
        <w:jc w:val="left"/>
        <w:rPr>
          <w:sz w:val="28"/>
        </w:rPr>
      </w:pPr>
      <w:r>
        <w:rPr>
          <w:sz w:val="28"/>
        </w:rPr>
        <w:t>Content: trainees are divided into groups and asked to identify common</w:t>
      </w:r>
      <w:r>
        <w:rPr>
          <w:spacing w:val="-35"/>
          <w:sz w:val="28"/>
        </w:rPr>
        <w:t> </w:t>
      </w:r>
      <w:r>
        <w:rPr>
          <w:sz w:val="28"/>
        </w:rPr>
        <w:t>language functions</w:t>
      </w:r>
    </w:p>
    <w:p>
      <w:pPr>
        <w:pStyle w:val="ListParagraph"/>
        <w:numPr>
          <w:ilvl w:val="0"/>
          <w:numId w:val="14"/>
        </w:numPr>
        <w:tabs>
          <w:tab w:pos="600" w:val="left" w:leader="none"/>
          <w:tab w:pos="601" w:val="left" w:leader="none"/>
        </w:tabs>
        <w:spacing w:line="321" w:lineRule="exact" w:before="0" w:after="0"/>
        <w:ind w:left="600" w:right="0" w:hanging="361"/>
        <w:jc w:val="left"/>
        <w:rPr>
          <w:sz w:val="28"/>
        </w:rPr>
      </w:pPr>
      <w:r>
        <w:rPr>
          <w:sz w:val="28"/>
        </w:rPr>
        <w:t>Duration: (30) minutes</w:t>
      </w:r>
    </w:p>
    <w:p>
      <w:pPr>
        <w:pStyle w:val="ListParagraph"/>
        <w:numPr>
          <w:ilvl w:val="0"/>
          <w:numId w:val="14"/>
        </w:numPr>
        <w:tabs>
          <w:tab w:pos="600" w:val="left" w:leader="none"/>
          <w:tab w:pos="601" w:val="left" w:leader="none"/>
        </w:tabs>
        <w:spacing w:line="322" w:lineRule="exact" w:before="0" w:after="0"/>
        <w:ind w:left="600" w:right="0" w:hanging="361"/>
        <w:jc w:val="left"/>
        <w:rPr>
          <w:sz w:val="28"/>
        </w:rPr>
      </w:pPr>
      <w:r>
        <w:rPr>
          <w:sz w:val="28"/>
        </w:rPr>
        <w:t>Techniques: Group work and discussion</w:t>
      </w:r>
    </w:p>
    <w:p>
      <w:pPr>
        <w:pStyle w:val="ListParagraph"/>
        <w:numPr>
          <w:ilvl w:val="0"/>
          <w:numId w:val="14"/>
        </w:numPr>
        <w:tabs>
          <w:tab w:pos="600" w:val="left" w:leader="none"/>
          <w:tab w:pos="601" w:val="left" w:leader="none"/>
        </w:tabs>
        <w:spacing w:line="240" w:lineRule="auto" w:before="0" w:after="0"/>
        <w:ind w:left="600" w:right="0" w:hanging="361"/>
        <w:jc w:val="left"/>
        <w:rPr>
          <w:sz w:val="28"/>
        </w:rPr>
      </w:pPr>
      <w:r>
        <w:rPr>
          <w:sz w:val="28"/>
        </w:rPr>
        <w:t>Post implementation: reporting and PowerPoint presentation.</w:t>
      </w:r>
    </w:p>
    <w:p>
      <w:pPr>
        <w:pStyle w:val="BodyText"/>
        <w:rPr>
          <w:sz w:val="30"/>
        </w:rPr>
      </w:pPr>
    </w:p>
    <w:p>
      <w:pPr>
        <w:pStyle w:val="BodyText"/>
        <w:spacing w:before="6"/>
        <w:rPr>
          <w:sz w:val="26"/>
        </w:rPr>
      </w:pPr>
    </w:p>
    <w:p>
      <w:pPr>
        <w:pStyle w:val="Heading5"/>
        <w:spacing w:line="319" w:lineRule="exact"/>
      </w:pPr>
      <w:r>
        <w:rPr>
          <w:color w:val="FF0000"/>
        </w:rPr>
        <w:t>Activity (2): Name of the activity: Linking language functions with structures</w:t>
      </w:r>
    </w:p>
    <w:p>
      <w:pPr>
        <w:pStyle w:val="BodyText"/>
        <w:spacing w:line="319" w:lineRule="exact"/>
        <w:ind w:left="240"/>
      </w:pPr>
      <w:r>
        <w:rPr/>
        <w:t>Outcomes:</w:t>
      </w:r>
    </w:p>
    <w:p>
      <w:pPr>
        <w:pStyle w:val="ListParagraph"/>
        <w:numPr>
          <w:ilvl w:val="0"/>
          <w:numId w:val="14"/>
        </w:numPr>
        <w:tabs>
          <w:tab w:pos="404" w:val="left" w:leader="none"/>
        </w:tabs>
        <w:spacing w:line="322" w:lineRule="exact" w:before="0" w:after="0"/>
        <w:ind w:left="403" w:right="0" w:hanging="164"/>
        <w:jc w:val="left"/>
        <w:rPr>
          <w:sz w:val="28"/>
        </w:rPr>
      </w:pPr>
      <w:r>
        <w:rPr>
          <w:sz w:val="28"/>
        </w:rPr>
        <w:t>Trainees are expected to be </w:t>
      </w:r>
      <w:r>
        <w:rPr>
          <w:sz w:val="24"/>
        </w:rPr>
        <w:t>match language functions with structures</w:t>
      </w:r>
    </w:p>
    <w:p>
      <w:pPr>
        <w:pStyle w:val="BodyText"/>
        <w:ind w:left="600" w:right="3716" w:hanging="152"/>
      </w:pPr>
      <w:r>
        <w:rPr/>
        <w:t>Content: trainees are divided into groups and asked</w:t>
      </w:r>
      <w:r>
        <w:rPr>
          <w:spacing w:val="-23"/>
        </w:rPr>
        <w:t> </w:t>
      </w:r>
      <w:r>
        <w:rPr/>
        <w:t>to a- write a function for given</w:t>
      </w:r>
      <w:r>
        <w:rPr>
          <w:spacing w:val="-9"/>
        </w:rPr>
        <w:t> </w:t>
      </w:r>
      <w:r>
        <w:rPr/>
        <w:t>structures</w:t>
      </w:r>
    </w:p>
    <w:p>
      <w:pPr>
        <w:pStyle w:val="BodyText"/>
        <w:spacing w:line="322" w:lineRule="exact" w:before="2"/>
        <w:ind w:left="600"/>
      </w:pPr>
      <w:r>
        <w:rPr/>
        <w:t>b-  write structures for a given</w:t>
      </w:r>
      <w:r>
        <w:rPr>
          <w:spacing w:val="-36"/>
        </w:rPr>
        <w:t> </w:t>
      </w:r>
      <w:r>
        <w:rPr/>
        <w:t>function</w:t>
      </w:r>
    </w:p>
    <w:p>
      <w:pPr>
        <w:pStyle w:val="ListParagraph"/>
        <w:numPr>
          <w:ilvl w:val="0"/>
          <w:numId w:val="14"/>
        </w:numPr>
        <w:tabs>
          <w:tab w:pos="600" w:val="left" w:leader="none"/>
          <w:tab w:pos="601" w:val="left" w:leader="none"/>
        </w:tabs>
        <w:spacing w:line="322" w:lineRule="exact" w:before="0" w:after="0"/>
        <w:ind w:left="600" w:right="0" w:hanging="361"/>
        <w:jc w:val="left"/>
        <w:rPr>
          <w:sz w:val="28"/>
        </w:rPr>
      </w:pPr>
      <w:r>
        <w:rPr>
          <w:sz w:val="28"/>
        </w:rPr>
        <w:t>Duration: (30) minutes</w:t>
      </w:r>
    </w:p>
    <w:p>
      <w:pPr>
        <w:pStyle w:val="ListParagraph"/>
        <w:numPr>
          <w:ilvl w:val="0"/>
          <w:numId w:val="14"/>
        </w:numPr>
        <w:tabs>
          <w:tab w:pos="600" w:val="left" w:leader="none"/>
          <w:tab w:pos="601" w:val="left" w:leader="none"/>
        </w:tabs>
        <w:spacing w:line="322" w:lineRule="exact" w:before="0" w:after="0"/>
        <w:ind w:left="600" w:right="0" w:hanging="361"/>
        <w:jc w:val="left"/>
        <w:rPr>
          <w:sz w:val="28"/>
        </w:rPr>
      </w:pPr>
      <w:r>
        <w:rPr>
          <w:sz w:val="28"/>
        </w:rPr>
        <w:t>Techniques: Group work and discussion</w:t>
      </w:r>
    </w:p>
    <w:p>
      <w:pPr>
        <w:pStyle w:val="ListParagraph"/>
        <w:numPr>
          <w:ilvl w:val="0"/>
          <w:numId w:val="14"/>
        </w:numPr>
        <w:tabs>
          <w:tab w:pos="600" w:val="left" w:leader="none"/>
          <w:tab w:pos="601" w:val="left" w:leader="none"/>
        </w:tabs>
        <w:spacing w:line="240" w:lineRule="auto" w:before="0" w:after="0"/>
        <w:ind w:left="600" w:right="0" w:hanging="361"/>
        <w:jc w:val="left"/>
        <w:rPr>
          <w:sz w:val="28"/>
        </w:rPr>
      </w:pPr>
      <w:r>
        <w:rPr>
          <w:sz w:val="28"/>
        </w:rPr>
        <w:t>Post implementation: reporting and PowerPoint</w:t>
      </w:r>
      <w:r>
        <w:rPr>
          <w:spacing w:val="-1"/>
          <w:sz w:val="28"/>
        </w:rPr>
        <w:t> </w:t>
      </w:r>
      <w:r>
        <w:rPr>
          <w:sz w:val="28"/>
        </w:rPr>
        <w:t>presentation.</w:t>
      </w:r>
    </w:p>
    <w:p>
      <w:pPr>
        <w:pStyle w:val="BodyText"/>
        <w:rPr>
          <w:sz w:val="30"/>
        </w:rPr>
      </w:pPr>
    </w:p>
    <w:p>
      <w:pPr>
        <w:pStyle w:val="BodyText"/>
        <w:spacing w:before="6"/>
        <w:rPr>
          <w:sz w:val="26"/>
        </w:rPr>
      </w:pPr>
    </w:p>
    <w:p>
      <w:pPr>
        <w:pStyle w:val="Heading5"/>
        <w:ind w:right="1876"/>
      </w:pPr>
      <w:r>
        <w:rPr>
          <w:color w:val="FF0000"/>
        </w:rPr>
        <w:t>Activity (3): Name of the activity: Familiarity with common notions Outcomes:</w:t>
      </w:r>
    </w:p>
    <w:p>
      <w:pPr>
        <w:spacing w:line="316" w:lineRule="exact" w:before="0"/>
        <w:ind w:left="379" w:right="0" w:firstLine="0"/>
        <w:jc w:val="left"/>
        <w:rPr>
          <w:sz w:val="24"/>
        </w:rPr>
      </w:pPr>
      <w:r>
        <w:rPr>
          <w:sz w:val="28"/>
        </w:rPr>
        <w:t>Trainees are expected to recognize </w:t>
      </w:r>
      <w:r>
        <w:rPr>
          <w:sz w:val="24"/>
        </w:rPr>
        <w:t>common notions</w:t>
      </w:r>
    </w:p>
    <w:p>
      <w:pPr>
        <w:pStyle w:val="BodyText"/>
        <w:ind w:left="240" w:right="334"/>
      </w:pPr>
      <w:r>
        <w:rPr/>
        <w:t>Content: trainees are divided into groups and asked to identify the most common notions in language teaching</w:t>
      </w:r>
    </w:p>
    <w:p>
      <w:pPr>
        <w:pStyle w:val="ListParagraph"/>
        <w:numPr>
          <w:ilvl w:val="0"/>
          <w:numId w:val="14"/>
        </w:numPr>
        <w:tabs>
          <w:tab w:pos="600" w:val="left" w:leader="none"/>
          <w:tab w:pos="601" w:val="left" w:leader="none"/>
        </w:tabs>
        <w:spacing w:line="321" w:lineRule="exact" w:before="0" w:after="0"/>
        <w:ind w:left="600" w:right="0" w:hanging="361"/>
        <w:jc w:val="left"/>
        <w:rPr>
          <w:sz w:val="28"/>
        </w:rPr>
      </w:pPr>
      <w:r>
        <w:rPr>
          <w:sz w:val="28"/>
        </w:rPr>
        <w:t>Duration: (30) minutes</w:t>
      </w:r>
    </w:p>
    <w:p>
      <w:pPr>
        <w:pStyle w:val="ListParagraph"/>
        <w:numPr>
          <w:ilvl w:val="0"/>
          <w:numId w:val="14"/>
        </w:numPr>
        <w:tabs>
          <w:tab w:pos="600" w:val="left" w:leader="none"/>
          <w:tab w:pos="601" w:val="left" w:leader="none"/>
        </w:tabs>
        <w:spacing w:line="322" w:lineRule="exact" w:before="2" w:after="0"/>
        <w:ind w:left="600" w:right="0" w:hanging="361"/>
        <w:jc w:val="left"/>
        <w:rPr>
          <w:sz w:val="28"/>
        </w:rPr>
      </w:pPr>
      <w:r>
        <w:rPr>
          <w:sz w:val="28"/>
        </w:rPr>
        <w:t>Techniques: Group work and discussion</w:t>
      </w:r>
    </w:p>
    <w:p>
      <w:pPr>
        <w:pStyle w:val="ListParagraph"/>
        <w:numPr>
          <w:ilvl w:val="0"/>
          <w:numId w:val="14"/>
        </w:numPr>
        <w:tabs>
          <w:tab w:pos="600" w:val="left" w:leader="none"/>
          <w:tab w:pos="601" w:val="left" w:leader="none"/>
        </w:tabs>
        <w:spacing w:line="240" w:lineRule="auto" w:before="0" w:after="0"/>
        <w:ind w:left="600" w:right="0" w:hanging="361"/>
        <w:jc w:val="left"/>
        <w:rPr>
          <w:sz w:val="28"/>
        </w:rPr>
      </w:pPr>
      <w:r>
        <w:rPr>
          <w:sz w:val="28"/>
        </w:rPr>
        <w:t>Post implementation: reporting and PowerPoint</w:t>
      </w:r>
      <w:r>
        <w:rPr>
          <w:spacing w:val="-1"/>
          <w:sz w:val="28"/>
        </w:rPr>
        <w:t> </w:t>
      </w:r>
      <w:r>
        <w:rPr>
          <w:sz w:val="28"/>
        </w:rPr>
        <w:t>presentation.</w:t>
      </w:r>
    </w:p>
    <w:p>
      <w:pPr>
        <w:pStyle w:val="BodyText"/>
        <w:rPr>
          <w:sz w:val="30"/>
        </w:rPr>
      </w:pPr>
    </w:p>
    <w:p>
      <w:pPr>
        <w:pStyle w:val="BodyText"/>
        <w:spacing w:before="4"/>
        <w:rPr>
          <w:sz w:val="26"/>
        </w:rPr>
      </w:pPr>
    </w:p>
    <w:p>
      <w:pPr>
        <w:pStyle w:val="Heading5"/>
      </w:pPr>
      <w:r>
        <w:rPr>
          <w:color w:val="FF0000"/>
        </w:rPr>
        <w:t>Activity (4): Name of the activity: Building up short dialogues based on common notions Outcomes:</w:t>
      </w:r>
    </w:p>
    <w:p>
      <w:pPr>
        <w:spacing w:line="316" w:lineRule="exact" w:before="0"/>
        <w:ind w:left="379" w:right="0" w:firstLine="0"/>
        <w:jc w:val="left"/>
        <w:rPr>
          <w:sz w:val="24"/>
        </w:rPr>
      </w:pPr>
      <w:r>
        <w:rPr>
          <w:sz w:val="28"/>
        </w:rPr>
        <w:t>Trainees are expected to </w:t>
      </w:r>
      <w:r>
        <w:rPr>
          <w:sz w:val="24"/>
        </w:rPr>
        <w:t>build up short dialogues based on common notions</w:t>
      </w:r>
    </w:p>
    <w:p>
      <w:pPr>
        <w:pStyle w:val="BodyText"/>
        <w:spacing w:before="2"/>
        <w:ind w:left="240"/>
      </w:pPr>
      <w:r>
        <w:rPr/>
        <w:t>Content: trainees are divided into groups and asked to write short dialogues based on given notions</w:t>
      </w:r>
    </w:p>
    <w:p>
      <w:pPr>
        <w:pStyle w:val="ListParagraph"/>
        <w:numPr>
          <w:ilvl w:val="0"/>
          <w:numId w:val="14"/>
        </w:numPr>
        <w:tabs>
          <w:tab w:pos="600" w:val="left" w:leader="none"/>
          <w:tab w:pos="601" w:val="left" w:leader="none"/>
        </w:tabs>
        <w:spacing w:line="321" w:lineRule="exact" w:before="0" w:after="0"/>
        <w:ind w:left="600" w:right="0" w:hanging="361"/>
        <w:jc w:val="left"/>
        <w:rPr>
          <w:sz w:val="28"/>
        </w:rPr>
      </w:pPr>
      <w:r>
        <w:rPr>
          <w:sz w:val="28"/>
        </w:rPr>
        <w:t>Duration: (30) minutes</w:t>
      </w:r>
    </w:p>
    <w:p>
      <w:pPr>
        <w:pStyle w:val="ListParagraph"/>
        <w:numPr>
          <w:ilvl w:val="0"/>
          <w:numId w:val="14"/>
        </w:numPr>
        <w:tabs>
          <w:tab w:pos="600" w:val="left" w:leader="none"/>
          <w:tab w:pos="601" w:val="left" w:leader="none"/>
        </w:tabs>
        <w:spacing w:line="322" w:lineRule="exact" w:before="0" w:after="0"/>
        <w:ind w:left="600" w:right="0" w:hanging="361"/>
        <w:jc w:val="left"/>
        <w:rPr>
          <w:sz w:val="28"/>
        </w:rPr>
      </w:pPr>
      <w:r>
        <w:rPr>
          <w:sz w:val="28"/>
        </w:rPr>
        <w:t>Techniques: Group work and discussion</w:t>
      </w:r>
    </w:p>
    <w:p>
      <w:pPr>
        <w:pStyle w:val="ListParagraph"/>
        <w:numPr>
          <w:ilvl w:val="0"/>
          <w:numId w:val="14"/>
        </w:numPr>
        <w:tabs>
          <w:tab w:pos="600" w:val="left" w:leader="none"/>
          <w:tab w:pos="601" w:val="left" w:leader="none"/>
        </w:tabs>
        <w:spacing w:line="240" w:lineRule="auto" w:before="0" w:after="0"/>
        <w:ind w:left="600" w:right="0" w:hanging="361"/>
        <w:jc w:val="left"/>
        <w:rPr>
          <w:sz w:val="28"/>
        </w:rPr>
      </w:pPr>
      <w:r>
        <w:rPr>
          <w:sz w:val="28"/>
        </w:rPr>
        <w:t>Post implementation: reporting and PowerPoint</w:t>
      </w:r>
      <w:r>
        <w:rPr>
          <w:spacing w:val="-1"/>
          <w:sz w:val="28"/>
        </w:rPr>
        <w:t> </w:t>
      </w:r>
      <w:r>
        <w:rPr>
          <w:sz w:val="28"/>
        </w:rPr>
        <w:t>presentation.</w:t>
      </w:r>
    </w:p>
    <w:p>
      <w:pPr>
        <w:spacing w:after="0" w:line="240" w:lineRule="auto"/>
        <w:jc w:val="left"/>
        <w:rPr>
          <w:sz w:val="28"/>
        </w:rPr>
        <w:sectPr>
          <w:pgSz w:w="12240" w:h="15840"/>
          <w:pgMar w:header="0" w:footer="598" w:top="0" w:bottom="1140" w:left="1560" w:right="480"/>
        </w:sectPr>
      </w:pPr>
    </w:p>
    <w:p>
      <w:pPr>
        <w:pStyle w:val="BodyText"/>
        <w:rPr>
          <w:sz w:val="20"/>
        </w:rPr>
      </w:pPr>
      <w:r>
        <w:rPr/>
        <w:pict>
          <v:group style="position:absolute;margin-left:32.271999pt;margin-top:0pt;width:22.25pt;height:99.5pt;mso-position-horizontal-relative:page;mso-position-vertical-relative:page;z-index:15762944" coordorigin="645,0" coordsize="445,1990">
            <v:shape style="position:absolute;left:645;top:0;width:255;height:1980" coordorigin="645,0" coordsize="255,1980" path="m900,0l645,0,645,1725,900,1980,900,0xe" filled="true" fillcolor="#2c5ae0" stroked="false">
              <v:path arrowok="t"/>
              <v:fill type="solid"/>
            </v:shape>
            <v:rect style="position:absolute;left:900;top:0;width:180;height:1980" filled="true" fillcolor="#274ec4" stroked="false">
              <v:fill type="solid"/>
            </v:rect>
            <v:rect style="position:absolute;left:900;top:1970;width:180;height:20" filled="true" fillcolor="#2348b7" stroked="false">
              <v:fill type="solid"/>
            </v:rect>
            <v:rect style="position:absolute;left:1070;top:0;width:20;height:1980" filled="true" fillcolor="#2a54d5" stroked="false">
              <v:fill type="solid"/>
            </v:rect>
            <v:rect style="position:absolute;left:890;top:0;width:20;height:1980" filled="true" fillcolor="#2d5dea" stroked="false">
              <v:fill type="solid"/>
            </v:rect>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5"/>
        </w:rPr>
      </w:pPr>
    </w:p>
    <w:p>
      <w:pPr>
        <w:pStyle w:val="Heading5"/>
        <w:spacing w:before="89"/>
        <w:ind w:right="1424"/>
      </w:pPr>
      <w:r>
        <w:rPr>
          <w:color w:val="FF0000"/>
        </w:rPr>
        <w:t>Activity (5): Name of the activity: Competency in language components (grammatical structures)</w:t>
      </w:r>
    </w:p>
    <w:p>
      <w:pPr>
        <w:pStyle w:val="BodyText"/>
        <w:spacing w:line="316" w:lineRule="exact"/>
        <w:ind w:left="240"/>
      </w:pPr>
      <w:r>
        <w:rPr/>
        <w:t>Outcomes: Trainees are expected to recognize and use basic grammatical structures</w:t>
      </w:r>
    </w:p>
    <w:p>
      <w:pPr>
        <w:pStyle w:val="BodyText"/>
        <w:spacing w:before="2"/>
        <w:rPr>
          <w:sz w:val="24"/>
        </w:rPr>
      </w:pPr>
    </w:p>
    <w:p>
      <w:pPr>
        <w:pStyle w:val="BodyText"/>
        <w:ind w:left="240" w:right="314" w:firstLine="69"/>
      </w:pPr>
      <w:r>
        <w:rPr/>
        <w:t>Content: Trainees are divided into groups and asked to identify sentence modes, sentence types, clause types, phrase types and word formation. Then they are asked to use some of these structures in meaningful sentences.</w:t>
      </w:r>
    </w:p>
    <w:p>
      <w:pPr>
        <w:pStyle w:val="ListParagraph"/>
        <w:numPr>
          <w:ilvl w:val="0"/>
          <w:numId w:val="14"/>
        </w:numPr>
        <w:tabs>
          <w:tab w:pos="600" w:val="left" w:leader="none"/>
          <w:tab w:pos="601" w:val="left" w:leader="none"/>
        </w:tabs>
        <w:spacing w:line="321" w:lineRule="exact" w:before="0" w:after="0"/>
        <w:ind w:left="600" w:right="0" w:hanging="361"/>
        <w:jc w:val="left"/>
        <w:rPr>
          <w:sz w:val="28"/>
        </w:rPr>
      </w:pPr>
      <w:r>
        <w:rPr>
          <w:sz w:val="28"/>
        </w:rPr>
        <w:t>Duration: (30) minutes</w:t>
      </w:r>
    </w:p>
    <w:p>
      <w:pPr>
        <w:pStyle w:val="ListParagraph"/>
        <w:numPr>
          <w:ilvl w:val="0"/>
          <w:numId w:val="14"/>
        </w:numPr>
        <w:tabs>
          <w:tab w:pos="600" w:val="left" w:leader="none"/>
          <w:tab w:pos="601" w:val="left" w:leader="none"/>
        </w:tabs>
        <w:spacing w:line="240" w:lineRule="auto" w:before="0" w:after="0"/>
        <w:ind w:left="600" w:right="0" w:hanging="361"/>
        <w:jc w:val="left"/>
        <w:rPr>
          <w:sz w:val="28"/>
        </w:rPr>
      </w:pPr>
      <w:r>
        <w:rPr>
          <w:sz w:val="28"/>
        </w:rPr>
        <w:t>Techniques: Group work and discussion</w:t>
      </w:r>
    </w:p>
    <w:p>
      <w:pPr>
        <w:pStyle w:val="ListParagraph"/>
        <w:numPr>
          <w:ilvl w:val="0"/>
          <w:numId w:val="14"/>
        </w:numPr>
        <w:tabs>
          <w:tab w:pos="600" w:val="left" w:leader="none"/>
          <w:tab w:pos="601" w:val="left" w:leader="none"/>
        </w:tabs>
        <w:spacing w:line="240" w:lineRule="auto" w:before="0" w:after="0"/>
        <w:ind w:left="600" w:right="0" w:hanging="361"/>
        <w:jc w:val="left"/>
        <w:rPr>
          <w:sz w:val="28"/>
        </w:rPr>
      </w:pPr>
      <w:r>
        <w:rPr>
          <w:sz w:val="28"/>
        </w:rPr>
        <w:t>Post implementation: reporting and PowerPoint</w:t>
      </w:r>
      <w:r>
        <w:rPr>
          <w:spacing w:val="-1"/>
          <w:sz w:val="28"/>
        </w:rPr>
        <w:t> </w:t>
      </w:r>
      <w:r>
        <w:rPr>
          <w:sz w:val="28"/>
        </w:rPr>
        <w:t>presentation.</w:t>
      </w:r>
    </w:p>
    <w:p>
      <w:pPr>
        <w:spacing w:after="0" w:line="240" w:lineRule="auto"/>
        <w:jc w:val="left"/>
        <w:rPr>
          <w:sz w:val="28"/>
        </w:rPr>
        <w:sectPr>
          <w:pgSz w:w="12240" w:h="15840"/>
          <w:pgMar w:header="0" w:footer="598" w:top="0" w:bottom="1140" w:left="1560" w:right="480"/>
        </w:sectPr>
      </w:pPr>
    </w:p>
    <w:p>
      <w:pPr>
        <w:pStyle w:val="BodyText"/>
        <w:rPr>
          <w:sz w:val="20"/>
        </w:rPr>
      </w:pPr>
      <w:r>
        <w:rPr/>
        <w:pict>
          <v:group style="position:absolute;margin-left:32.271999pt;margin-top:0pt;width:22.25pt;height:99.5pt;mso-position-horizontal-relative:page;mso-position-vertical-relative:page;z-index:15763456" coordorigin="645,0" coordsize="445,1990">
            <v:shape style="position:absolute;left:645;top:0;width:255;height:1980" coordorigin="645,0" coordsize="255,1980" path="m900,0l645,0,645,1725,900,1980,900,0xe" filled="true" fillcolor="#2c5ae0" stroked="false">
              <v:path arrowok="t"/>
              <v:fill type="solid"/>
            </v:shape>
            <v:rect style="position:absolute;left:900;top:0;width:180;height:1980" filled="true" fillcolor="#274ec4" stroked="false">
              <v:fill type="solid"/>
            </v:rect>
            <v:rect style="position:absolute;left:900;top:1970;width:180;height:20" filled="true" fillcolor="#2348b7" stroked="false">
              <v:fill type="solid"/>
            </v:rect>
            <v:rect style="position:absolute;left:1070;top:0;width:20;height:1980" filled="true" fillcolor="#2a54d5" stroked="false">
              <v:fill type="solid"/>
            </v:rect>
            <v:rect style="position:absolute;left:890;top:0;width:20;height:1980" filled="true" fillcolor="#2d5dea" stroked="false">
              <v:fill type="solid"/>
            </v:rect>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7"/>
        </w:rPr>
      </w:pPr>
    </w:p>
    <w:p>
      <w:pPr>
        <w:spacing w:before="85"/>
        <w:ind w:left="240" w:right="0" w:firstLine="0"/>
        <w:jc w:val="left"/>
        <w:rPr>
          <w:sz w:val="36"/>
        </w:rPr>
      </w:pPr>
      <w:r>
        <w:rPr>
          <w:b/>
          <w:color w:val="000080"/>
          <w:sz w:val="36"/>
        </w:rPr>
        <w:t>Chapter Three </w:t>
      </w:r>
      <w:r>
        <w:rPr>
          <w:color w:val="000080"/>
          <w:sz w:val="36"/>
        </w:rPr>
        <w:t>: Communicative Competence</w:t>
      </w:r>
    </w:p>
    <w:p>
      <w:pPr>
        <w:pStyle w:val="ListParagraph"/>
        <w:numPr>
          <w:ilvl w:val="0"/>
          <w:numId w:val="14"/>
        </w:numPr>
        <w:tabs>
          <w:tab w:pos="600" w:val="left" w:leader="none"/>
          <w:tab w:pos="601" w:val="left" w:leader="none"/>
        </w:tabs>
        <w:spacing w:line="240" w:lineRule="auto" w:before="0" w:after="0"/>
        <w:ind w:left="600" w:right="0" w:hanging="361"/>
        <w:jc w:val="left"/>
        <w:rPr>
          <w:sz w:val="32"/>
        </w:rPr>
      </w:pPr>
      <w:r>
        <w:rPr>
          <w:b/>
          <w:color w:val="000080"/>
          <w:sz w:val="32"/>
        </w:rPr>
        <w:t>Educational Content</w:t>
      </w:r>
      <w:r>
        <w:rPr>
          <w:sz w:val="32"/>
        </w:rPr>
        <w:t>: (concepts and key</w:t>
      </w:r>
      <w:r>
        <w:rPr>
          <w:spacing w:val="-5"/>
          <w:sz w:val="32"/>
        </w:rPr>
        <w:t> </w:t>
      </w:r>
      <w:r>
        <w:rPr>
          <w:sz w:val="32"/>
        </w:rPr>
        <w:t>words)</w:t>
      </w:r>
    </w:p>
    <w:p>
      <w:pPr>
        <w:pStyle w:val="Heading6"/>
        <w:spacing w:before="286"/>
        <w:ind w:left="960"/>
        <w:rPr>
          <w:i/>
        </w:rPr>
      </w:pPr>
      <w:r>
        <w:rPr>
          <w:i/>
        </w:rPr>
        <w:t>Communicative competence, Language variation</w:t>
      </w:r>
    </w:p>
    <w:p>
      <w:pPr>
        <w:pStyle w:val="BodyText"/>
        <w:rPr>
          <w:b/>
          <w:i/>
          <w:sz w:val="30"/>
        </w:rPr>
      </w:pPr>
    </w:p>
    <w:p>
      <w:pPr>
        <w:pStyle w:val="BodyText"/>
        <w:spacing w:before="11"/>
        <w:rPr>
          <w:b/>
          <w:i/>
          <w:sz w:val="25"/>
        </w:rPr>
      </w:pPr>
    </w:p>
    <w:p>
      <w:pPr>
        <w:spacing w:before="0"/>
        <w:ind w:left="240" w:right="0" w:firstLine="0"/>
        <w:jc w:val="left"/>
        <w:rPr>
          <w:b/>
          <w:i/>
          <w:sz w:val="28"/>
        </w:rPr>
      </w:pPr>
      <w:r>
        <w:rPr>
          <w:b/>
          <w:i/>
          <w:color w:val="000080"/>
          <w:sz w:val="28"/>
        </w:rPr>
        <w:t>Communicative competence</w:t>
      </w:r>
    </w:p>
    <w:p>
      <w:pPr>
        <w:pStyle w:val="BodyText"/>
        <w:spacing w:before="6"/>
        <w:rPr>
          <w:b/>
          <w:i/>
          <w:sz w:val="23"/>
        </w:rPr>
      </w:pPr>
    </w:p>
    <w:p>
      <w:pPr>
        <w:pStyle w:val="BodyText"/>
        <w:ind w:left="240" w:right="291"/>
      </w:pPr>
      <w:r>
        <w:rPr/>
        <w:t>Language teaching in the United States is based on the idea that the goal of language acquisition is communicative competence: the ability to use the language correctly and appropriately to accomplish communication goals. The desired outcome of the language learning process is the ability to communicate competently, </w:t>
      </w:r>
      <w:r>
        <w:rPr>
          <w:i/>
        </w:rPr>
        <w:t>not </w:t>
      </w:r>
      <w:r>
        <w:rPr/>
        <w:t>the ability to use the language exactly as a native speaker</w:t>
      </w:r>
      <w:r>
        <w:rPr>
          <w:spacing w:val="-11"/>
        </w:rPr>
        <w:t> </w:t>
      </w:r>
      <w:r>
        <w:rPr/>
        <w:t>does.</w:t>
      </w:r>
    </w:p>
    <w:p>
      <w:pPr>
        <w:pStyle w:val="BodyText"/>
        <w:spacing w:before="11"/>
        <w:rPr>
          <w:sz w:val="24"/>
        </w:rPr>
      </w:pPr>
    </w:p>
    <w:p>
      <w:pPr>
        <w:pStyle w:val="BodyText"/>
        <w:spacing w:line="237" w:lineRule="auto"/>
        <w:ind w:left="240"/>
      </w:pPr>
      <w:r>
        <w:rPr/>
        <w:t>Communicative competence is made up of four competence areas: linguistic, sociolinguistic, discourse, and strategic.</w:t>
      </w:r>
    </w:p>
    <w:p>
      <w:pPr>
        <w:pStyle w:val="BodyText"/>
        <w:spacing w:before="8"/>
        <w:rPr>
          <w:sz w:val="24"/>
        </w:rPr>
      </w:pPr>
    </w:p>
    <w:p>
      <w:pPr>
        <w:pStyle w:val="ListParagraph"/>
        <w:numPr>
          <w:ilvl w:val="1"/>
          <w:numId w:val="14"/>
        </w:numPr>
        <w:tabs>
          <w:tab w:pos="960" w:val="left" w:leader="none"/>
          <w:tab w:pos="961" w:val="left" w:leader="none"/>
        </w:tabs>
        <w:spacing w:line="240" w:lineRule="auto" w:before="0" w:after="0"/>
        <w:ind w:left="960" w:right="591" w:hanging="360"/>
        <w:jc w:val="left"/>
        <w:rPr>
          <w:sz w:val="28"/>
        </w:rPr>
      </w:pPr>
      <w:r>
        <w:rPr>
          <w:i/>
          <w:sz w:val="28"/>
        </w:rPr>
        <w:t>Linguistic competence </w:t>
      </w:r>
      <w:r>
        <w:rPr>
          <w:sz w:val="28"/>
        </w:rPr>
        <w:t>is knowing how to use the grammar, syntax, and vocabulary of a language. Linguistic competence asks: What words do I use? How do I put them into phrases and</w:t>
      </w:r>
      <w:r>
        <w:rPr>
          <w:spacing w:val="-10"/>
          <w:sz w:val="28"/>
        </w:rPr>
        <w:t> </w:t>
      </w:r>
      <w:r>
        <w:rPr>
          <w:sz w:val="28"/>
        </w:rPr>
        <w:t>sentences?</w:t>
      </w:r>
    </w:p>
    <w:p>
      <w:pPr>
        <w:pStyle w:val="ListParagraph"/>
        <w:numPr>
          <w:ilvl w:val="1"/>
          <w:numId w:val="14"/>
        </w:numPr>
        <w:tabs>
          <w:tab w:pos="960" w:val="left" w:leader="none"/>
          <w:tab w:pos="961" w:val="left" w:leader="none"/>
        </w:tabs>
        <w:spacing w:line="240" w:lineRule="auto" w:before="0" w:after="0"/>
        <w:ind w:left="960" w:right="294" w:hanging="360"/>
        <w:jc w:val="left"/>
        <w:rPr>
          <w:sz w:val="28"/>
        </w:rPr>
      </w:pPr>
      <w:r>
        <w:rPr>
          <w:i/>
          <w:sz w:val="28"/>
        </w:rPr>
        <w:t>Sociolinguistic competence </w:t>
      </w:r>
      <w:r>
        <w:rPr>
          <w:sz w:val="28"/>
        </w:rPr>
        <w:t>is knowing how to use and respond to language appropriately, given the setting, the topic, and the relationships among the people communicating. Sociolinguistic competence asks: Which words and phrases fit this setting and this topic? How can I express a specific attitude (courtesy, authority, friendliness, respect) when I need to? How do I know</w:t>
      </w:r>
      <w:r>
        <w:rPr>
          <w:spacing w:val="-41"/>
          <w:sz w:val="28"/>
        </w:rPr>
        <w:t> </w:t>
      </w:r>
      <w:r>
        <w:rPr>
          <w:sz w:val="28"/>
        </w:rPr>
        <w:t>what attitude another person is</w:t>
      </w:r>
      <w:r>
        <w:rPr>
          <w:spacing w:val="-3"/>
          <w:sz w:val="28"/>
        </w:rPr>
        <w:t> </w:t>
      </w:r>
      <w:r>
        <w:rPr>
          <w:sz w:val="28"/>
        </w:rPr>
        <w:t>expressing?</w:t>
      </w:r>
    </w:p>
    <w:p>
      <w:pPr>
        <w:pStyle w:val="ListParagraph"/>
        <w:numPr>
          <w:ilvl w:val="1"/>
          <w:numId w:val="14"/>
        </w:numPr>
        <w:tabs>
          <w:tab w:pos="960" w:val="left" w:leader="none"/>
          <w:tab w:pos="961" w:val="left" w:leader="none"/>
        </w:tabs>
        <w:spacing w:line="240" w:lineRule="auto" w:before="0" w:after="0"/>
        <w:ind w:left="960" w:right="320" w:hanging="360"/>
        <w:jc w:val="left"/>
        <w:rPr>
          <w:sz w:val="28"/>
        </w:rPr>
      </w:pPr>
      <w:r>
        <w:rPr>
          <w:i/>
          <w:sz w:val="28"/>
        </w:rPr>
        <w:t>Discourse competence </w:t>
      </w:r>
      <w:r>
        <w:rPr>
          <w:sz w:val="28"/>
        </w:rPr>
        <w:t>is knowing how to interpret the larger context and how to construct longer stretches of language so that the parts make up a coherent whole. Discourse competence asks: How are words, phrases and sentences put together to create conversations, speeches, email messages, newspaper</w:t>
      </w:r>
      <w:r>
        <w:rPr>
          <w:spacing w:val="-35"/>
          <w:sz w:val="28"/>
        </w:rPr>
        <w:t> </w:t>
      </w:r>
      <w:r>
        <w:rPr>
          <w:sz w:val="28"/>
        </w:rPr>
        <w:t>articles?</w:t>
      </w:r>
    </w:p>
    <w:p>
      <w:pPr>
        <w:pStyle w:val="ListParagraph"/>
        <w:numPr>
          <w:ilvl w:val="1"/>
          <w:numId w:val="14"/>
        </w:numPr>
        <w:tabs>
          <w:tab w:pos="960" w:val="left" w:leader="none"/>
          <w:tab w:pos="961" w:val="left" w:leader="none"/>
        </w:tabs>
        <w:spacing w:line="240" w:lineRule="auto" w:before="1" w:after="0"/>
        <w:ind w:left="960" w:right="302" w:hanging="360"/>
        <w:jc w:val="left"/>
        <w:rPr>
          <w:sz w:val="28"/>
        </w:rPr>
      </w:pPr>
      <w:r>
        <w:rPr>
          <w:i/>
          <w:sz w:val="28"/>
        </w:rPr>
        <w:t>Strategic competence </w:t>
      </w:r>
      <w:r>
        <w:rPr>
          <w:sz w:val="28"/>
        </w:rPr>
        <w:t>is knowing how to recognize and repair communication breakdowns, how to work around gaps in one‘s knowledge of the language,</w:t>
      </w:r>
      <w:r>
        <w:rPr>
          <w:spacing w:val="-36"/>
          <w:sz w:val="28"/>
        </w:rPr>
        <w:t> </w:t>
      </w:r>
      <w:r>
        <w:rPr>
          <w:sz w:val="28"/>
        </w:rPr>
        <w:t>and how to learn more about the language and in the context. Strategic competence asks: How do I know when I‘ve misunderstood or when someone</w:t>
      </w:r>
      <w:r>
        <w:rPr>
          <w:spacing w:val="-10"/>
          <w:sz w:val="28"/>
        </w:rPr>
        <w:t> </w:t>
      </w:r>
      <w:r>
        <w:rPr>
          <w:sz w:val="28"/>
        </w:rPr>
        <w:t>has</w:t>
      </w:r>
    </w:p>
    <w:p>
      <w:pPr>
        <w:pStyle w:val="BodyText"/>
        <w:spacing w:line="237" w:lineRule="auto" w:before="1"/>
        <w:ind w:left="960"/>
      </w:pPr>
      <w:r>
        <w:rPr/>
        <w:t>misunderstood me? What do I say then? How can I express my ideas if I don‘t know the name of something or the right verb form to use?</w:t>
      </w:r>
    </w:p>
    <w:p>
      <w:pPr>
        <w:pStyle w:val="BodyText"/>
        <w:spacing w:before="8"/>
        <w:rPr>
          <w:sz w:val="24"/>
        </w:rPr>
      </w:pPr>
    </w:p>
    <w:p>
      <w:pPr>
        <w:pStyle w:val="BodyText"/>
        <w:ind w:left="240" w:right="414"/>
      </w:pPr>
      <w:r>
        <w:rPr/>
        <w:t>In the early stages of language learning, instructors and students may want to keep in mind the goal of communicative efficiency: That learners should be able to make themselves understood, using their current proficiency to the fullest. They should try</w:t>
      </w:r>
    </w:p>
    <w:p>
      <w:pPr>
        <w:spacing w:after="0"/>
        <w:sectPr>
          <w:pgSz w:w="12240" w:h="15840"/>
          <w:pgMar w:header="0" w:footer="598" w:top="0" w:bottom="1140" w:left="1560" w:right="480"/>
        </w:sectPr>
      </w:pPr>
    </w:p>
    <w:p>
      <w:pPr>
        <w:pStyle w:val="BodyText"/>
        <w:rPr>
          <w:sz w:val="20"/>
        </w:rPr>
      </w:pPr>
      <w:r>
        <w:rPr/>
        <w:pict>
          <v:group style="position:absolute;margin-left:32.271999pt;margin-top:0pt;width:22.25pt;height:99.5pt;mso-position-horizontal-relative:page;mso-position-vertical-relative:page;z-index:15763968" coordorigin="645,0" coordsize="445,1990">
            <v:shape style="position:absolute;left:645;top:0;width:255;height:1980" coordorigin="645,0" coordsize="255,1980" path="m900,0l645,0,645,1725,900,1980,900,0xe" filled="true" fillcolor="#2c5ae0" stroked="false">
              <v:path arrowok="t"/>
              <v:fill type="solid"/>
            </v:shape>
            <v:rect style="position:absolute;left:900;top:0;width:180;height:1980" filled="true" fillcolor="#274ec4" stroked="false">
              <v:fill type="solid"/>
            </v:rect>
            <v:rect style="position:absolute;left:900;top:1970;width:180;height:20" filled="true" fillcolor="#2348b7" stroked="false">
              <v:fill type="solid"/>
            </v:rect>
            <v:rect style="position:absolute;left:1070;top:0;width:20;height:1980" filled="true" fillcolor="#2a54d5" stroked="false">
              <v:fill type="solid"/>
            </v:rect>
            <v:rect style="position:absolute;left:890;top:0;width:20;height:1980" filled="true" fillcolor="#2d5dea" stroked="false">
              <v:fill type="solid"/>
            </v:rect>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6"/>
        </w:rPr>
      </w:pPr>
    </w:p>
    <w:p>
      <w:pPr>
        <w:pStyle w:val="BodyText"/>
        <w:spacing w:before="89"/>
        <w:ind w:left="240" w:right="256"/>
      </w:pPr>
      <w:r>
        <w:rPr/>
        <w:t>to avoid confusion in the message (due to faulty pronunciation, grammar, or vocabulary); to avoid offending communication partners (due to socially inappropriate style); and to use strategies for recognizing and managing communication breakdowns.</w:t>
      </w:r>
    </w:p>
    <w:p>
      <w:pPr>
        <w:pStyle w:val="BodyText"/>
        <w:spacing w:before="8"/>
        <w:rPr>
          <w:sz w:val="24"/>
        </w:rPr>
      </w:pPr>
    </w:p>
    <w:p>
      <w:pPr>
        <w:pStyle w:val="Heading5"/>
      </w:pPr>
      <w:r>
        <w:rPr>
          <w:color w:val="000080"/>
        </w:rPr>
        <w:t>Language variation</w:t>
      </w:r>
    </w:p>
    <w:p>
      <w:pPr>
        <w:pStyle w:val="BodyText"/>
        <w:spacing w:before="9"/>
        <w:rPr>
          <w:b/>
          <w:sz w:val="23"/>
        </w:rPr>
      </w:pPr>
    </w:p>
    <w:p>
      <w:pPr>
        <w:pStyle w:val="BodyText"/>
        <w:ind w:left="240"/>
      </w:pPr>
      <w:r>
        <w:rPr/>
        <w:t>Language use varies in many dimensions. Three major dimensions are the following:</w:t>
      </w:r>
    </w:p>
    <w:p>
      <w:pPr>
        <w:pStyle w:val="BodyText"/>
        <w:spacing w:before="7"/>
        <w:rPr>
          <w:sz w:val="24"/>
        </w:rPr>
      </w:pPr>
    </w:p>
    <w:p>
      <w:pPr>
        <w:pStyle w:val="ListParagraph"/>
        <w:numPr>
          <w:ilvl w:val="0"/>
          <w:numId w:val="21"/>
        </w:numPr>
        <w:tabs>
          <w:tab w:pos="961" w:val="left" w:leader="none"/>
        </w:tabs>
        <w:spacing w:line="322" w:lineRule="exact" w:before="0" w:after="0"/>
        <w:ind w:left="960" w:right="0" w:hanging="361"/>
        <w:jc w:val="left"/>
        <w:rPr>
          <w:sz w:val="28"/>
        </w:rPr>
      </w:pPr>
      <w:r>
        <w:rPr>
          <w:sz w:val="28"/>
        </w:rPr>
        <w:t>Regional: dialect</w:t>
      </w:r>
      <w:r>
        <w:rPr>
          <w:spacing w:val="-7"/>
          <w:sz w:val="28"/>
        </w:rPr>
        <w:t> </w:t>
      </w:r>
      <w:r>
        <w:rPr>
          <w:sz w:val="28"/>
        </w:rPr>
        <w:t>variation.</w:t>
      </w:r>
    </w:p>
    <w:p>
      <w:pPr>
        <w:pStyle w:val="ListParagraph"/>
        <w:numPr>
          <w:ilvl w:val="0"/>
          <w:numId w:val="21"/>
        </w:numPr>
        <w:tabs>
          <w:tab w:pos="961" w:val="left" w:leader="none"/>
        </w:tabs>
        <w:spacing w:line="321" w:lineRule="exact" w:before="0" w:after="0"/>
        <w:ind w:left="960" w:right="0" w:hanging="361"/>
        <w:jc w:val="left"/>
        <w:rPr>
          <w:sz w:val="28"/>
        </w:rPr>
      </w:pPr>
      <w:r>
        <w:rPr>
          <w:sz w:val="28"/>
        </w:rPr>
        <w:t>Social: sociolect or class dialect</w:t>
      </w:r>
      <w:r>
        <w:rPr>
          <w:spacing w:val="-10"/>
          <w:sz w:val="28"/>
        </w:rPr>
        <w:t> </w:t>
      </w:r>
      <w:r>
        <w:rPr>
          <w:sz w:val="28"/>
        </w:rPr>
        <w:t>variation.</w:t>
      </w:r>
    </w:p>
    <w:p>
      <w:pPr>
        <w:pStyle w:val="ListParagraph"/>
        <w:numPr>
          <w:ilvl w:val="0"/>
          <w:numId w:val="21"/>
        </w:numPr>
        <w:tabs>
          <w:tab w:pos="961" w:val="left" w:leader="none"/>
        </w:tabs>
        <w:spacing w:line="321" w:lineRule="exact" w:before="0" w:after="0"/>
        <w:ind w:left="960" w:right="0" w:hanging="361"/>
        <w:jc w:val="left"/>
        <w:rPr>
          <w:sz w:val="28"/>
        </w:rPr>
      </w:pPr>
      <w:r>
        <w:rPr>
          <w:sz w:val="28"/>
        </w:rPr>
        <w:t>Functional: register or functional style</w:t>
      </w:r>
      <w:r>
        <w:rPr>
          <w:spacing w:val="-4"/>
          <w:sz w:val="28"/>
        </w:rPr>
        <w:t> </w:t>
      </w:r>
      <w:r>
        <w:rPr>
          <w:sz w:val="28"/>
        </w:rPr>
        <w:t>variation.</w:t>
      </w:r>
    </w:p>
    <w:p>
      <w:pPr>
        <w:pStyle w:val="BodyText"/>
        <w:spacing w:before="9"/>
        <w:rPr>
          <w:sz w:val="24"/>
        </w:rPr>
      </w:pPr>
    </w:p>
    <w:p>
      <w:pPr>
        <w:pStyle w:val="BodyText"/>
        <w:spacing w:line="237" w:lineRule="auto"/>
        <w:ind w:left="240" w:right="236"/>
      </w:pPr>
      <w:r>
        <w:rPr/>
        <w:t>The term `lect', a back-formation from `dialect', is sometimes used to cover the notion of language variant.</w:t>
      </w:r>
    </w:p>
    <w:p>
      <w:pPr>
        <w:pStyle w:val="BodyText"/>
        <w:spacing w:before="8"/>
        <w:rPr>
          <w:sz w:val="24"/>
        </w:rPr>
      </w:pPr>
    </w:p>
    <w:p>
      <w:pPr>
        <w:pStyle w:val="BodyText"/>
        <w:ind w:left="240"/>
      </w:pPr>
      <w:r>
        <w:rPr/>
        <w:t>Language users move around in the `variety space' defined by these three dimensions, and the `territory' in variety space which is covered by a single user is kknown as his</w:t>
      </w:r>
    </w:p>
    <w:p>
      <w:pPr>
        <w:pStyle w:val="BodyText"/>
        <w:spacing w:line="319" w:lineRule="exact"/>
        <w:ind w:left="240"/>
      </w:pPr>
      <w:r>
        <w:rPr/>
        <w:t>`idiolect'.</w:t>
      </w:r>
    </w:p>
    <w:p>
      <w:pPr>
        <w:pStyle w:val="BodyText"/>
        <w:spacing w:before="7"/>
        <w:rPr>
          <w:sz w:val="24"/>
        </w:rPr>
      </w:pPr>
    </w:p>
    <w:p>
      <w:pPr>
        <w:pStyle w:val="BodyText"/>
        <w:ind w:left="240" w:right="1034"/>
        <w:jc w:val="both"/>
      </w:pPr>
      <w:r>
        <w:rPr/>
        <w:t>The movement of language users along the dimensions of regional and dialect variation is relatively restricted. Few speakers command more than a couple of dialoects or languages. But, in contrast, the variation of language with different functional contexts of use is startlingly varied - formal and informal, public and private, written and spoken, professional and trade languages.</w:t>
      </w:r>
    </w:p>
    <w:p>
      <w:pPr>
        <w:pStyle w:val="BodyText"/>
        <w:spacing w:before="6"/>
        <w:rPr>
          <w:sz w:val="24"/>
        </w:rPr>
      </w:pPr>
    </w:p>
    <w:p>
      <w:pPr>
        <w:pStyle w:val="BodyText"/>
        <w:ind w:left="240" w:right="236"/>
      </w:pPr>
      <w:r>
        <w:rPr/>
        <w:t>The dimension of functional variation is quite dominant, though speakers are often quite unaware of it, and respond more immediately to dialectal and sociolectal variation. Speakers tend have a language, a dialect and a sociolect which is associated with the circumstances of their birth and upbringing. But switches in language and dialect or sociolect tend to correlate closely with switches in functional context, in addition to the basic indexical function of social classification.</w:t>
      </w:r>
    </w:p>
    <w:p>
      <w:pPr>
        <w:pStyle w:val="BodyText"/>
        <w:spacing w:before="3"/>
        <w:rPr>
          <w:sz w:val="24"/>
        </w:rPr>
      </w:pPr>
    </w:p>
    <w:p>
      <w:pPr>
        <w:pStyle w:val="BodyText"/>
        <w:ind w:left="240" w:right="334"/>
      </w:pPr>
      <w:r>
        <w:rPr/>
        <w:t>At the level of languages, an instructive example is English in the late 20th century. English is used by a large community of native speakers in well-to-do Western societies, who accept that they fundamentally speak the same language, though different areas are associated with different dialects, and some of these dialects have become accepted as standard languages (south-eastern educated British; mid-West American; Canadian; Australian; South African. English is also used as a native language, and non-native standard language, in ex-colonies of the British empire.</w:t>
      </w:r>
    </w:p>
    <w:p>
      <w:pPr>
        <w:pStyle w:val="BodyText"/>
        <w:spacing w:line="322" w:lineRule="exact"/>
        <w:ind w:left="240"/>
      </w:pPr>
      <w:r>
        <w:rPr/>
        <w:t>English is also used as a trade language by non-native speakers, in the form of</w:t>
      </w:r>
    </w:p>
    <w:p>
      <w:pPr>
        <w:spacing w:after="0" w:line="322" w:lineRule="exact"/>
        <w:sectPr>
          <w:pgSz w:w="12240" w:h="15840"/>
          <w:pgMar w:header="0" w:footer="598" w:top="0" w:bottom="1140" w:left="1560" w:right="480"/>
        </w:sectPr>
      </w:pPr>
    </w:p>
    <w:p>
      <w:pPr>
        <w:pStyle w:val="BodyText"/>
        <w:rPr>
          <w:sz w:val="20"/>
        </w:rPr>
      </w:pPr>
      <w:r>
        <w:rPr/>
        <w:pict>
          <v:group style="position:absolute;margin-left:32.271999pt;margin-top:0pt;width:22.25pt;height:99.5pt;mso-position-horizontal-relative:page;mso-position-vertical-relative:page;z-index:15764480" coordorigin="645,0" coordsize="445,1990">
            <v:shape style="position:absolute;left:645;top:0;width:255;height:1980" coordorigin="645,0" coordsize="255,1980" path="m900,0l645,0,645,1725,900,1980,900,0xe" filled="true" fillcolor="#2c5ae0" stroked="false">
              <v:path arrowok="t"/>
              <v:fill type="solid"/>
            </v:shape>
            <v:rect style="position:absolute;left:900;top:0;width:180;height:1980" filled="true" fillcolor="#274ec4" stroked="false">
              <v:fill type="solid"/>
            </v:rect>
            <v:rect style="position:absolute;left:900;top:1970;width:180;height:20" filled="true" fillcolor="#2348b7" stroked="false">
              <v:fill type="solid"/>
            </v:rect>
            <v:rect style="position:absolute;left:1070;top:0;width:20;height:1980" filled="true" fillcolor="#2a54d5" stroked="false">
              <v:fill type="solid"/>
            </v:rect>
            <v:rect style="position:absolute;left:890;top:0;width:20;height:1980" filled="true" fillcolor="#2d5dea" stroked="false">
              <v:fill type="solid"/>
            </v:rect>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6"/>
        </w:rPr>
      </w:pPr>
    </w:p>
    <w:p>
      <w:pPr>
        <w:pStyle w:val="BodyText"/>
        <w:spacing w:line="237" w:lineRule="auto" w:before="92"/>
        <w:ind w:left="240" w:right="321"/>
      </w:pPr>
      <w:r>
        <w:rPr/>
        <w:t>a</w:t>
      </w:r>
      <w:r>
        <w:rPr>
          <w:i/>
        </w:rPr>
        <w:t>pidgin </w:t>
      </w:r>
      <w:r>
        <w:rPr/>
        <w:t>language and, in societies for which a pidgin has become a native language in the course of two or more generations, also </w:t>
      </w:r>
      <w:r>
        <w:rPr>
          <w:i/>
        </w:rPr>
        <w:t>creole </w:t>
      </w:r>
      <w:r>
        <w:rPr/>
        <w:t>languages.</w:t>
      </w:r>
    </w:p>
    <w:p>
      <w:pPr>
        <w:pStyle w:val="BodyText"/>
        <w:spacing w:before="8"/>
        <w:rPr>
          <w:sz w:val="24"/>
        </w:rPr>
      </w:pPr>
    </w:p>
    <w:p>
      <w:pPr>
        <w:pStyle w:val="BodyText"/>
        <w:spacing w:line="322" w:lineRule="exact"/>
        <w:ind w:left="240"/>
      </w:pPr>
      <w:r>
        <w:rPr/>
        <w:t>Some of these characterisations of the varieties of English point to the notion of</w:t>
      </w:r>
    </w:p>
    <w:p>
      <w:pPr>
        <w:pStyle w:val="BodyText"/>
        <w:spacing w:line="237" w:lineRule="auto" w:before="2"/>
        <w:ind w:left="240" w:right="1002"/>
      </w:pPr>
      <w:r>
        <w:rPr/>
        <w:t>`register', the variation of language with type of </w:t>
      </w:r>
      <w:r>
        <w:rPr>
          <w:i/>
        </w:rPr>
        <w:t>use</w:t>
      </w:r>
      <w:r>
        <w:rPr/>
        <w:t>, rather than with the origin- marking features </w:t>
      </w:r>
      <w:r>
        <w:rPr>
          <w:i/>
        </w:rPr>
        <w:t>user</w:t>
      </w:r>
      <w:r>
        <w:rPr/>
        <w:t>.</w:t>
      </w:r>
    </w:p>
    <w:p>
      <w:pPr>
        <w:pStyle w:val="BodyText"/>
        <w:rPr>
          <w:sz w:val="30"/>
        </w:rPr>
      </w:pPr>
    </w:p>
    <w:p>
      <w:pPr>
        <w:pStyle w:val="Heading2"/>
        <w:spacing w:before="267"/>
      </w:pPr>
      <w:r>
        <w:rPr>
          <w:color w:val="000080"/>
        </w:rPr>
        <w:t>Duration:  2</w:t>
      </w:r>
      <w:r>
        <w:rPr>
          <w:color w:val="000080"/>
          <w:spacing w:val="-5"/>
        </w:rPr>
        <w:t> </w:t>
      </w:r>
      <w:r>
        <w:rPr>
          <w:color w:val="000080"/>
        </w:rPr>
        <w:t>hours</w:t>
      </w:r>
    </w:p>
    <w:p>
      <w:pPr>
        <w:pStyle w:val="BodyText"/>
        <w:spacing w:before="1"/>
        <w:rPr>
          <w:b/>
          <w:sz w:val="32"/>
        </w:rPr>
      </w:pPr>
    </w:p>
    <w:p>
      <w:pPr>
        <w:tabs>
          <w:tab w:pos="585" w:val="left" w:leader="none"/>
        </w:tabs>
        <w:spacing w:before="0"/>
        <w:ind w:left="240" w:right="0" w:firstLine="0"/>
        <w:jc w:val="left"/>
        <w:rPr>
          <w:b/>
          <w:sz w:val="32"/>
        </w:rPr>
      </w:pPr>
      <w:r>
        <w:rPr>
          <w:b/>
          <w:color w:val="000080"/>
          <w:sz w:val="32"/>
        </w:rPr>
        <w:t>-</w:t>
        <w:tab/>
        <w:t>Activities (3</w:t>
      </w:r>
      <w:r>
        <w:rPr>
          <w:b/>
          <w:color w:val="000080"/>
          <w:spacing w:val="-3"/>
          <w:sz w:val="32"/>
        </w:rPr>
        <w:t> </w:t>
      </w:r>
      <w:r>
        <w:rPr>
          <w:b/>
          <w:color w:val="000080"/>
          <w:sz w:val="32"/>
        </w:rPr>
        <w:t>hours)</w:t>
      </w:r>
    </w:p>
    <w:p>
      <w:pPr>
        <w:pStyle w:val="BodyText"/>
        <w:rPr>
          <w:b/>
          <w:sz w:val="20"/>
        </w:rPr>
      </w:pPr>
    </w:p>
    <w:p>
      <w:pPr>
        <w:pStyle w:val="BodyText"/>
        <w:rPr>
          <w:b/>
          <w:sz w:val="20"/>
        </w:rPr>
      </w:pPr>
    </w:p>
    <w:p>
      <w:pPr>
        <w:pStyle w:val="BodyText"/>
        <w:spacing w:before="2"/>
        <w:rPr>
          <w:b/>
          <w:sz w:val="16"/>
        </w:rPr>
      </w:pPr>
    </w:p>
    <w:tbl>
      <w:tblPr>
        <w:tblW w:w="0" w:type="auto"/>
        <w:jc w:val="left"/>
        <w:tblInd w:w="148" w:type="dxa"/>
        <w:tblBorders>
          <w:top w:val="single" w:sz="12" w:space="0" w:color="008080"/>
          <w:left w:val="single" w:sz="12" w:space="0" w:color="008080"/>
          <w:bottom w:val="single" w:sz="12" w:space="0" w:color="008080"/>
          <w:right w:val="single" w:sz="12" w:space="0" w:color="008080"/>
          <w:insideH w:val="single" w:sz="12" w:space="0" w:color="008080"/>
          <w:insideV w:val="single" w:sz="12" w:space="0" w:color="008080"/>
        </w:tblBorders>
        <w:tblLayout w:type="fixed"/>
        <w:tblCellMar>
          <w:top w:w="0" w:type="dxa"/>
          <w:left w:w="0" w:type="dxa"/>
          <w:bottom w:w="0" w:type="dxa"/>
          <w:right w:w="0" w:type="dxa"/>
        </w:tblCellMar>
        <w:tblLook w:val="01E0"/>
      </w:tblPr>
      <w:tblGrid>
        <w:gridCol w:w="3610"/>
        <w:gridCol w:w="3781"/>
        <w:gridCol w:w="2547"/>
      </w:tblGrid>
      <w:tr>
        <w:trPr>
          <w:trHeight w:val="642" w:hRule="atLeast"/>
        </w:trPr>
        <w:tc>
          <w:tcPr>
            <w:tcW w:w="3610" w:type="dxa"/>
            <w:tcBorders>
              <w:bottom w:val="single" w:sz="6" w:space="0" w:color="00FFFF"/>
              <w:right w:val="nil"/>
            </w:tcBorders>
            <w:shd w:val="clear" w:color="auto" w:fill="000000"/>
          </w:tcPr>
          <w:p>
            <w:pPr>
              <w:pStyle w:val="TableParagraph"/>
              <w:spacing w:line="322" w:lineRule="exact"/>
              <w:ind w:left="147" w:right="136"/>
              <w:jc w:val="center"/>
              <w:rPr>
                <w:rFonts w:ascii="Times New Roman"/>
                <w:b/>
                <w:i/>
                <w:sz w:val="28"/>
              </w:rPr>
            </w:pPr>
            <w:r>
              <w:rPr>
                <w:rFonts w:ascii="Times New Roman"/>
                <w:b/>
                <w:i/>
                <w:color w:val="FFFFFF"/>
                <w:sz w:val="28"/>
              </w:rPr>
              <w:t>Activities</w:t>
            </w:r>
          </w:p>
        </w:tc>
        <w:tc>
          <w:tcPr>
            <w:tcW w:w="3781" w:type="dxa"/>
            <w:tcBorders>
              <w:left w:val="nil"/>
              <w:bottom w:val="single" w:sz="6" w:space="0" w:color="00FFFF"/>
              <w:right w:val="nil"/>
            </w:tcBorders>
            <w:shd w:val="clear" w:color="auto" w:fill="000000"/>
          </w:tcPr>
          <w:p>
            <w:pPr>
              <w:pStyle w:val="TableParagraph"/>
              <w:spacing w:line="322" w:lineRule="exact"/>
              <w:ind w:left="331"/>
              <w:rPr>
                <w:rFonts w:ascii="Times New Roman"/>
                <w:b/>
                <w:i/>
                <w:sz w:val="28"/>
              </w:rPr>
            </w:pPr>
            <w:r>
              <w:rPr>
                <w:rFonts w:ascii="Times New Roman"/>
                <w:b/>
                <w:i/>
                <w:color w:val="FFFFFF"/>
                <w:sz w:val="28"/>
              </w:rPr>
              <w:t>Techniques and strategies</w:t>
            </w:r>
          </w:p>
        </w:tc>
        <w:tc>
          <w:tcPr>
            <w:tcW w:w="2547" w:type="dxa"/>
            <w:tcBorders>
              <w:left w:val="nil"/>
              <w:bottom w:val="single" w:sz="6" w:space="0" w:color="00FFFF"/>
            </w:tcBorders>
            <w:shd w:val="clear" w:color="auto" w:fill="000000"/>
          </w:tcPr>
          <w:p>
            <w:pPr>
              <w:pStyle w:val="TableParagraph"/>
              <w:spacing w:line="322" w:lineRule="exact"/>
              <w:ind w:left="933"/>
              <w:rPr>
                <w:rFonts w:ascii="Times New Roman"/>
                <w:b/>
                <w:i/>
                <w:sz w:val="28"/>
              </w:rPr>
            </w:pPr>
            <w:r>
              <w:rPr>
                <w:rFonts w:ascii="Times New Roman"/>
                <w:b/>
                <w:i/>
                <w:color w:val="FFFFFF"/>
                <w:sz w:val="28"/>
              </w:rPr>
              <w:t>Duration</w:t>
            </w:r>
          </w:p>
        </w:tc>
      </w:tr>
      <w:tr>
        <w:trPr>
          <w:trHeight w:val="1381" w:hRule="atLeast"/>
        </w:trPr>
        <w:tc>
          <w:tcPr>
            <w:tcW w:w="3610" w:type="dxa"/>
            <w:tcBorders>
              <w:top w:val="single" w:sz="6" w:space="0" w:color="00FFFF"/>
              <w:bottom w:val="single" w:sz="6" w:space="0" w:color="00FFFF"/>
              <w:right w:val="nil"/>
            </w:tcBorders>
            <w:shd w:val="clear" w:color="auto" w:fill="000080"/>
          </w:tcPr>
          <w:p>
            <w:pPr>
              <w:pStyle w:val="TableParagraph"/>
              <w:spacing w:line="367" w:lineRule="exact" w:before="1"/>
              <w:ind w:left="144" w:right="136"/>
              <w:jc w:val="center"/>
              <w:rPr>
                <w:rFonts w:ascii="Times New Roman"/>
                <w:b/>
                <w:i/>
                <w:sz w:val="32"/>
              </w:rPr>
            </w:pPr>
            <w:r>
              <w:rPr>
                <w:rFonts w:ascii="Times New Roman"/>
                <w:b/>
                <w:i/>
                <w:color w:val="FFFFFF"/>
                <w:sz w:val="32"/>
              </w:rPr>
              <w:t>(Activity 1)</w:t>
            </w:r>
          </w:p>
          <w:p>
            <w:pPr>
              <w:pStyle w:val="TableParagraph"/>
              <w:spacing w:line="275" w:lineRule="exact"/>
              <w:ind w:left="143" w:right="136"/>
              <w:jc w:val="center"/>
              <w:rPr>
                <w:rFonts w:ascii="Times New Roman"/>
                <w:b/>
                <w:i/>
                <w:sz w:val="24"/>
              </w:rPr>
            </w:pPr>
            <w:r>
              <w:rPr>
                <w:rFonts w:ascii="Times New Roman"/>
                <w:b/>
                <w:i/>
                <w:color w:val="FFFFFF"/>
                <w:sz w:val="24"/>
              </w:rPr>
              <w:t>Text type and genres</w:t>
            </w:r>
          </w:p>
        </w:tc>
        <w:tc>
          <w:tcPr>
            <w:tcW w:w="3781" w:type="dxa"/>
            <w:tcBorders>
              <w:top w:val="single" w:sz="6" w:space="0" w:color="00FFFF"/>
              <w:left w:val="nil"/>
              <w:bottom w:val="single" w:sz="6" w:space="0" w:color="00FFFF"/>
              <w:right w:val="nil"/>
            </w:tcBorders>
            <w:shd w:val="clear" w:color="auto" w:fill="008080"/>
          </w:tcPr>
          <w:p>
            <w:pPr>
              <w:pStyle w:val="TableParagraph"/>
              <w:ind w:left="122" w:right="2472"/>
              <w:rPr>
                <w:rFonts w:ascii="Times New Roman"/>
                <w:sz w:val="24"/>
              </w:rPr>
            </w:pPr>
            <w:r>
              <w:rPr>
                <w:rFonts w:ascii="Times New Roman"/>
                <w:color w:val="FFFFFF"/>
                <w:sz w:val="24"/>
              </w:rPr>
              <w:t>Group work Discussion reporting</w:t>
            </w:r>
          </w:p>
          <w:p>
            <w:pPr>
              <w:pStyle w:val="TableParagraph"/>
              <w:ind w:left="122"/>
              <w:rPr>
                <w:rFonts w:ascii="Times New Roman"/>
                <w:sz w:val="24"/>
              </w:rPr>
            </w:pPr>
            <w:r>
              <w:rPr>
                <w:rFonts w:ascii="Times New Roman"/>
                <w:color w:val="FFFFFF"/>
                <w:sz w:val="24"/>
              </w:rPr>
              <w:t>PowerPoint presentation</w:t>
            </w:r>
          </w:p>
        </w:tc>
        <w:tc>
          <w:tcPr>
            <w:tcW w:w="2547" w:type="dxa"/>
            <w:tcBorders>
              <w:top w:val="single" w:sz="6" w:space="0" w:color="00FFFF"/>
              <w:left w:val="nil"/>
              <w:bottom w:val="single" w:sz="6" w:space="0" w:color="00FFFF"/>
              <w:right w:val="nil"/>
            </w:tcBorders>
            <w:shd w:val="clear" w:color="auto" w:fill="008080"/>
          </w:tcPr>
          <w:p>
            <w:pPr>
              <w:pStyle w:val="TableParagraph"/>
              <w:spacing w:line="270" w:lineRule="exact"/>
              <w:ind w:left="477"/>
              <w:rPr>
                <w:rFonts w:ascii="Times New Roman"/>
                <w:sz w:val="24"/>
              </w:rPr>
            </w:pPr>
            <w:r>
              <w:rPr>
                <w:rFonts w:ascii="Times New Roman"/>
                <w:color w:val="FFFFFF"/>
                <w:sz w:val="24"/>
              </w:rPr>
              <w:t>30 minutes</w:t>
            </w:r>
          </w:p>
        </w:tc>
      </w:tr>
      <w:tr>
        <w:trPr>
          <w:trHeight w:val="1379" w:hRule="atLeast"/>
        </w:trPr>
        <w:tc>
          <w:tcPr>
            <w:tcW w:w="3610" w:type="dxa"/>
            <w:tcBorders>
              <w:top w:val="single" w:sz="6" w:space="0" w:color="00FFFF"/>
              <w:bottom w:val="single" w:sz="6" w:space="0" w:color="00FFFF"/>
              <w:right w:val="nil"/>
            </w:tcBorders>
            <w:shd w:val="clear" w:color="auto" w:fill="000080"/>
          </w:tcPr>
          <w:p>
            <w:pPr>
              <w:pStyle w:val="TableParagraph"/>
              <w:spacing w:line="365" w:lineRule="exact"/>
              <w:ind w:left="1439"/>
              <w:rPr>
                <w:rFonts w:ascii="Times New Roman"/>
                <w:b/>
                <w:i/>
                <w:sz w:val="32"/>
              </w:rPr>
            </w:pPr>
            <w:r>
              <w:rPr>
                <w:rFonts w:ascii="Times New Roman"/>
                <w:b/>
                <w:i/>
                <w:color w:val="FFFFFF"/>
                <w:sz w:val="32"/>
              </w:rPr>
              <w:t>(Activity 2)</w:t>
            </w:r>
          </w:p>
          <w:p>
            <w:pPr>
              <w:pStyle w:val="TableParagraph"/>
              <w:spacing w:line="275" w:lineRule="exact"/>
              <w:ind w:left="174"/>
              <w:rPr>
                <w:rFonts w:ascii="Times New Roman"/>
                <w:b/>
                <w:i/>
                <w:sz w:val="24"/>
              </w:rPr>
            </w:pPr>
            <w:r>
              <w:rPr>
                <w:rFonts w:ascii="Times New Roman"/>
                <w:b/>
                <w:i/>
                <w:color w:val="FFFFFF"/>
                <w:sz w:val="24"/>
              </w:rPr>
              <w:t>Examples of text type and genres</w:t>
            </w:r>
          </w:p>
        </w:tc>
        <w:tc>
          <w:tcPr>
            <w:tcW w:w="3781" w:type="dxa"/>
            <w:tcBorders>
              <w:top w:val="single" w:sz="6" w:space="0" w:color="00FFFF"/>
              <w:left w:val="nil"/>
              <w:bottom w:val="single" w:sz="6" w:space="0" w:color="00FFFF"/>
              <w:right w:val="nil"/>
            </w:tcBorders>
            <w:shd w:val="clear" w:color="auto" w:fill="008080"/>
          </w:tcPr>
          <w:p>
            <w:pPr>
              <w:pStyle w:val="TableParagraph"/>
              <w:ind w:left="122" w:right="2472"/>
              <w:rPr>
                <w:rFonts w:ascii="Times New Roman"/>
                <w:sz w:val="24"/>
              </w:rPr>
            </w:pPr>
            <w:r>
              <w:rPr>
                <w:rFonts w:ascii="Times New Roman"/>
                <w:color w:val="FFFFFF"/>
                <w:sz w:val="24"/>
              </w:rPr>
              <w:t>Group work Discussion reporting</w:t>
            </w:r>
          </w:p>
          <w:p>
            <w:pPr>
              <w:pStyle w:val="TableParagraph"/>
              <w:ind w:left="122"/>
              <w:rPr>
                <w:rFonts w:ascii="Times New Roman"/>
                <w:sz w:val="24"/>
              </w:rPr>
            </w:pPr>
            <w:r>
              <w:rPr>
                <w:rFonts w:ascii="Times New Roman"/>
                <w:color w:val="FFFFFF"/>
                <w:sz w:val="24"/>
              </w:rPr>
              <w:t>PowerPoint presentation</w:t>
            </w:r>
          </w:p>
        </w:tc>
        <w:tc>
          <w:tcPr>
            <w:tcW w:w="2547" w:type="dxa"/>
            <w:tcBorders>
              <w:top w:val="single" w:sz="6" w:space="0" w:color="00FFFF"/>
              <w:left w:val="nil"/>
              <w:bottom w:val="single" w:sz="6" w:space="0" w:color="00FFFF"/>
              <w:right w:val="nil"/>
            </w:tcBorders>
            <w:shd w:val="clear" w:color="auto" w:fill="008080"/>
          </w:tcPr>
          <w:p>
            <w:pPr>
              <w:pStyle w:val="TableParagraph"/>
              <w:spacing w:line="268" w:lineRule="exact"/>
              <w:ind w:left="477"/>
              <w:rPr>
                <w:rFonts w:ascii="Times New Roman"/>
                <w:sz w:val="24"/>
              </w:rPr>
            </w:pPr>
            <w:r>
              <w:rPr>
                <w:rFonts w:ascii="Times New Roman"/>
                <w:color w:val="FFFFFF"/>
                <w:sz w:val="24"/>
              </w:rPr>
              <w:t>1 hour</w:t>
            </w:r>
          </w:p>
        </w:tc>
      </w:tr>
      <w:tr>
        <w:trPr>
          <w:trHeight w:val="1379" w:hRule="atLeast"/>
        </w:trPr>
        <w:tc>
          <w:tcPr>
            <w:tcW w:w="3610" w:type="dxa"/>
            <w:tcBorders>
              <w:top w:val="single" w:sz="6" w:space="0" w:color="00FFFF"/>
              <w:bottom w:val="single" w:sz="6" w:space="0" w:color="00FFFF"/>
              <w:right w:val="nil"/>
            </w:tcBorders>
            <w:shd w:val="clear" w:color="auto" w:fill="000080"/>
          </w:tcPr>
          <w:p>
            <w:pPr>
              <w:pStyle w:val="TableParagraph"/>
              <w:spacing w:line="365" w:lineRule="exact"/>
              <w:ind w:left="144" w:right="136"/>
              <w:jc w:val="center"/>
              <w:rPr>
                <w:rFonts w:ascii="Times New Roman"/>
                <w:b/>
                <w:i/>
                <w:sz w:val="32"/>
              </w:rPr>
            </w:pPr>
            <w:r>
              <w:rPr>
                <w:rFonts w:ascii="Times New Roman"/>
                <w:b/>
                <w:i/>
                <w:color w:val="FFFFFF"/>
                <w:sz w:val="32"/>
              </w:rPr>
              <w:t>(Activity 3)</w:t>
            </w:r>
          </w:p>
          <w:p>
            <w:pPr>
              <w:pStyle w:val="TableParagraph"/>
              <w:spacing w:line="275" w:lineRule="exact"/>
              <w:ind w:left="144" w:right="136"/>
              <w:jc w:val="center"/>
              <w:rPr>
                <w:rFonts w:ascii="Times New Roman"/>
                <w:b/>
                <w:i/>
                <w:sz w:val="24"/>
              </w:rPr>
            </w:pPr>
            <w:r>
              <w:rPr>
                <w:rFonts w:ascii="Times New Roman"/>
                <w:b/>
                <w:i/>
                <w:color w:val="FFFFFF"/>
                <w:sz w:val="24"/>
              </w:rPr>
              <w:t>Basic structure of speech</w:t>
            </w:r>
          </w:p>
        </w:tc>
        <w:tc>
          <w:tcPr>
            <w:tcW w:w="3781" w:type="dxa"/>
            <w:tcBorders>
              <w:top w:val="single" w:sz="6" w:space="0" w:color="00FFFF"/>
              <w:left w:val="nil"/>
              <w:bottom w:val="single" w:sz="6" w:space="0" w:color="00FFFF"/>
              <w:right w:val="nil"/>
            </w:tcBorders>
            <w:shd w:val="clear" w:color="auto" w:fill="008080"/>
          </w:tcPr>
          <w:p>
            <w:pPr>
              <w:pStyle w:val="TableParagraph"/>
              <w:ind w:left="122" w:right="2472"/>
              <w:rPr>
                <w:rFonts w:ascii="Times New Roman"/>
                <w:sz w:val="24"/>
              </w:rPr>
            </w:pPr>
            <w:r>
              <w:rPr>
                <w:rFonts w:ascii="Times New Roman"/>
                <w:color w:val="FFFFFF"/>
                <w:sz w:val="24"/>
              </w:rPr>
              <w:t>Group work Discussion reporting</w:t>
            </w:r>
          </w:p>
          <w:p>
            <w:pPr>
              <w:pStyle w:val="TableParagraph"/>
              <w:ind w:left="122"/>
              <w:rPr>
                <w:rFonts w:ascii="Times New Roman"/>
                <w:sz w:val="24"/>
              </w:rPr>
            </w:pPr>
            <w:r>
              <w:rPr>
                <w:rFonts w:ascii="Times New Roman"/>
                <w:color w:val="FFFFFF"/>
                <w:sz w:val="24"/>
              </w:rPr>
              <w:t>PowerPoint presentation</w:t>
            </w:r>
          </w:p>
        </w:tc>
        <w:tc>
          <w:tcPr>
            <w:tcW w:w="2547" w:type="dxa"/>
            <w:tcBorders>
              <w:top w:val="single" w:sz="6" w:space="0" w:color="00FFFF"/>
              <w:left w:val="nil"/>
              <w:bottom w:val="single" w:sz="6" w:space="0" w:color="00FFFF"/>
              <w:right w:val="nil"/>
            </w:tcBorders>
            <w:shd w:val="clear" w:color="auto" w:fill="008080"/>
          </w:tcPr>
          <w:p>
            <w:pPr>
              <w:pStyle w:val="TableParagraph"/>
              <w:spacing w:line="268" w:lineRule="exact"/>
              <w:ind w:left="477"/>
              <w:rPr>
                <w:rFonts w:ascii="Times New Roman"/>
                <w:sz w:val="24"/>
              </w:rPr>
            </w:pPr>
            <w:r>
              <w:rPr>
                <w:rFonts w:ascii="Times New Roman"/>
                <w:color w:val="FFFFFF"/>
                <w:sz w:val="24"/>
              </w:rPr>
              <w:t>30 minutes</w:t>
            </w:r>
          </w:p>
        </w:tc>
      </w:tr>
      <w:tr>
        <w:trPr>
          <w:trHeight w:val="1382" w:hRule="atLeast"/>
        </w:trPr>
        <w:tc>
          <w:tcPr>
            <w:tcW w:w="3610" w:type="dxa"/>
            <w:tcBorders>
              <w:top w:val="single" w:sz="6" w:space="0" w:color="00FFFF"/>
              <w:right w:val="nil"/>
            </w:tcBorders>
            <w:shd w:val="clear" w:color="auto" w:fill="000080"/>
          </w:tcPr>
          <w:p>
            <w:pPr>
              <w:pStyle w:val="TableParagraph"/>
              <w:spacing w:line="366" w:lineRule="exact"/>
              <w:ind w:left="144" w:right="136"/>
              <w:jc w:val="center"/>
              <w:rPr>
                <w:rFonts w:ascii="Times New Roman"/>
                <w:b/>
                <w:sz w:val="32"/>
              </w:rPr>
            </w:pPr>
            <w:r>
              <w:rPr>
                <w:rFonts w:ascii="Times New Roman"/>
                <w:b/>
                <w:color w:val="FFFFFF"/>
                <w:sz w:val="32"/>
              </w:rPr>
              <w:t>(Activity 4)</w:t>
            </w:r>
          </w:p>
          <w:p>
            <w:pPr>
              <w:pStyle w:val="TableParagraph"/>
              <w:ind w:left="148" w:right="136"/>
              <w:jc w:val="center"/>
              <w:rPr>
                <w:rFonts w:ascii="Times New Roman"/>
                <w:b/>
                <w:sz w:val="24"/>
              </w:rPr>
            </w:pPr>
            <w:r>
              <w:rPr>
                <w:rFonts w:ascii="Times New Roman"/>
                <w:b/>
                <w:color w:val="FFFFFF"/>
                <w:sz w:val="24"/>
              </w:rPr>
              <w:t>Writing an essay following basic structure of speech</w:t>
            </w:r>
          </w:p>
        </w:tc>
        <w:tc>
          <w:tcPr>
            <w:tcW w:w="3781" w:type="dxa"/>
            <w:tcBorders>
              <w:top w:val="single" w:sz="6" w:space="0" w:color="00FFFF"/>
              <w:left w:val="nil"/>
              <w:bottom w:val="nil"/>
              <w:right w:val="nil"/>
            </w:tcBorders>
            <w:shd w:val="clear" w:color="auto" w:fill="008080"/>
          </w:tcPr>
          <w:p>
            <w:pPr>
              <w:pStyle w:val="TableParagraph"/>
              <w:ind w:left="122" w:right="2472"/>
              <w:rPr>
                <w:rFonts w:ascii="Times New Roman"/>
                <w:sz w:val="24"/>
              </w:rPr>
            </w:pPr>
            <w:r>
              <w:rPr>
                <w:rFonts w:ascii="Times New Roman"/>
                <w:color w:val="FFFFFF"/>
                <w:sz w:val="24"/>
              </w:rPr>
              <w:t>Group work Discussion reporting</w:t>
            </w:r>
          </w:p>
          <w:p>
            <w:pPr>
              <w:pStyle w:val="TableParagraph"/>
              <w:ind w:left="122"/>
              <w:rPr>
                <w:rFonts w:ascii="Times New Roman"/>
                <w:sz w:val="24"/>
              </w:rPr>
            </w:pPr>
            <w:r>
              <w:rPr>
                <w:rFonts w:ascii="Times New Roman"/>
                <w:color w:val="FFFFFF"/>
                <w:sz w:val="24"/>
              </w:rPr>
              <w:t>PowerPoint presentation</w:t>
            </w:r>
          </w:p>
        </w:tc>
        <w:tc>
          <w:tcPr>
            <w:tcW w:w="2547" w:type="dxa"/>
            <w:tcBorders>
              <w:top w:val="single" w:sz="6" w:space="0" w:color="00FFFF"/>
              <w:left w:val="nil"/>
              <w:bottom w:val="nil"/>
              <w:right w:val="nil"/>
            </w:tcBorders>
            <w:shd w:val="clear" w:color="auto" w:fill="008080"/>
          </w:tcPr>
          <w:p>
            <w:pPr>
              <w:pStyle w:val="TableParagraph"/>
              <w:spacing w:line="268" w:lineRule="exact"/>
              <w:ind w:left="477"/>
              <w:rPr>
                <w:rFonts w:ascii="Times New Roman"/>
                <w:sz w:val="24"/>
              </w:rPr>
            </w:pPr>
            <w:r>
              <w:rPr>
                <w:rFonts w:ascii="Times New Roman"/>
                <w:color w:val="FFFFFF"/>
                <w:sz w:val="24"/>
              </w:rPr>
              <w:t>1 hour</w:t>
            </w:r>
          </w:p>
        </w:tc>
      </w:tr>
    </w:tbl>
    <w:p>
      <w:pPr>
        <w:spacing w:after="0" w:line="268" w:lineRule="exact"/>
        <w:rPr>
          <w:rFonts w:ascii="Times New Roman"/>
          <w:sz w:val="24"/>
        </w:rPr>
        <w:sectPr>
          <w:pgSz w:w="12240" w:h="15840"/>
          <w:pgMar w:header="0" w:footer="598" w:top="0" w:bottom="1140" w:left="1560" w:right="480"/>
        </w:sectPr>
      </w:pPr>
    </w:p>
    <w:p>
      <w:pPr>
        <w:pStyle w:val="BodyText"/>
        <w:rPr>
          <w:b/>
          <w:sz w:val="20"/>
        </w:rPr>
      </w:pPr>
      <w:r>
        <w:rPr/>
        <w:pict>
          <v:group style="position:absolute;margin-left:32.271999pt;margin-top:0pt;width:22.25pt;height:99.5pt;mso-position-horizontal-relative:page;mso-position-vertical-relative:page;z-index:15764992" coordorigin="645,0" coordsize="445,1990">
            <v:shape style="position:absolute;left:645;top:0;width:255;height:1980" coordorigin="645,0" coordsize="255,1980" path="m900,0l645,0,645,1725,900,1980,900,0xe" filled="true" fillcolor="#2c5ae0" stroked="false">
              <v:path arrowok="t"/>
              <v:fill type="solid"/>
            </v:shape>
            <v:rect style="position:absolute;left:900;top:0;width:180;height:1980" filled="true" fillcolor="#274ec4" stroked="false">
              <v:fill type="solid"/>
            </v:rect>
            <v:rect style="position:absolute;left:900;top:1970;width:180;height:20" filled="true" fillcolor="#2348b7" stroked="false">
              <v:fill type="solid"/>
            </v:rect>
            <v:rect style="position:absolute;left:1070;top:0;width:20;height:1980" filled="true" fillcolor="#2a54d5" stroked="false">
              <v:fill type="solid"/>
            </v:rect>
            <v:rect style="position:absolute;left:890;top:0;width:20;height:1980" filled="true" fillcolor="#2d5dea" stroked="false">
              <v:fill type="solid"/>
            </v:rect>
            <w10:wrap type="none"/>
          </v:group>
        </w:pic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3"/>
        <w:rPr>
          <w:b/>
          <w:sz w:val="17"/>
        </w:rPr>
      </w:pPr>
    </w:p>
    <w:p>
      <w:pPr>
        <w:pStyle w:val="Heading5"/>
        <w:spacing w:before="90"/>
        <w:ind w:right="3369"/>
      </w:pPr>
      <w:r>
        <w:rPr>
          <w:color w:val="FF0000"/>
        </w:rPr>
        <w:t>Activity (1): Name of the activity: Text type and genres Outcomes:</w:t>
      </w:r>
    </w:p>
    <w:p>
      <w:pPr>
        <w:pStyle w:val="BodyText"/>
        <w:spacing w:line="316" w:lineRule="exact"/>
        <w:ind w:left="379"/>
      </w:pPr>
      <w:r>
        <w:rPr/>
        <w:t>Trainees are expected to be familiar with text types and genres</w:t>
      </w:r>
    </w:p>
    <w:p>
      <w:pPr>
        <w:pStyle w:val="ListParagraph"/>
        <w:numPr>
          <w:ilvl w:val="0"/>
          <w:numId w:val="22"/>
        </w:numPr>
        <w:tabs>
          <w:tab w:pos="600" w:val="left" w:leader="none"/>
          <w:tab w:pos="601" w:val="left" w:leader="none"/>
        </w:tabs>
        <w:spacing w:line="242" w:lineRule="auto" w:before="0" w:after="0"/>
        <w:ind w:left="600" w:right="704" w:hanging="360"/>
        <w:jc w:val="left"/>
        <w:rPr>
          <w:sz w:val="28"/>
        </w:rPr>
      </w:pPr>
      <w:r>
        <w:rPr>
          <w:sz w:val="28"/>
        </w:rPr>
        <w:t>Content: Trainees are divided into groups and asked to classify which items</w:t>
      </w:r>
      <w:r>
        <w:rPr>
          <w:spacing w:val="-31"/>
          <w:sz w:val="28"/>
        </w:rPr>
        <w:t> </w:t>
      </w:r>
      <w:r>
        <w:rPr>
          <w:sz w:val="28"/>
        </w:rPr>
        <w:t>are text type and which ones are</w:t>
      </w:r>
      <w:r>
        <w:rPr>
          <w:spacing w:val="-5"/>
          <w:sz w:val="28"/>
        </w:rPr>
        <w:t> </w:t>
      </w:r>
      <w:r>
        <w:rPr>
          <w:sz w:val="28"/>
        </w:rPr>
        <w:t>genres</w:t>
      </w:r>
    </w:p>
    <w:p>
      <w:pPr>
        <w:pStyle w:val="ListParagraph"/>
        <w:numPr>
          <w:ilvl w:val="0"/>
          <w:numId w:val="22"/>
        </w:numPr>
        <w:tabs>
          <w:tab w:pos="600" w:val="left" w:leader="none"/>
          <w:tab w:pos="601" w:val="left" w:leader="none"/>
        </w:tabs>
        <w:spacing w:line="317" w:lineRule="exact" w:before="0" w:after="0"/>
        <w:ind w:left="600" w:right="0" w:hanging="361"/>
        <w:jc w:val="left"/>
        <w:rPr>
          <w:sz w:val="28"/>
        </w:rPr>
      </w:pPr>
      <w:r>
        <w:rPr>
          <w:sz w:val="28"/>
        </w:rPr>
        <w:t>Duration: (30) minutes</w:t>
      </w:r>
    </w:p>
    <w:p>
      <w:pPr>
        <w:pStyle w:val="ListParagraph"/>
        <w:numPr>
          <w:ilvl w:val="0"/>
          <w:numId w:val="22"/>
        </w:numPr>
        <w:tabs>
          <w:tab w:pos="600" w:val="left" w:leader="none"/>
          <w:tab w:pos="601" w:val="left" w:leader="none"/>
        </w:tabs>
        <w:spacing w:line="322" w:lineRule="exact" w:before="0" w:after="0"/>
        <w:ind w:left="600" w:right="0" w:hanging="361"/>
        <w:jc w:val="left"/>
        <w:rPr>
          <w:sz w:val="28"/>
        </w:rPr>
      </w:pPr>
      <w:r>
        <w:rPr>
          <w:sz w:val="28"/>
        </w:rPr>
        <w:t>Techniques: Group work and discussion</w:t>
      </w:r>
    </w:p>
    <w:p>
      <w:pPr>
        <w:pStyle w:val="ListParagraph"/>
        <w:numPr>
          <w:ilvl w:val="0"/>
          <w:numId w:val="22"/>
        </w:numPr>
        <w:tabs>
          <w:tab w:pos="600" w:val="left" w:leader="none"/>
          <w:tab w:pos="601" w:val="left" w:leader="none"/>
        </w:tabs>
        <w:spacing w:line="240" w:lineRule="auto" w:before="0" w:after="0"/>
        <w:ind w:left="600" w:right="0" w:hanging="361"/>
        <w:jc w:val="left"/>
        <w:rPr>
          <w:sz w:val="28"/>
        </w:rPr>
      </w:pPr>
      <w:r>
        <w:rPr>
          <w:sz w:val="28"/>
        </w:rPr>
        <w:t>Post implementation: reporting and PowerPoint</w:t>
      </w:r>
      <w:r>
        <w:rPr>
          <w:spacing w:val="-1"/>
          <w:sz w:val="28"/>
        </w:rPr>
        <w:t> </w:t>
      </w:r>
      <w:r>
        <w:rPr>
          <w:sz w:val="28"/>
        </w:rPr>
        <w:t>presentation.</w:t>
      </w:r>
    </w:p>
    <w:p>
      <w:pPr>
        <w:pStyle w:val="BodyText"/>
        <w:rPr>
          <w:sz w:val="30"/>
        </w:rPr>
      </w:pPr>
    </w:p>
    <w:p>
      <w:pPr>
        <w:pStyle w:val="BodyText"/>
        <w:spacing w:before="6"/>
        <w:rPr>
          <w:sz w:val="26"/>
        </w:rPr>
      </w:pPr>
    </w:p>
    <w:p>
      <w:pPr>
        <w:pStyle w:val="Heading5"/>
        <w:ind w:right="1922"/>
      </w:pPr>
      <w:r>
        <w:rPr>
          <w:color w:val="FF0000"/>
        </w:rPr>
        <w:t>Activity (2): Name of the activity: Examples of text type and genres Outcomes:</w:t>
      </w:r>
    </w:p>
    <w:p>
      <w:pPr>
        <w:pStyle w:val="BodyText"/>
        <w:spacing w:line="316" w:lineRule="exact"/>
        <w:ind w:left="379"/>
      </w:pPr>
      <w:r>
        <w:rPr/>
        <w:t>Trainees are expected to classify texts according to types and genres</w:t>
      </w:r>
    </w:p>
    <w:p>
      <w:pPr>
        <w:pStyle w:val="BodyText"/>
        <w:ind w:left="240"/>
      </w:pPr>
      <w:r>
        <w:rPr/>
        <w:t>Content: Trainees are divided into groups and asked to read examples of texts and identify their type and genre</w:t>
      </w:r>
    </w:p>
    <w:p>
      <w:pPr>
        <w:pStyle w:val="BodyText"/>
        <w:spacing w:line="321" w:lineRule="exact"/>
        <w:ind w:left="240"/>
      </w:pPr>
      <w:r>
        <w:rPr/>
        <w:t>Duration: (1) hour</w:t>
      </w:r>
    </w:p>
    <w:p>
      <w:pPr>
        <w:pStyle w:val="ListParagraph"/>
        <w:numPr>
          <w:ilvl w:val="0"/>
          <w:numId w:val="22"/>
        </w:numPr>
        <w:tabs>
          <w:tab w:pos="600" w:val="left" w:leader="none"/>
          <w:tab w:pos="601" w:val="left" w:leader="none"/>
        </w:tabs>
        <w:spacing w:line="240" w:lineRule="auto" w:before="0" w:after="0"/>
        <w:ind w:left="600" w:right="0" w:hanging="361"/>
        <w:jc w:val="left"/>
        <w:rPr>
          <w:sz w:val="28"/>
        </w:rPr>
      </w:pPr>
      <w:r>
        <w:rPr>
          <w:sz w:val="28"/>
        </w:rPr>
        <w:t>Techniques: Group work and discussion</w:t>
      </w:r>
    </w:p>
    <w:p>
      <w:pPr>
        <w:pStyle w:val="ListParagraph"/>
        <w:numPr>
          <w:ilvl w:val="0"/>
          <w:numId w:val="22"/>
        </w:numPr>
        <w:tabs>
          <w:tab w:pos="600" w:val="left" w:leader="none"/>
          <w:tab w:pos="601" w:val="left" w:leader="none"/>
        </w:tabs>
        <w:spacing w:line="240" w:lineRule="auto" w:before="1" w:after="0"/>
        <w:ind w:left="600" w:right="0" w:hanging="361"/>
        <w:jc w:val="left"/>
        <w:rPr>
          <w:sz w:val="28"/>
        </w:rPr>
      </w:pPr>
      <w:r>
        <w:rPr>
          <w:sz w:val="28"/>
        </w:rPr>
        <w:t>Post implementation: reporting and PowerPoint</w:t>
      </w:r>
      <w:r>
        <w:rPr>
          <w:spacing w:val="-1"/>
          <w:sz w:val="28"/>
        </w:rPr>
        <w:t> </w:t>
      </w:r>
      <w:r>
        <w:rPr>
          <w:sz w:val="28"/>
        </w:rPr>
        <w:t>presentation.</w:t>
      </w:r>
    </w:p>
    <w:p>
      <w:pPr>
        <w:pStyle w:val="BodyText"/>
        <w:rPr>
          <w:sz w:val="30"/>
        </w:rPr>
      </w:pPr>
    </w:p>
    <w:p>
      <w:pPr>
        <w:pStyle w:val="BodyText"/>
        <w:spacing w:before="4"/>
        <w:rPr>
          <w:sz w:val="26"/>
        </w:rPr>
      </w:pPr>
    </w:p>
    <w:p>
      <w:pPr>
        <w:pStyle w:val="Heading5"/>
        <w:spacing w:before="1"/>
        <w:ind w:right="2887"/>
      </w:pPr>
      <w:r>
        <w:rPr>
          <w:color w:val="FF0000"/>
        </w:rPr>
        <w:t>Activity (3): Name of the activity: Basic structure of speech Outcomes:</w:t>
      </w:r>
    </w:p>
    <w:p>
      <w:pPr>
        <w:pStyle w:val="BodyText"/>
        <w:spacing w:line="316" w:lineRule="exact"/>
        <w:ind w:left="379"/>
      </w:pPr>
      <w:r>
        <w:rPr/>
        <w:t>Trainees are expected to identify basic structure of speech</w:t>
      </w:r>
    </w:p>
    <w:p>
      <w:pPr>
        <w:pStyle w:val="BodyText"/>
        <w:spacing w:before="2"/>
        <w:ind w:left="240" w:right="321"/>
      </w:pPr>
      <w:r>
        <w:rPr/>
        <w:t>Content: Trainees are divided into groups and asked to identify the components of the structure of speech</w:t>
      </w:r>
    </w:p>
    <w:p>
      <w:pPr>
        <w:pStyle w:val="ListParagraph"/>
        <w:numPr>
          <w:ilvl w:val="0"/>
          <w:numId w:val="22"/>
        </w:numPr>
        <w:tabs>
          <w:tab w:pos="600" w:val="left" w:leader="none"/>
          <w:tab w:pos="601" w:val="left" w:leader="none"/>
        </w:tabs>
        <w:spacing w:line="321" w:lineRule="exact" w:before="0" w:after="0"/>
        <w:ind w:left="600" w:right="0" w:hanging="361"/>
        <w:jc w:val="left"/>
        <w:rPr>
          <w:sz w:val="28"/>
        </w:rPr>
      </w:pPr>
      <w:r>
        <w:rPr>
          <w:sz w:val="28"/>
        </w:rPr>
        <w:t>Duration: (30) minutes</w:t>
      </w:r>
    </w:p>
    <w:p>
      <w:pPr>
        <w:pStyle w:val="ListParagraph"/>
        <w:numPr>
          <w:ilvl w:val="0"/>
          <w:numId w:val="22"/>
        </w:numPr>
        <w:tabs>
          <w:tab w:pos="600" w:val="left" w:leader="none"/>
          <w:tab w:pos="601" w:val="left" w:leader="none"/>
        </w:tabs>
        <w:spacing w:line="322" w:lineRule="exact" w:before="0" w:after="0"/>
        <w:ind w:left="600" w:right="0" w:hanging="361"/>
        <w:jc w:val="left"/>
        <w:rPr>
          <w:sz w:val="28"/>
        </w:rPr>
      </w:pPr>
      <w:r>
        <w:rPr>
          <w:sz w:val="28"/>
        </w:rPr>
        <w:t>Techniques: Group work and discussion</w:t>
      </w:r>
    </w:p>
    <w:p>
      <w:pPr>
        <w:pStyle w:val="ListParagraph"/>
        <w:numPr>
          <w:ilvl w:val="0"/>
          <w:numId w:val="22"/>
        </w:numPr>
        <w:tabs>
          <w:tab w:pos="600" w:val="left" w:leader="none"/>
          <w:tab w:pos="601" w:val="left" w:leader="none"/>
        </w:tabs>
        <w:spacing w:line="240" w:lineRule="auto" w:before="0" w:after="0"/>
        <w:ind w:left="600" w:right="0" w:hanging="361"/>
        <w:jc w:val="left"/>
        <w:rPr>
          <w:sz w:val="28"/>
        </w:rPr>
      </w:pPr>
      <w:r>
        <w:rPr>
          <w:sz w:val="28"/>
        </w:rPr>
        <w:t>Post implementation: reporting and PowerPoint</w:t>
      </w:r>
      <w:r>
        <w:rPr>
          <w:spacing w:val="-1"/>
          <w:sz w:val="28"/>
        </w:rPr>
        <w:t> </w:t>
      </w:r>
      <w:r>
        <w:rPr>
          <w:sz w:val="28"/>
        </w:rPr>
        <w:t>presentation.</w:t>
      </w:r>
    </w:p>
    <w:p>
      <w:pPr>
        <w:pStyle w:val="BodyText"/>
        <w:rPr>
          <w:sz w:val="30"/>
        </w:rPr>
      </w:pPr>
    </w:p>
    <w:p>
      <w:pPr>
        <w:pStyle w:val="BodyText"/>
        <w:spacing w:before="6"/>
        <w:rPr>
          <w:sz w:val="26"/>
        </w:rPr>
      </w:pPr>
    </w:p>
    <w:p>
      <w:pPr>
        <w:pStyle w:val="Heading5"/>
        <w:ind w:right="530"/>
      </w:pPr>
      <w:r>
        <w:rPr>
          <w:color w:val="FF0000"/>
        </w:rPr>
        <w:t>Activity (4): Name of the activity: Writing an essay following basic structure of speech Outcomes:</w:t>
      </w:r>
    </w:p>
    <w:p>
      <w:pPr>
        <w:pStyle w:val="BodyText"/>
        <w:spacing w:line="316" w:lineRule="exact"/>
        <w:ind w:left="379"/>
      </w:pPr>
      <w:r>
        <w:rPr/>
        <w:t>Trainees are expected to write an essay following basic structure of speech</w:t>
      </w:r>
    </w:p>
    <w:p>
      <w:pPr>
        <w:pStyle w:val="BodyText"/>
        <w:ind w:left="240" w:right="283" w:firstLine="69"/>
      </w:pPr>
      <w:r>
        <w:rPr/>
        <w:t>Content: Trainees are divided into groups and asked to write an essay following basic structure of speech</w:t>
      </w:r>
    </w:p>
    <w:p>
      <w:pPr>
        <w:pStyle w:val="ListParagraph"/>
        <w:numPr>
          <w:ilvl w:val="0"/>
          <w:numId w:val="22"/>
        </w:numPr>
        <w:tabs>
          <w:tab w:pos="600" w:val="left" w:leader="none"/>
          <w:tab w:pos="601" w:val="left" w:leader="none"/>
        </w:tabs>
        <w:spacing w:line="321" w:lineRule="exact" w:before="0" w:after="0"/>
        <w:ind w:left="600" w:right="0" w:hanging="361"/>
        <w:jc w:val="left"/>
        <w:rPr>
          <w:sz w:val="28"/>
        </w:rPr>
      </w:pPr>
      <w:r>
        <w:rPr>
          <w:sz w:val="28"/>
        </w:rPr>
        <w:t>Duration: (1)</w:t>
      </w:r>
      <w:r>
        <w:rPr>
          <w:spacing w:val="-1"/>
          <w:sz w:val="28"/>
        </w:rPr>
        <w:t> </w:t>
      </w:r>
      <w:r>
        <w:rPr>
          <w:sz w:val="28"/>
        </w:rPr>
        <w:t>hour</w:t>
      </w:r>
    </w:p>
    <w:p>
      <w:pPr>
        <w:pStyle w:val="ListParagraph"/>
        <w:numPr>
          <w:ilvl w:val="0"/>
          <w:numId w:val="22"/>
        </w:numPr>
        <w:tabs>
          <w:tab w:pos="600" w:val="left" w:leader="none"/>
          <w:tab w:pos="601" w:val="left" w:leader="none"/>
        </w:tabs>
        <w:spacing w:line="322" w:lineRule="exact" w:before="2" w:after="0"/>
        <w:ind w:left="600" w:right="0" w:hanging="361"/>
        <w:jc w:val="left"/>
        <w:rPr>
          <w:sz w:val="28"/>
        </w:rPr>
      </w:pPr>
      <w:r>
        <w:rPr>
          <w:sz w:val="28"/>
        </w:rPr>
        <w:t>Techniques: Group work and discussion</w:t>
      </w:r>
    </w:p>
    <w:p>
      <w:pPr>
        <w:pStyle w:val="ListParagraph"/>
        <w:numPr>
          <w:ilvl w:val="0"/>
          <w:numId w:val="22"/>
        </w:numPr>
        <w:tabs>
          <w:tab w:pos="600" w:val="left" w:leader="none"/>
          <w:tab w:pos="601" w:val="left" w:leader="none"/>
        </w:tabs>
        <w:spacing w:line="240" w:lineRule="auto" w:before="0" w:after="0"/>
        <w:ind w:left="600" w:right="0" w:hanging="361"/>
        <w:jc w:val="left"/>
        <w:rPr>
          <w:sz w:val="28"/>
        </w:rPr>
      </w:pPr>
      <w:r>
        <w:rPr>
          <w:sz w:val="28"/>
        </w:rPr>
        <w:t>Post implementation: reporting and PowerPoint</w:t>
      </w:r>
      <w:r>
        <w:rPr>
          <w:spacing w:val="-1"/>
          <w:sz w:val="28"/>
        </w:rPr>
        <w:t> </w:t>
      </w:r>
      <w:r>
        <w:rPr>
          <w:sz w:val="28"/>
        </w:rPr>
        <w:t>presentation.</w:t>
      </w:r>
    </w:p>
    <w:p>
      <w:pPr>
        <w:spacing w:after="0" w:line="240" w:lineRule="auto"/>
        <w:jc w:val="left"/>
        <w:rPr>
          <w:sz w:val="28"/>
        </w:rPr>
        <w:sectPr>
          <w:pgSz w:w="12240" w:h="15840"/>
          <w:pgMar w:header="0" w:footer="598" w:top="0" w:bottom="1140" w:left="1560" w:right="480"/>
        </w:sectPr>
      </w:pPr>
    </w:p>
    <w:p>
      <w:pPr>
        <w:pStyle w:val="BodyText"/>
        <w:rPr>
          <w:sz w:val="20"/>
        </w:rPr>
      </w:pPr>
      <w:r>
        <w:rPr/>
        <w:pict>
          <v:group style="position:absolute;margin-left:32.271999pt;margin-top:0pt;width:22.25pt;height:99.5pt;mso-position-horizontal-relative:page;mso-position-vertical-relative:page;z-index:15765504" coordorigin="645,0" coordsize="445,1990">
            <v:shape style="position:absolute;left:645;top:0;width:255;height:1980" coordorigin="645,0" coordsize="255,1980" path="m900,0l645,0,645,1725,900,1980,900,0xe" filled="true" fillcolor="#2c5ae0" stroked="false">
              <v:path arrowok="t"/>
              <v:fill type="solid"/>
            </v:shape>
            <v:rect style="position:absolute;left:900;top:0;width:180;height:1980" filled="true" fillcolor="#274ec4" stroked="false">
              <v:fill type="solid"/>
            </v:rect>
            <v:rect style="position:absolute;left:900;top:1970;width:180;height:20" filled="true" fillcolor="#2348b7" stroked="false">
              <v:fill type="solid"/>
            </v:rect>
            <v:rect style="position:absolute;left:1070;top:0;width:20;height:1980" filled="true" fillcolor="#2a54d5" stroked="false">
              <v:fill type="solid"/>
            </v:rect>
            <v:rect style="position:absolute;left:890;top:0;width:20;height:1980" filled="true" fillcolor="#2d5dea" stroked="false">
              <v:fill type="solid"/>
            </v:rect>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7"/>
        </w:rPr>
      </w:pPr>
    </w:p>
    <w:p>
      <w:pPr>
        <w:pStyle w:val="Heading1"/>
        <w:spacing w:line="410" w:lineRule="exact"/>
      </w:pPr>
      <w:r>
        <w:rPr>
          <w:color w:val="000080"/>
        </w:rPr>
        <w:t>Chapter Four: Culture of the Target</w:t>
      </w:r>
      <w:r>
        <w:rPr>
          <w:color w:val="000080"/>
          <w:spacing w:val="-5"/>
        </w:rPr>
        <w:t> </w:t>
      </w:r>
      <w:r>
        <w:rPr>
          <w:color w:val="000080"/>
        </w:rPr>
        <w:t>Language</w:t>
      </w:r>
    </w:p>
    <w:p>
      <w:pPr>
        <w:pStyle w:val="ListParagraph"/>
        <w:numPr>
          <w:ilvl w:val="0"/>
          <w:numId w:val="22"/>
        </w:numPr>
        <w:tabs>
          <w:tab w:pos="600" w:val="left" w:leader="none"/>
          <w:tab w:pos="601" w:val="left" w:leader="none"/>
        </w:tabs>
        <w:spacing w:line="364" w:lineRule="exact" w:before="0" w:after="0"/>
        <w:ind w:left="600" w:right="0" w:hanging="361"/>
        <w:jc w:val="left"/>
        <w:rPr>
          <w:sz w:val="32"/>
        </w:rPr>
      </w:pPr>
      <w:r>
        <w:rPr>
          <w:b/>
          <w:color w:val="000080"/>
          <w:sz w:val="32"/>
        </w:rPr>
        <w:t>Educational Content</w:t>
      </w:r>
      <w:r>
        <w:rPr>
          <w:sz w:val="32"/>
        </w:rPr>
        <w:t>: (concepts and key</w:t>
      </w:r>
      <w:r>
        <w:rPr>
          <w:spacing w:val="-14"/>
          <w:sz w:val="32"/>
        </w:rPr>
        <w:t> </w:t>
      </w:r>
      <w:r>
        <w:rPr>
          <w:sz w:val="32"/>
        </w:rPr>
        <w:t>words)</w:t>
      </w:r>
    </w:p>
    <w:p>
      <w:pPr>
        <w:spacing w:before="2"/>
        <w:ind w:left="960" w:right="0" w:firstLine="0"/>
        <w:jc w:val="left"/>
        <w:rPr>
          <w:sz w:val="24"/>
        </w:rPr>
      </w:pPr>
      <w:r>
        <w:rPr>
          <w:sz w:val="24"/>
        </w:rPr>
        <w:t>Culture of the target language, knowledge of English literature and cultural history</w:t>
      </w:r>
    </w:p>
    <w:p>
      <w:pPr>
        <w:pStyle w:val="BodyText"/>
        <w:rPr>
          <w:sz w:val="24"/>
        </w:rPr>
      </w:pPr>
    </w:p>
    <w:p>
      <w:pPr>
        <w:pStyle w:val="Heading4"/>
        <w:ind w:left="240" w:firstLine="0"/>
      </w:pPr>
      <w:r>
        <w:rPr/>
        <w:t>Culture of the Target Language</w:t>
      </w:r>
    </w:p>
    <w:p>
      <w:pPr>
        <w:pStyle w:val="BodyText"/>
        <w:spacing w:before="279"/>
        <w:ind w:left="240" w:right="302"/>
      </w:pPr>
      <w:r>
        <w:rPr>
          <w:spacing w:val="-2"/>
          <w:w w:val="100"/>
        </w:rPr>
        <w:t>T</w:t>
      </w:r>
      <w:r>
        <w:rPr>
          <w:w w:val="100"/>
        </w:rPr>
        <w:t>he</w:t>
      </w:r>
      <w:r>
        <w:rPr/>
        <w:t> </w:t>
      </w:r>
      <w:r>
        <w:rPr>
          <w:spacing w:val="-2"/>
          <w:w w:val="100"/>
        </w:rPr>
        <w:t>N</w:t>
      </w:r>
      <w:r>
        <w:rPr>
          <w:w w:val="100"/>
        </w:rPr>
        <w:t>a</w:t>
      </w:r>
      <w:r>
        <w:rPr>
          <w:spacing w:val="-2"/>
          <w:w w:val="100"/>
        </w:rPr>
        <w:t>t</w:t>
      </w:r>
      <w:r>
        <w:rPr>
          <w:w w:val="100"/>
        </w:rPr>
        <w:t>i</w:t>
      </w:r>
      <w:r>
        <w:rPr>
          <w:spacing w:val="-2"/>
          <w:w w:val="100"/>
        </w:rPr>
        <w:t>o</w:t>
      </w:r>
      <w:r>
        <w:rPr>
          <w:w w:val="100"/>
        </w:rPr>
        <w:t>n</w:t>
      </w:r>
      <w:r>
        <w:rPr>
          <w:spacing w:val="-3"/>
          <w:w w:val="100"/>
        </w:rPr>
        <w:t>a</w:t>
      </w:r>
      <w:r>
        <w:rPr>
          <w:w w:val="100"/>
        </w:rPr>
        <w:t>l</w:t>
      </w:r>
      <w:r>
        <w:rPr>
          <w:spacing w:val="1"/>
        </w:rPr>
        <w:t> </w:t>
      </w:r>
      <w:r>
        <w:rPr>
          <w:w w:val="100"/>
        </w:rPr>
        <w:t>C</w:t>
      </w:r>
      <w:r>
        <w:rPr>
          <w:spacing w:val="-4"/>
          <w:w w:val="100"/>
        </w:rPr>
        <w:t>e</w:t>
      </w:r>
      <w:r>
        <w:rPr>
          <w:w w:val="100"/>
        </w:rPr>
        <w:t>nt</w:t>
      </w:r>
      <w:r>
        <w:rPr>
          <w:spacing w:val="-3"/>
          <w:w w:val="100"/>
        </w:rPr>
        <w:t>e</w:t>
      </w:r>
      <w:r>
        <w:rPr>
          <w:w w:val="100"/>
        </w:rPr>
        <w:t>r</w:t>
      </w:r>
      <w:r>
        <w:rPr/>
        <w:t> </w:t>
      </w:r>
      <w:r>
        <w:rPr>
          <w:w w:val="100"/>
        </w:rPr>
        <w:t>for</w:t>
      </w:r>
      <w:r>
        <w:rPr/>
        <w:t> </w:t>
      </w:r>
      <w:r>
        <w:rPr>
          <w:w w:val="100"/>
        </w:rPr>
        <w:t>C</w:t>
      </w:r>
      <w:r>
        <w:rPr>
          <w:spacing w:val="-2"/>
          <w:w w:val="100"/>
        </w:rPr>
        <w:t>ul</w:t>
      </w:r>
      <w:r>
        <w:rPr>
          <w:w w:val="100"/>
        </w:rPr>
        <w:t>tu</w:t>
      </w:r>
      <w:r>
        <w:rPr>
          <w:spacing w:val="-3"/>
          <w:w w:val="100"/>
        </w:rPr>
        <w:t>r</w:t>
      </w:r>
      <w:r>
        <w:rPr>
          <w:w w:val="100"/>
        </w:rPr>
        <w:t>al</w:t>
      </w:r>
      <w:r>
        <w:rPr>
          <w:spacing w:val="1"/>
        </w:rPr>
        <w:t> </w:t>
      </w:r>
      <w:r>
        <w:rPr>
          <w:spacing w:val="-4"/>
          <w:w w:val="100"/>
        </w:rPr>
        <w:t>C</w:t>
      </w:r>
      <w:r>
        <w:rPr>
          <w:w w:val="100"/>
        </w:rPr>
        <w:t>o</w:t>
      </w:r>
      <w:r>
        <w:rPr>
          <w:spacing w:val="-5"/>
          <w:w w:val="100"/>
        </w:rPr>
        <w:t>m</w:t>
      </w:r>
      <w:r>
        <w:rPr>
          <w:w w:val="100"/>
        </w:rPr>
        <w:t>pet</w:t>
      </w:r>
      <w:r>
        <w:rPr>
          <w:spacing w:val="-3"/>
          <w:w w:val="100"/>
        </w:rPr>
        <w:t>e</w:t>
      </w:r>
      <w:r>
        <w:rPr>
          <w:spacing w:val="-2"/>
          <w:w w:val="100"/>
        </w:rPr>
        <w:t>n</w:t>
      </w:r>
      <w:r>
        <w:rPr>
          <w:w w:val="100"/>
        </w:rPr>
        <w:t>ce</w:t>
      </w:r>
      <w:r>
        <w:rPr/>
        <w:t> </w:t>
      </w:r>
      <w:r>
        <w:rPr>
          <w:w w:val="100"/>
        </w:rPr>
        <w:t>de</w:t>
      </w:r>
      <w:r>
        <w:rPr>
          <w:spacing w:val="-3"/>
          <w:w w:val="100"/>
        </w:rPr>
        <w:t>f</w:t>
      </w:r>
      <w:r>
        <w:rPr>
          <w:spacing w:val="-2"/>
          <w:w w:val="100"/>
        </w:rPr>
        <w:t>i</w:t>
      </w:r>
      <w:r>
        <w:rPr>
          <w:w w:val="100"/>
        </w:rPr>
        <w:t>nes</w:t>
      </w:r>
      <w:r>
        <w:rPr>
          <w:spacing w:val="1"/>
        </w:rPr>
        <w:t> </w:t>
      </w:r>
      <w:r>
        <w:rPr>
          <w:spacing w:val="-3"/>
          <w:w w:val="100"/>
        </w:rPr>
        <w:t>c</w:t>
      </w:r>
      <w:r>
        <w:rPr>
          <w:spacing w:val="-2"/>
          <w:w w:val="100"/>
        </w:rPr>
        <w:t>u</w:t>
      </w:r>
      <w:r>
        <w:rPr>
          <w:w w:val="100"/>
        </w:rPr>
        <w:t>l</w:t>
      </w:r>
      <w:r>
        <w:rPr>
          <w:spacing w:val="-2"/>
          <w:w w:val="100"/>
        </w:rPr>
        <w:t>t</w:t>
      </w:r>
      <w:r>
        <w:rPr>
          <w:w w:val="100"/>
        </w:rPr>
        <w:t>ure</w:t>
      </w:r>
      <w:r>
        <w:rPr/>
        <w:t> </w:t>
      </w:r>
      <w:r>
        <w:rPr>
          <w:spacing w:val="-3"/>
          <w:w w:val="100"/>
        </w:rPr>
        <w:t>a</w:t>
      </w:r>
      <w:r>
        <w:rPr>
          <w:w w:val="100"/>
        </w:rPr>
        <w:t>s</w:t>
      </w:r>
      <w:r>
        <w:rPr>
          <w:spacing w:val="-3"/>
        </w:rPr>
        <w:t> </w:t>
      </w:r>
      <w:r>
        <w:rPr>
          <w:w w:val="100"/>
        </w:rPr>
        <w:t>an</w:t>
      </w:r>
      <w:r>
        <w:rPr>
          <w:spacing w:val="1"/>
        </w:rPr>
        <w:t> </w:t>
      </w:r>
      <w:r>
        <w:rPr>
          <w:spacing w:val="-6"/>
          <w:w w:val="44"/>
        </w:rPr>
        <w:t>―</w:t>
      </w:r>
      <w:r>
        <w:rPr>
          <w:w w:val="100"/>
        </w:rPr>
        <w:t>int</w:t>
      </w:r>
      <w:r>
        <w:rPr>
          <w:spacing w:val="-3"/>
          <w:w w:val="100"/>
        </w:rPr>
        <w:t>e</w:t>
      </w:r>
      <w:r>
        <w:rPr>
          <w:w w:val="100"/>
        </w:rPr>
        <w:t>gr</w:t>
      </w:r>
      <w:r>
        <w:rPr>
          <w:spacing w:val="-3"/>
          <w:w w:val="100"/>
        </w:rPr>
        <w:t>a</w:t>
      </w:r>
      <w:r>
        <w:rPr>
          <w:w w:val="100"/>
        </w:rPr>
        <w:t>ted</w:t>
      </w:r>
      <w:r>
        <w:rPr>
          <w:spacing w:val="-2"/>
        </w:rPr>
        <w:t> </w:t>
      </w:r>
      <w:r>
        <w:rPr>
          <w:w w:val="100"/>
        </w:rPr>
        <w:t>p</w:t>
      </w:r>
      <w:r>
        <w:rPr>
          <w:spacing w:val="-3"/>
          <w:w w:val="100"/>
        </w:rPr>
        <w:t>a</w:t>
      </w:r>
      <w:r>
        <w:rPr>
          <w:w w:val="100"/>
        </w:rPr>
        <w:t>t</w:t>
      </w:r>
      <w:r>
        <w:rPr>
          <w:spacing w:val="-2"/>
          <w:w w:val="100"/>
        </w:rPr>
        <w:t>t</w:t>
      </w:r>
      <w:r>
        <w:rPr>
          <w:w w:val="100"/>
        </w:rPr>
        <w:t>ern </w:t>
      </w:r>
      <w:r>
        <w:rPr/>
        <w:t>of human behavior that includes thoughts, communications, languages, practices, beliefs, values, customs, courtesies, rituals, manners of interacting and roles, relationships and expected behaviors of a racial, ethnic, religious or social group; and the ability to transmit the above to succeeding generations‖ (Goode, Sockalingam, Brown, &amp; Jones, 2000). This means that language is not only part of how we define culture, it also reflects culture. Thus, the culture associated with a language cannot be learned in a few lessons about celebrations, folk songs, or costumes of the area in which the language is spoken. Culture is a much broader concept that is inherently tied to many of the linguistic concepts taught in second language</w:t>
      </w:r>
      <w:r>
        <w:rPr>
          <w:spacing w:val="-13"/>
        </w:rPr>
        <w:t> </w:t>
      </w:r>
      <w:r>
        <w:rPr/>
        <w:t>classes.</w:t>
      </w:r>
    </w:p>
    <w:p>
      <w:pPr>
        <w:pStyle w:val="BodyText"/>
        <w:spacing w:before="6"/>
        <w:rPr>
          <w:sz w:val="24"/>
        </w:rPr>
      </w:pPr>
    </w:p>
    <w:p>
      <w:pPr>
        <w:pStyle w:val="BodyText"/>
        <w:ind w:left="240" w:right="334"/>
      </w:pPr>
      <w:r>
        <w:rPr/>
        <w:t>Through initiatives such as the national standards for foreign language learning, language educators in the United States have made it a priority to incorporate the study of culture into their classroom curricula. Cultural knowledge is one of the five goal areas of the national standards:</w:t>
      </w:r>
    </w:p>
    <w:p>
      <w:pPr>
        <w:pStyle w:val="BodyText"/>
        <w:spacing w:before="4"/>
        <w:rPr>
          <w:sz w:val="24"/>
        </w:rPr>
      </w:pPr>
    </w:p>
    <w:p>
      <w:pPr>
        <w:pStyle w:val="BodyText"/>
        <w:ind w:left="240" w:right="334"/>
      </w:pPr>
      <w:r>
        <w:rPr/>
        <w:t>Through the study of other languages, students gain a knowledge and understanding of the cultures that use that language; in fact, students cannot truly master the language until they have also mastered the cultural contexts in which the language occurs. (National Standards in Foreign Language Education Project, 1996, p. 27)</w:t>
      </w:r>
    </w:p>
    <w:p>
      <w:pPr>
        <w:pStyle w:val="BodyText"/>
        <w:spacing w:before="3"/>
        <w:rPr>
          <w:sz w:val="24"/>
        </w:rPr>
      </w:pPr>
    </w:p>
    <w:p>
      <w:pPr>
        <w:pStyle w:val="BodyText"/>
        <w:ind w:left="240"/>
      </w:pPr>
      <w:r>
        <w:rPr>
          <w:color w:val="000080"/>
        </w:rPr>
        <w:t>The Importance of Culture in Language Teaching</w:t>
      </w:r>
    </w:p>
    <w:p>
      <w:pPr>
        <w:pStyle w:val="BodyText"/>
        <w:spacing w:before="5"/>
        <w:rPr>
          <w:sz w:val="24"/>
        </w:rPr>
      </w:pPr>
    </w:p>
    <w:p>
      <w:pPr>
        <w:pStyle w:val="BodyText"/>
        <w:spacing w:line="242" w:lineRule="auto"/>
        <w:ind w:left="240" w:right="321"/>
      </w:pPr>
      <w:r>
        <w:rPr/>
        <w:t>Linguists and anthropologists have long recognized that the forms and uses of a given language reflect the cultural values of the society in which the language is spoken.</w:t>
      </w:r>
    </w:p>
    <w:p>
      <w:pPr>
        <w:pStyle w:val="BodyText"/>
        <w:ind w:left="240" w:right="267"/>
      </w:pPr>
      <w:r>
        <w:rPr/>
        <w:t>Linguistic competence alone is not enough for learners of a language to be competent in that language (Krasner, 1999). Language learners need to be aware, for example, of the culturally appropriate ways to address people, express gratitude, make requests, and agree or disagree with someone. They should know that behaviors and intonation patterns that are appropriate in their own speech community may be perceived differently by members of the target language speech community. They have to understand that, in order for communication to be successful, language use must be associated with other culturally appropriate behavior.</w:t>
      </w:r>
    </w:p>
    <w:p>
      <w:pPr>
        <w:spacing w:after="0"/>
        <w:sectPr>
          <w:pgSz w:w="12240" w:h="15840"/>
          <w:pgMar w:header="0" w:footer="598" w:top="0" w:bottom="1140" w:left="1560" w:right="480"/>
        </w:sectPr>
      </w:pPr>
    </w:p>
    <w:p>
      <w:pPr>
        <w:pStyle w:val="BodyText"/>
        <w:rPr>
          <w:sz w:val="20"/>
        </w:rPr>
      </w:pPr>
      <w:r>
        <w:rPr/>
        <w:pict>
          <v:group style="position:absolute;margin-left:32.271999pt;margin-top:0pt;width:22.25pt;height:99.5pt;mso-position-horizontal-relative:page;mso-position-vertical-relative:page;z-index:15766016" coordorigin="645,0" coordsize="445,1990">
            <v:shape style="position:absolute;left:645;top:0;width:255;height:1980" coordorigin="645,0" coordsize="255,1980" path="m900,0l645,0,645,1725,900,1980,900,0xe" filled="true" fillcolor="#2c5ae0" stroked="false">
              <v:path arrowok="t"/>
              <v:fill type="solid"/>
            </v:shape>
            <v:rect style="position:absolute;left:900;top:0;width:180;height:1980" filled="true" fillcolor="#274ec4" stroked="false">
              <v:fill type="solid"/>
            </v:rect>
            <v:rect style="position:absolute;left:900;top:1970;width:180;height:20" filled="true" fillcolor="#2348b7" stroked="false">
              <v:fill type="solid"/>
            </v:rect>
            <v:rect style="position:absolute;left:1070;top:0;width:20;height:1980" filled="true" fillcolor="#2a54d5" stroked="false">
              <v:fill type="solid"/>
            </v:rect>
            <v:rect style="position:absolute;left:890;top:0;width:20;height:1980" filled="true" fillcolor="#2d5dea" stroked="false">
              <v:fill type="solid"/>
            </v:rect>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6"/>
        </w:rPr>
      </w:pPr>
    </w:p>
    <w:p>
      <w:pPr>
        <w:pStyle w:val="BodyText"/>
        <w:spacing w:before="89"/>
        <w:ind w:left="240" w:right="334"/>
      </w:pPr>
      <w:r>
        <w:rPr/>
        <w:t>In many regards, culture is taught implicitly, imbedded in the linguistic forms that students are learning. To make students aware of the cultural features reflected in the language, teachers can make those cultural features an explicit topic of discussion in relation to the linguistic forms being studied. For example, when teaching subject pronouns and verbal inflections in French, a teacher could help students understand when in French it is appropriate to use an informal form of address (tu) rather than a formal form of address (vous)—a distinction that English does not have. An English as a second language teacher could help students understand socially appropriate </w:t>
      </w:r>
      <w:r>
        <w:rPr>
          <w:w w:val="100"/>
        </w:rPr>
        <w:t>communication,</w:t>
      </w:r>
      <w:r>
        <w:rPr/>
        <w:t> </w:t>
      </w:r>
      <w:r>
        <w:rPr>
          <w:w w:val="100"/>
        </w:rPr>
        <w:t>s</w:t>
      </w:r>
      <w:r>
        <w:rPr>
          <w:w w:val="100"/>
        </w:rPr>
        <w:t>uch</w:t>
      </w:r>
      <w:r>
        <w:rPr/>
        <w:t> </w:t>
      </w:r>
      <w:r>
        <w:rPr>
          <w:w w:val="100"/>
        </w:rPr>
        <w:t>as</w:t>
      </w:r>
      <w:r>
        <w:rPr/>
        <w:t> </w:t>
      </w:r>
      <w:r>
        <w:rPr>
          <w:w w:val="100"/>
        </w:rPr>
        <w:t>making</w:t>
      </w:r>
      <w:r>
        <w:rPr/>
        <w:t> </w:t>
      </w:r>
      <w:r>
        <w:rPr>
          <w:w w:val="100"/>
        </w:rPr>
        <w:t>reque</w:t>
      </w:r>
      <w:r>
        <w:rPr>
          <w:w w:val="100"/>
        </w:rPr>
        <w:t>s</w:t>
      </w:r>
      <w:r>
        <w:rPr>
          <w:w w:val="100"/>
        </w:rPr>
        <w:t>t</w:t>
      </w:r>
      <w:r>
        <w:rPr>
          <w:w w:val="100"/>
        </w:rPr>
        <w:t>s</w:t>
      </w:r>
      <w:r>
        <w:rPr/>
        <w:t> </w:t>
      </w:r>
      <w:r>
        <w:rPr>
          <w:w w:val="100"/>
        </w:rPr>
        <w:t>that</w:t>
      </w:r>
      <w:r>
        <w:rPr/>
        <w:t> </w:t>
      </w:r>
      <w:r>
        <w:rPr>
          <w:w w:val="100"/>
        </w:rPr>
        <w:t>s</w:t>
      </w:r>
      <w:r>
        <w:rPr>
          <w:w w:val="100"/>
        </w:rPr>
        <w:t>ho</w:t>
      </w:r>
      <w:r>
        <w:rPr>
          <w:w w:val="100"/>
        </w:rPr>
        <w:t>w</w:t>
      </w:r>
      <w:r>
        <w:rPr/>
        <w:t> </w:t>
      </w:r>
      <w:r>
        <w:rPr>
          <w:w w:val="100"/>
        </w:rPr>
        <w:t>re</w:t>
      </w:r>
      <w:r>
        <w:rPr>
          <w:w w:val="100"/>
        </w:rPr>
        <w:t>s</w:t>
      </w:r>
      <w:r>
        <w:rPr>
          <w:w w:val="100"/>
        </w:rPr>
        <w:t>pect;</w:t>
      </w:r>
      <w:r>
        <w:rPr/>
        <w:t> </w:t>
      </w:r>
      <w:r>
        <w:rPr>
          <w:w w:val="100"/>
        </w:rPr>
        <w:t>for</w:t>
      </w:r>
      <w:r>
        <w:rPr/>
        <w:t> </w:t>
      </w:r>
      <w:r>
        <w:rPr>
          <w:w w:val="100"/>
        </w:rPr>
        <w:t>example,</w:t>
      </w:r>
      <w:r>
        <w:rPr/>
        <w:t> </w:t>
      </w:r>
      <w:r>
        <w:rPr>
          <w:w w:val="44"/>
        </w:rPr>
        <w:t>―</w:t>
      </w:r>
      <w:r>
        <w:rPr>
          <w:w w:val="100"/>
        </w:rPr>
        <w:t>Hey</w:t>
      </w:r>
      <w:r>
        <w:rPr/>
        <w:t> </w:t>
      </w:r>
      <w:r>
        <w:rPr>
          <w:w w:val="100"/>
        </w:rPr>
        <w:t>you,</w:t>
      </w:r>
    </w:p>
    <w:p>
      <w:pPr>
        <w:pStyle w:val="BodyText"/>
        <w:ind w:left="240" w:right="250"/>
        <w:jc w:val="both"/>
      </w:pPr>
      <w:r>
        <w:rPr/>
        <w:t>come here‖ may be a linguistically correct request, but it is not a culturally appropriate way for a student to address a teacher. Students will master a language only when they learn both its linguistic and cultural norms.</w:t>
      </w:r>
    </w:p>
    <w:p>
      <w:pPr>
        <w:pStyle w:val="BodyText"/>
        <w:spacing w:before="8"/>
        <w:rPr>
          <w:sz w:val="24"/>
        </w:rPr>
      </w:pPr>
    </w:p>
    <w:p>
      <w:pPr>
        <w:pStyle w:val="Heading5"/>
        <w:jc w:val="both"/>
      </w:pPr>
      <w:r>
        <w:rPr>
          <w:color w:val="000080"/>
        </w:rPr>
        <w:t>Teaching Culture Without Preconceptions</w:t>
      </w:r>
    </w:p>
    <w:p>
      <w:pPr>
        <w:pStyle w:val="BodyText"/>
        <w:rPr>
          <w:b/>
          <w:sz w:val="24"/>
        </w:rPr>
      </w:pPr>
    </w:p>
    <w:p>
      <w:pPr>
        <w:pStyle w:val="BodyText"/>
        <w:ind w:left="240" w:right="334"/>
      </w:pPr>
      <w:r>
        <w:rPr/>
        <w:t>Cultural information should be presented in a nonjudgmental fashion, in a way that does not place value or judgment on distinctions between the students‘ native culture </w:t>
      </w:r>
      <w:r>
        <w:rPr>
          <w:w w:val="100"/>
        </w:rPr>
        <w:t>and</w:t>
      </w:r>
      <w:r>
        <w:rPr/>
        <w:t> </w:t>
      </w:r>
      <w:r>
        <w:rPr>
          <w:w w:val="100"/>
        </w:rPr>
        <w:t>the</w:t>
      </w:r>
      <w:r>
        <w:rPr/>
        <w:t> </w:t>
      </w:r>
      <w:r>
        <w:rPr>
          <w:w w:val="100"/>
        </w:rPr>
        <w:t>culture</w:t>
      </w:r>
      <w:r>
        <w:rPr/>
        <w:t> </w:t>
      </w:r>
      <w:r>
        <w:rPr>
          <w:w w:val="100"/>
        </w:rPr>
        <w:t>explored</w:t>
      </w:r>
      <w:r>
        <w:rPr/>
        <w:t> </w:t>
      </w:r>
      <w:r>
        <w:rPr>
          <w:w w:val="100"/>
        </w:rPr>
        <w:t>in</w:t>
      </w:r>
      <w:r>
        <w:rPr/>
        <w:t> </w:t>
      </w:r>
      <w:r>
        <w:rPr>
          <w:w w:val="100"/>
        </w:rPr>
        <w:t>the</w:t>
      </w:r>
      <w:r>
        <w:rPr/>
        <w:t> </w:t>
      </w:r>
      <w:r>
        <w:rPr>
          <w:w w:val="100"/>
        </w:rPr>
        <w:t>cla</w:t>
      </w:r>
      <w:r>
        <w:rPr>
          <w:w w:val="100"/>
        </w:rPr>
        <w:t>ss</w:t>
      </w:r>
      <w:r>
        <w:rPr>
          <w:w w:val="100"/>
        </w:rPr>
        <w:t>room.</w:t>
      </w:r>
      <w:r>
        <w:rPr/>
        <w:t> </w:t>
      </w:r>
      <w:r>
        <w:rPr>
          <w:w w:val="100"/>
        </w:rPr>
        <w:t>K</w:t>
      </w:r>
      <w:r>
        <w:rPr>
          <w:w w:val="100"/>
        </w:rPr>
        <w:t>ram</w:t>
      </w:r>
      <w:r>
        <w:rPr>
          <w:w w:val="100"/>
        </w:rPr>
        <w:t>s</w:t>
      </w:r>
      <w:r>
        <w:rPr>
          <w:w w:val="100"/>
        </w:rPr>
        <w:t>ch</w:t>
      </w:r>
      <w:r>
        <w:rPr/>
        <w:t> </w:t>
      </w:r>
      <w:r>
        <w:rPr>
          <w:w w:val="100"/>
        </w:rPr>
        <w:t>(1993)</w:t>
      </w:r>
      <w:r>
        <w:rPr/>
        <w:t> </w:t>
      </w:r>
      <w:r>
        <w:rPr>
          <w:w w:val="100"/>
        </w:rPr>
        <w:t>de</w:t>
      </w:r>
      <w:r>
        <w:rPr>
          <w:w w:val="100"/>
        </w:rPr>
        <w:t>s</w:t>
      </w:r>
      <w:r>
        <w:rPr>
          <w:w w:val="100"/>
        </w:rPr>
        <w:t>crib</w:t>
      </w:r>
      <w:r>
        <w:rPr>
          <w:w w:val="100"/>
        </w:rPr>
        <w:t>es</w:t>
      </w:r>
      <w:r>
        <w:rPr/>
        <w:t> </w:t>
      </w:r>
      <w:r>
        <w:rPr>
          <w:w w:val="100"/>
        </w:rPr>
        <w:t>the</w:t>
      </w:r>
      <w:r>
        <w:rPr/>
        <w:t> </w:t>
      </w:r>
      <w:r>
        <w:rPr>
          <w:w w:val="44"/>
        </w:rPr>
        <w:t>―</w:t>
      </w:r>
      <w:r>
        <w:rPr>
          <w:w w:val="100"/>
        </w:rPr>
        <w:t>third</w:t>
      </w:r>
    </w:p>
    <w:p>
      <w:pPr>
        <w:pStyle w:val="BodyText"/>
        <w:spacing w:line="237" w:lineRule="auto" w:before="4"/>
        <w:ind w:left="240"/>
      </w:pPr>
      <w:r>
        <w:rPr/>
        <w:t>culture‖ of the language classroom—a neutral space that learners can create and use to explore and reflect on their own and the target culture and language.</w:t>
      </w:r>
    </w:p>
    <w:p>
      <w:pPr>
        <w:pStyle w:val="BodyText"/>
        <w:spacing w:before="8"/>
        <w:rPr>
          <w:sz w:val="24"/>
        </w:rPr>
      </w:pPr>
    </w:p>
    <w:p>
      <w:pPr>
        <w:pStyle w:val="BodyText"/>
        <w:ind w:left="240" w:right="309"/>
      </w:pPr>
      <w:r>
        <w:rPr/>
        <w:t>Some teachers and researchers have found it effective to present students with objects or ideas that are specific to the culture of study but are unfamiliar to the students. The students are given clues or background information about the objects and ideas so that they can incorporate the new information into their own worldview. An example might be a cooking utensil. Students would be told that the object is somehow used for cooking, then they would either research or be informed about how the utensil is used. This could lead into related discussion about foods eaten in the target culture, the geography, growing seasons, and so forth. The students act as anthropologists, exploring and understanding the target culture in relation to their own. In this manner, students achieve a level of empathy, appreciating that the way people do things in their culture has its own coherence.</w:t>
      </w:r>
    </w:p>
    <w:p>
      <w:pPr>
        <w:pStyle w:val="BodyText"/>
        <w:spacing w:before="4"/>
        <w:rPr>
          <w:sz w:val="24"/>
        </w:rPr>
      </w:pPr>
    </w:p>
    <w:p>
      <w:pPr>
        <w:pStyle w:val="BodyText"/>
        <w:ind w:left="240" w:right="282"/>
      </w:pPr>
      <w:r>
        <w:rPr/>
        <w:t>It is also important to help students understand that cultures are not monolithic. A variety of successful behaviors are possible for any type of interaction in any particular culture. Teachers must allow students to observe and explore cultural interactions from their own perspectives to enable them to find their own voices in the second language speech community.</w:t>
      </w:r>
    </w:p>
    <w:p>
      <w:pPr>
        <w:pStyle w:val="BodyText"/>
        <w:spacing w:before="3"/>
        <w:rPr>
          <w:sz w:val="24"/>
        </w:rPr>
      </w:pPr>
    </w:p>
    <w:p>
      <w:pPr>
        <w:pStyle w:val="BodyText"/>
        <w:ind w:left="240"/>
        <w:jc w:val="both"/>
      </w:pPr>
      <w:r>
        <w:rPr>
          <w:color w:val="000080"/>
        </w:rPr>
        <w:t>Instructional Strategies for Teaching Language and Culture</w:t>
      </w:r>
    </w:p>
    <w:p>
      <w:pPr>
        <w:spacing w:after="0"/>
        <w:jc w:val="both"/>
        <w:sectPr>
          <w:pgSz w:w="12240" w:h="15840"/>
          <w:pgMar w:header="0" w:footer="598" w:top="0" w:bottom="1140" w:left="1560" w:right="480"/>
        </w:sectPr>
      </w:pPr>
    </w:p>
    <w:p>
      <w:pPr>
        <w:pStyle w:val="BodyText"/>
        <w:rPr>
          <w:sz w:val="20"/>
        </w:rPr>
      </w:pPr>
      <w:r>
        <w:rPr/>
        <w:pict>
          <v:group style="position:absolute;margin-left:32.271999pt;margin-top:0pt;width:22.25pt;height:99.5pt;mso-position-horizontal-relative:page;mso-position-vertical-relative:page;z-index:15766528" coordorigin="645,0" coordsize="445,1990">
            <v:shape style="position:absolute;left:645;top:0;width:255;height:1980" coordorigin="645,0" coordsize="255,1980" path="m900,0l645,0,645,1725,900,1980,900,0xe" filled="true" fillcolor="#2c5ae0" stroked="false">
              <v:path arrowok="t"/>
              <v:fill type="solid"/>
            </v:shape>
            <v:rect style="position:absolute;left:900;top:0;width:180;height:1980" filled="true" fillcolor="#274ec4" stroked="false">
              <v:fill type="solid"/>
            </v:rect>
            <v:rect style="position:absolute;left:900;top:1970;width:180;height:20" filled="true" fillcolor="#2348b7" stroked="false">
              <v:fill type="solid"/>
            </v:rect>
            <v:rect style="position:absolute;left:1070;top:0;width:20;height:1980" filled="true" fillcolor="#2a54d5" stroked="false">
              <v:fill type="solid"/>
            </v:rect>
            <v:rect style="position:absolute;left:890;top:0;width:20;height:1980" filled="true" fillcolor="#2d5dea" stroked="false">
              <v:fill type="solid"/>
            </v:rect>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6"/>
        </w:rPr>
      </w:pPr>
    </w:p>
    <w:p>
      <w:pPr>
        <w:pStyle w:val="BodyText"/>
        <w:spacing w:before="89"/>
        <w:ind w:left="240" w:right="407"/>
      </w:pPr>
      <w:r>
        <w:rPr/>
        <w:t>Cultural activities and objectives should be carefully organized and incorporated into lesson plans to enrich and inform the teaching content. Some useful ideas for presenting culture in the classroom are described in this section.</w:t>
      </w:r>
    </w:p>
    <w:p>
      <w:pPr>
        <w:pStyle w:val="BodyText"/>
        <w:spacing w:before="6"/>
        <w:rPr>
          <w:sz w:val="24"/>
        </w:rPr>
      </w:pPr>
    </w:p>
    <w:p>
      <w:pPr>
        <w:pStyle w:val="Heading5"/>
      </w:pPr>
      <w:r>
        <w:rPr>
          <w:color w:val="000080"/>
        </w:rPr>
        <w:t>Authentic Materials</w:t>
      </w:r>
    </w:p>
    <w:p>
      <w:pPr>
        <w:pStyle w:val="BodyText"/>
        <w:spacing w:before="2"/>
        <w:rPr>
          <w:b/>
          <w:sz w:val="24"/>
        </w:rPr>
      </w:pPr>
    </w:p>
    <w:p>
      <w:pPr>
        <w:pStyle w:val="BodyText"/>
        <w:ind w:left="240" w:right="240"/>
      </w:pPr>
      <w:r>
        <w:rPr/>
        <w:t>Using authentic sources from the native speech community helps to engage students</w:t>
      </w:r>
      <w:r>
        <w:rPr>
          <w:spacing w:val="-38"/>
        </w:rPr>
        <w:t> </w:t>
      </w:r>
      <w:r>
        <w:rPr/>
        <w:t>in authentic cultural experiences. Sources can include films, news broadcasts, and television shows; Web sites; and photographs, magazines, newspapers, restaurant menus, travel brochures, and other printed materials. Teachers can adapt their use of authentic materials to suit the age and language proficiency level of the students. For example, even beginning language students can watch and listen to video clips taken from a television show in the target language and focus on such cultural conventions as greetings. The teacher might supply students with a detailed translation or give them a chart, diagram, or outline to complete while they listen to a dialogue or watch</w:t>
      </w:r>
      <w:r>
        <w:rPr>
          <w:spacing w:val="-46"/>
        </w:rPr>
        <w:t> </w:t>
      </w:r>
      <w:r>
        <w:rPr/>
        <w:t>a video. After the class has viewed the relevant segments, the teacher can engage the students in discussion of the cultural norms represented in the segments and what these norms might say about the values of the culture. Discussion topics might include nonverbal behaviors (e.g., the physical distance between speakers, gestures, eye contact, societal roles, and how people in different social roles relate to each</w:t>
      </w:r>
      <w:r>
        <w:rPr>
          <w:spacing w:val="-27"/>
        </w:rPr>
        <w:t> </w:t>
      </w:r>
      <w:r>
        <w:rPr/>
        <w:t>other).</w:t>
      </w:r>
    </w:p>
    <w:p>
      <w:pPr>
        <w:pStyle w:val="BodyText"/>
        <w:spacing w:before="1"/>
        <w:ind w:left="240" w:right="385"/>
      </w:pPr>
      <w:r>
        <w:rPr/>
        <w:t>Students might describe the behaviors they observe and discuss which of them are similar to their native culture and which are not and determine strategies for effective communication in the target language.</w:t>
      </w:r>
    </w:p>
    <w:p>
      <w:pPr>
        <w:pStyle w:val="BodyText"/>
        <w:spacing w:before="6"/>
        <w:rPr>
          <w:sz w:val="24"/>
        </w:rPr>
      </w:pPr>
    </w:p>
    <w:p>
      <w:pPr>
        <w:pStyle w:val="Heading5"/>
      </w:pPr>
      <w:r>
        <w:rPr>
          <w:color w:val="000080"/>
        </w:rPr>
        <w:t>Proverbs</w:t>
      </w:r>
    </w:p>
    <w:p>
      <w:pPr>
        <w:pStyle w:val="BodyText"/>
        <w:spacing w:before="2"/>
        <w:rPr>
          <w:b/>
          <w:sz w:val="24"/>
        </w:rPr>
      </w:pPr>
    </w:p>
    <w:p>
      <w:pPr>
        <w:pStyle w:val="BodyText"/>
        <w:spacing w:line="322" w:lineRule="exact"/>
        <w:ind w:left="240"/>
      </w:pPr>
      <w:r>
        <w:rPr/>
        <w:t>Discussion of common proverbs in the target language could focus on how the</w:t>
      </w:r>
    </w:p>
    <w:p>
      <w:pPr>
        <w:pStyle w:val="BodyText"/>
        <w:ind w:left="240" w:right="236"/>
      </w:pPr>
      <w:r>
        <w:rPr/>
        <w:t>proverbs are different from or similar to proverbs in the students‘ native language and how differences might underscore historical and cultural background (Ciccarelli, 1996). Using proverbs as a way to explore culture also provides a way to analyze the stereotypes about and misperceptions of the culture, as well as a way for students to explore the values that are often represented in the proverbs of their native culture.</w:t>
      </w:r>
    </w:p>
    <w:p>
      <w:pPr>
        <w:pStyle w:val="BodyText"/>
        <w:spacing w:before="8"/>
        <w:rPr>
          <w:sz w:val="24"/>
        </w:rPr>
      </w:pPr>
    </w:p>
    <w:p>
      <w:pPr>
        <w:pStyle w:val="Heading5"/>
      </w:pPr>
      <w:r>
        <w:rPr>
          <w:color w:val="000080"/>
        </w:rPr>
        <w:t>Role Play</w:t>
      </w:r>
    </w:p>
    <w:p>
      <w:pPr>
        <w:pStyle w:val="BodyText"/>
        <w:spacing w:before="2"/>
        <w:rPr>
          <w:b/>
          <w:sz w:val="24"/>
        </w:rPr>
      </w:pPr>
    </w:p>
    <w:p>
      <w:pPr>
        <w:pStyle w:val="BodyText"/>
        <w:ind w:left="240" w:right="353"/>
      </w:pPr>
      <w:r>
        <w:rPr/>
        <w:t>In role plays, students can act out a miscommunication that is based on cultural differences. For example, after learning about ways of addressing different groups of people in the target culture, such as people of the same age and older people, students could role play a situation in which an inappropriate greeting is used. Other students observe the role play and try to identify the reason for the miscommunication. They then role play the same situation using a culturally appropriate form of address.</w:t>
      </w:r>
    </w:p>
    <w:p>
      <w:pPr>
        <w:spacing w:after="0"/>
        <w:sectPr>
          <w:pgSz w:w="12240" w:h="15840"/>
          <w:pgMar w:header="0" w:footer="598" w:top="0" w:bottom="1140" w:left="1560" w:right="480"/>
        </w:sectPr>
      </w:pPr>
    </w:p>
    <w:p>
      <w:pPr>
        <w:pStyle w:val="BodyText"/>
        <w:rPr>
          <w:sz w:val="20"/>
        </w:rPr>
      </w:pPr>
      <w:r>
        <w:rPr/>
        <w:pict>
          <v:group style="position:absolute;margin-left:32.271999pt;margin-top:0pt;width:22.25pt;height:99.5pt;mso-position-horizontal-relative:page;mso-position-vertical-relative:page;z-index:15767040" coordorigin="645,0" coordsize="445,1990">
            <v:shape style="position:absolute;left:645;top:0;width:255;height:1980" coordorigin="645,0" coordsize="255,1980" path="m900,0l645,0,645,1725,900,1980,900,0xe" filled="true" fillcolor="#2c5ae0" stroked="false">
              <v:path arrowok="t"/>
              <v:fill type="solid"/>
            </v:shape>
            <v:rect style="position:absolute;left:900;top:0;width:180;height:1980" filled="true" fillcolor="#274ec4" stroked="false">
              <v:fill type="solid"/>
            </v:rect>
            <v:rect style="position:absolute;left:900;top:1970;width:180;height:20" filled="true" fillcolor="#2348b7" stroked="false">
              <v:fill type="solid"/>
            </v:rect>
            <v:rect style="position:absolute;left:1070;top:0;width:20;height:1980" filled="true" fillcolor="#2a54d5" stroked="false">
              <v:fill type="solid"/>
            </v:rect>
            <v:rect style="position:absolute;left:890;top:0;width:20;height:1980" filled="true" fillcolor="#2d5dea" stroked="false">
              <v:fill type="solid"/>
            </v:rect>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7"/>
        </w:rPr>
      </w:pPr>
    </w:p>
    <w:p>
      <w:pPr>
        <w:pStyle w:val="Heading5"/>
        <w:spacing w:before="89"/>
      </w:pPr>
      <w:r>
        <w:rPr>
          <w:color w:val="000080"/>
        </w:rPr>
        <w:t>Culture Capsules</w:t>
      </w:r>
    </w:p>
    <w:p>
      <w:pPr>
        <w:pStyle w:val="BodyText"/>
        <w:spacing w:before="2"/>
        <w:rPr>
          <w:b/>
          <w:sz w:val="24"/>
        </w:rPr>
      </w:pPr>
    </w:p>
    <w:p>
      <w:pPr>
        <w:pStyle w:val="BodyText"/>
        <w:ind w:left="240" w:right="334"/>
      </w:pPr>
      <w:r>
        <w:rPr/>
        <w:t>Students can be presented with objects (e.g., figurines, tools, jewelry, art) or images that originate from the target culture. The students are then responsible for finding information about the item in question, either by conducting research or by being given clues to investigate. They can either write a brief summary or make an oral presentation to the class about the cultural relevance of the item. Such activities can also serve as a foundation from which teachers can go on to discuss larger cultural, historical, and linguistic factors that tie in with the objects. Such contextualization is, in fact, important to the success of using culture capsules.</w:t>
      </w:r>
    </w:p>
    <w:p>
      <w:pPr>
        <w:pStyle w:val="BodyText"/>
        <w:spacing w:before="7"/>
        <w:rPr>
          <w:sz w:val="24"/>
        </w:rPr>
      </w:pPr>
    </w:p>
    <w:p>
      <w:pPr>
        <w:pStyle w:val="Heading5"/>
      </w:pPr>
      <w:r>
        <w:rPr>
          <w:color w:val="000080"/>
        </w:rPr>
        <w:t>Students as Cultural Resources</w:t>
      </w:r>
    </w:p>
    <w:p>
      <w:pPr>
        <w:pStyle w:val="BodyText"/>
        <w:spacing w:before="2"/>
        <w:rPr>
          <w:b/>
          <w:sz w:val="24"/>
        </w:rPr>
      </w:pPr>
    </w:p>
    <w:p>
      <w:pPr>
        <w:pStyle w:val="BodyText"/>
        <w:ind w:left="240"/>
      </w:pPr>
      <w:r>
        <w:rPr/>
        <w:t>U.S. schools are more culturally and ethnically diverse than they have ever been. Exchange students, immigrant students, or students who speak the target language at home can be invited to the classroom as expert sources. These students can share authentic insights into the home and cultural life of native speakers of the language.</w:t>
      </w:r>
    </w:p>
    <w:p>
      <w:pPr>
        <w:pStyle w:val="BodyText"/>
        <w:spacing w:before="6"/>
        <w:rPr>
          <w:sz w:val="24"/>
        </w:rPr>
      </w:pPr>
    </w:p>
    <w:p>
      <w:pPr>
        <w:pStyle w:val="Heading5"/>
      </w:pPr>
      <w:r>
        <w:rPr>
          <w:color w:val="000080"/>
        </w:rPr>
        <w:t>Ethnographic Studies</w:t>
      </w:r>
    </w:p>
    <w:p>
      <w:pPr>
        <w:pStyle w:val="BodyText"/>
        <w:spacing w:before="2"/>
        <w:rPr>
          <w:b/>
          <w:sz w:val="24"/>
        </w:rPr>
      </w:pPr>
    </w:p>
    <w:p>
      <w:pPr>
        <w:pStyle w:val="BodyText"/>
        <w:ind w:left="240" w:right="247"/>
      </w:pPr>
      <w:r>
        <w:rPr/>
        <w:t>An effective way for students to learn about the target language and culture is to send them into their own community to find information. Students </w:t>
      </w:r>
      <w:r>
        <w:rPr>
          <w:spacing w:val="2"/>
        </w:rPr>
        <w:t>can </w:t>
      </w:r>
      <w:r>
        <w:rPr/>
        <w:t>carry out ethnographic interviews with native speakers in the community, which they can</w:t>
      </w:r>
      <w:r>
        <w:rPr>
          <w:spacing w:val="-44"/>
        </w:rPr>
        <w:t> </w:t>
      </w:r>
      <w:r>
        <w:rPr/>
        <w:t>record in notebooks or on audiotapes or videotapes. Discussion activities could include oral family histories, interviews with community professionals, and studies </w:t>
      </w:r>
      <w:r>
        <w:rPr>
          <w:spacing w:val="5"/>
        </w:rPr>
        <w:t>of </w:t>
      </w:r>
      <w:r>
        <w:rPr/>
        <w:t>social groups (Pino, 1997). It is important to note that activities involving the target- language community require a great deal of time on the part of the teacher to help set them up and to offer ongoing</w:t>
      </w:r>
      <w:r>
        <w:rPr>
          <w:spacing w:val="-13"/>
        </w:rPr>
        <w:t> </w:t>
      </w:r>
      <w:r>
        <w:rPr/>
        <w:t>supervision.</w:t>
      </w:r>
    </w:p>
    <w:p>
      <w:pPr>
        <w:pStyle w:val="BodyText"/>
        <w:spacing w:before="7"/>
        <w:rPr>
          <w:sz w:val="24"/>
        </w:rPr>
      </w:pPr>
    </w:p>
    <w:p>
      <w:pPr>
        <w:pStyle w:val="Heading5"/>
      </w:pPr>
      <w:r>
        <w:rPr>
          <w:color w:val="000080"/>
        </w:rPr>
        <w:t>Literature</w:t>
      </w:r>
    </w:p>
    <w:p>
      <w:pPr>
        <w:pStyle w:val="BodyText"/>
        <w:rPr>
          <w:b/>
          <w:sz w:val="24"/>
        </w:rPr>
      </w:pPr>
    </w:p>
    <w:p>
      <w:pPr>
        <w:pStyle w:val="BodyText"/>
        <w:spacing w:before="1"/>
        <w:ind w:left="240" w:right="261"/>
      </w:pPr>
      <w:r>
        <w:rPr/>
        <w:t>Literary texts are often replete with cultural information and evoke memorable reactions for readers. Texts that are carefully selected for a given group of students and with specific goals in mind can be very helpful in allowing students to acquire insight into a culture. One study compared the level and quality of recollection when two different groups of students learned about Côte D‘Ivoire (Scott &amp; Huntington, 2000). One group studied a fact sheet and a second studied a poem about colonialism in Côte D‘Ivoire. The researchers found that group that studied the fact sheet retained very little information about the Côte D‘Ivoire culture, whereas the group that read</w:t>
      </w:r>
      <w:r>
        <w:rPr>
          <w:spacing w:val="-44"/>
        </w:rPr>
        <w:t> </w:t>
      </w:r>
      <w:r>
        <w:rPr/>
        <w:t>the poem showed a capacity to empathize with the personal history of the Côte D‘Ivoire people.</w:t>
      </w:r>
    </w:p>
    <w:p>
      <w:pPr>
        <w:spacing w:after="0"/>
        <w:sectPr>
          <w:pgSz w:w="12240" w:h="15840"/>
          <w:pgMar w:header="0" w:footer="598" w:top="0" w:bottom="1140" w:left="1560" w:right="480"/>
        </w:sectPr>
      </w:pPr>
    </w:p>
    <w:p>
      <w:pPr>
        <w:pStyle w:val="BodyText"/>
        <w:rPr>
          <w:sz w:val="20"/>
        </w:rPr>
      </w:pPr>
      <w:r>
        <w:rPr/>
        <w:pict>
          <v:group style="position:absolute;margin-left:32.271999pt;margin-top:0pt;width:22.25pt;height:99.5pt;mso-position-horizontal-relative:page;mso-position-vertical-relative:page;z-index:15767552" coordorigin="645,0" coordsize="445,1990">
            <v:shape style="position:absolute;left:645;top:0;width:255;height:1980" coordorigin="645,0" coordsize="255,1980" path="m900,0l645,0,645,1725,900,1980,900,0xe" filled="true" fillcolor="#2c5ae0" stroked="false">
              <v:path arrowok="t"/>
              <v:fill type="solid"/>
            </v:shape>
            <v:rect style="position:absolute;left:900;top:0;width:180;height:1980" filled="true" fillcolor="#274ec4" stroked="false">
              <v:fill type="solid"/>
            </v:rect>
            <v:rect style="position:absolute;left:900;top:1970;width:180;height:20" filled="true" fillcolor="#2348b7" stroked="false">
              <v:fill type="solid"/>
            </v:rect>
            <v:rect style="position:absolute;left:1070;top:0;width:20;height:1980" filled="true" fillcolor="#2a54d5" stroked="false">
              <v:fill type="solid"/>
            </v:rect>
            <v:rect style="position:absolute;left:890;top:0;width:20;height:1980" filled="true" fillcolor="#2d5dea" stroked="false">
              <v:fill type="solid"/>
            </v:rect>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7"/>
        </w:rPr>
      </w:pPr>
    </w:p>
    <w:p>
      <w:pPr>
        <w:pStyle w:val="Heading5"/>
        <w:spacing w:before="89"/>
      </w:pPr>
      <w:r>
        <w:rPr>
          <w:color w:val="000080"/>
        </w:rPr>
        <w:t>Film</w:t>
      </w:r>
    </w:p>
    <w:p>
      <w:pPr>
        <w:pStyle w:val="BodyText"/>
        <w:spacing w:before="2"/>
        <w:rPr>
          <w:b/>
          <w:sz w:val="24"/>
        </w:rPr>
      </w:pPr>
    </w:p>
    <w:p>
      <w:pPr>
        <w:pStyle w:val="BodyText"/>
        <w:ind w:left="240" w:right="334"/>
      </w:pPr>
      <w:r>
        <w:rPr/>
        <w:t>Film and television segments offer students an opportunity to witness behaviors that are not obvious in texts. Film is often one of the more current and comprehensive ways to encapsulate the look, feel, and rhythm of a culture. Film also connects students with language and cultural issues simultaneously (Stephens, 2001), such as depicting conversational timing or turn-taking in conversation. At least one study showed that students achieved significant gains in overall cultural knowledge after watching videos from the target culture in the classroom (Herron, Cole, Corrie, &amp; Dubreil, 1999).</w:t>
      </w:r>
    </w:p>
    <w:p>
      <w:pPr>
        <w:pStyle w:val="BodyText"/>
        <w:spacing w:before="7"/>
        <w:rPr>
          <w:sz w:val="24"/>
        </w:rPr>
      </w:pPr>
    </w:p>
    <w:p>
      <w:pPr>
        <w:pStyle w:val="Heading5"/>
      </w:pPr>
      <w:r>
        <w:rPr>
          <w:color w:val="000080"/>
        </w:rPr>
        <w:t>Conclusion</w:t>
      </w:r>
    </w:p>
    <w:p>
      <w:pPr>
        <w:pStyle w:val="BodyText"/>
        <w:spacing w:before="2"/>
        <w:rPr>
          <w:b/>
          <w:sz w:val="24"/>
        </w:rPr>
      </w:pPr>
    </w:p>
    <w:p>
      <w:pPr>
        <w:pStyle w:val="BodyText"/>
        <w:ind w:left="240" w:right="245"/>
      </w:pPr>
      <w:r>
        <w:rPr/>
        <w:t>The idea of teaching culture is nothing new to second language teachers. In many cases, teaching culture has meant focusing a few lessons on holidays, customary clothing, folk songs, and food. While these topics may be useful, without a broader context or frame they offer little in the way of enriching linguistic or social insight— especially if a goal of language instruction is to enable students to function effectively in another language and society. Understanding the cultural context of day-to-day conversational conventions such as greetings, farewells, forms of address, thanking, making requests, and giving or receiving compliments means more than just being able to produce grammatical sentences. It means knowing what is appropriate to say</w:t>
      </w:r>
      <w:r>
        <w:rPr>
          <w:spacing w:val="-37"/>
        </w:rPr>
        <w:t> </w:t>
      </w:r>
      <w:r>
        <w:rPr/>
        <w:t>to whom, and in what situations, and it means understanding the beliefs and values represented by the various forms and usages of the</w:t>
      </w:r>
      <w:r>
        <w:rPr>
          <w:spacing w:val="-8"/>
        </w:rPr>
        <w:t> </w:t>
      </w:r>
      <w:r>
        <w:rPr/>
        <w:t>language.</w:t>
      </w:r>
    </w:p>
    <w:p>
      <w:pPr>
        <w:pStyle w:val="BodyText"/>
        <w:spacing w:before="4"/>
        <w:rPr>
          <w:sz w:val="24"/>
        </w:rPr>
      </w:pPr>
    </w:p>
    <w:p>
      <w:pPr>
        <w:pStyle w:val="BodyText"/>
        <w:ind w:left="240" w:right="236"/>
      </w:pPr>
      <w:r>
        <w:rPr/>
        <w:t>Culture must be fully incorporated as a vital component of language learning. Second language teachers should identify key cultural items in every aspect of the language that they teach. Students can be successful in speaking a second language only if cultural issues are an inherent part of the curriculum.</w:t>
      </w:r>
    </w:p>
    <w:p>
      <w:pPr>
        <w:pStyle w:val="BodyText"/>
        <w:rPr>
          <w:sz w:val="30"/>
        </w:rPr>
      </w:pPr>
    </w:p>
    <w:p>
      <w:pPr>
        <w:pStyle w:val="BodyText"/>
        <w:rPr>
          <w:sz w:val="30"/>
        </w:rPr>
      </w:pPr>
    </w:p>
    <w:p>
      <w:pPr>
        <w:pStyle w:val="BodyText"/>
        <w:spacing w:before="10"/>
        <w:rPr>
          <w:sz w:val="44"/>
        </w:rPr>
      </w:pPr>
    </w:p>
    <w:p>
      <w:pPr>
        <w:pStyle w:val="Heading5"/>
      </w:pPr>
      <w:r>
        <w:rPr>
          <w:color w:val="000080"/>
        </w:rPr>
        <w:t>Knowledge of English literature and cultural history</w:t>
      </w:r>
    </w:p>
    <w:p>
      <w:pPr>
        <w:pStyle w:val="BodyText"/>
        <w:spacing w:before="6"/>
        <w:rPr>
          <w:b/>
          <w:sz w:val="27"/>
        </w:rPr>
      </w:pPr>
    </w:p>
    <w:p>
      <w:pPr>
        <w:pStyle w:val="ListParagraph"/>
        <w:numPr>
          <w:ilvl w:val="0"/>
          <w:numId w:val="23"/>
        </w:numPr>
        <w:tabs>
          <w:tab w:pos="454" w:val="left" w:leader="none"/>
        </w:tabs>
        <w:spacing w:line="240" w:lineRule="auto" w:before="0" w:after="0"/>
        <w:ind w:left="453" w:right="0" w:hanging="214"/>
        <w:jc w:val="left"/>
        <w:rPr>
          <w:sz w:val="28"/>
        </w:rPr>
      </w:pPr>
      <w:r>
        <w:rPr>
          <w:sz w:val="28"/>
        </w:rPr>
        <w:t>Aims/Objectives of the Study of English</w:t>
      </w:r>
      <w:r>
        <w:rPr>
          <w:spacing w:val="-14"/>
          <w:sz w:val="28"/>
        </w:rPr>
        <w:t> </w:t>
      </w:r>
      <w:r>
        <w:rPr>
          <w:sz w:val="28"/>
        </w:rPr>
        <w:t>Literature</w:t>
      </w:r>
    </w:p>
    <w:p>
      <w:pPr>
        <w:pStyle w:val="BodyText"/>
        <w:spacing w:before="250"/>
        <w:ind w:left="240"/>
      </w:pPr>
      <w:r>
        <w:rPr/>
        <w:t>The general objectives of teaching English Literature at the secondary level are as follows:</w:t>
      </w:r>
    </w:p>
    <w:p>
      <w:pPr>
        <w:spacing w:after="0"/>
        <w:sectPr>
          <w:pgSz w:w="12240" w:h="15840"/>
          <w:pgMar w:header="0" w:footer="598" w:top="0" w:bottom="1140" w:left="1560" w:right="480"/>
        </w:sectPr>
      </w:pPr>
    </w:p>
    <w:p>
      <w:pPr>
        <w:pStyle w:val="BodyText"/>
        <w:rPr>
          <w:sz w:val="20"/>
        </w:rPr>
      </w:pPr>
      <w:r>
        <w:rPr/>
        <w:pict>
          <v:group style="position:absolute;margin-left:32.271999pt;margin-top:0pt;width:22.25pt;height:99.5pt;mso-position-horizontal-relative:page;mso-position-vertical-relative:page;z-index:15768064" coordorigin="645,0" coordsize="445,1990">
            <v:shape style="position:absolute;left:645;top:0;width:255;height:1980" coordorigin="645,0" coordsize="255,1980" path="m900,0l645,0,645,1725,900,1980,900,0xe" filled="true" fillcolor="#2c5ae0" stroked="false">
              <v:path arrowok="t"/>
              <v:fill type="solid"/>
            </v:shape>
            <v:rect style="position:absolute;left:900;top:0;width:180;height:1980" filled="true" fillcolor="#274ec4" stroked="false">
              <v:fill type="solid"/>
            </v:rect>
            <v:rect style="position:absolute;left:900;top:1970;width:180;height:20" filled="true" fillcolor="#2348b7" stroked="false">
              <v:fill type="solid"/>
            </v:rect>
            <v:rect style="position:absolute;left:1070;top:0;width:20;height:1980" filled="true" fillcolor="#2a54d5" stroked="false">
              <v:fill type="solid"/>
            </v:rect>
            <v:rect style="position:absolute;left:890;top:0;width:20;height:1980" filled="true" fillcolor="#2d5dea" stroked="false">
              <v:fill type="solid"/>
            </v:rect>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5"/>
        </w:rPr>
      </w:pPr>
    </w:p>
    <w:p>
      <w:pPr>
        <w:pStyle w:val="ListParagraph"/>
        <w:numPr>
          <w:ilvl w:val="1"/>
          <w:numId w:val="23"/>
        </w:numPr>
        <w:tabs>
          <w:tab w:pos="1681" w:val="left" w:leader="none"/>
        </w:tabs>
        <w:spacing w:line="240" w:lineRule="auto" w:before="101" w:after="0"/>
        <w:ind w:left="1680" w:right="252" w:hanging="360"/>
        <w:jc w:val="both"/>
        <w:rPr>
          <w:sz w:val="28"/>
        </w:rPr>
      </w:pPr>
      <w:r>
        <w:rPr>
          <w:sz w:val="28"/>
        </w:rPr>
        <w:t>"to develop the students' intellectual and emotional maturity through engagement with, and response to,</w:t>
      </w:r>
      <w:r>
        <w:rPr>
          <w:spacing w:val="-8"/>
          <w:sz w:val="28"/>
        </w:rPr>
        <w:t> </w:t>
      </w:r>
      <w:r>
        <w:rPr>
          <w:sz w:val="28"/>
        </w:rPr>
        <w:t>literature.</w:t>
      </w:r>
    </w:p>
    <w:p>
      <w:pPr>
        <w:pStyle w:val="ListParagraph"/>
        <w:numPr>
          <w:ilvl w:val="1"/>
          <w:numId w:val="23"/>
        </w:numPr>
        <w:tabs>
          <w:tab w:pos="1681" w:val="left" w:leader="none"/>
        </w:tabs>
        <w:spacing w:line="240" w:lineRule="auto" w:before="249" w:after="0"/>
        <w:ind w:left="1680" w:right="239" w:hanging="360"/>
        <w:jc w:val="both"/>
        <w:rPr>
          <w:sz w:val="28"/>
        </w:rPr>
      </w:pPr>
      <w:r>
        <w:rPr>
          <w:sz w:val="28"/>
        </w:rPr>
        <w:t>to increase students' personal cultural awareness, through the study of a range of texts drawn from different literary' traditions and</w:t>
      </w:r>
      <w:r>
        <w:rPr>
          <w:spacing w:val="-14"/>
          <w:sz w:val="28"/>
        </w:rPr>
        <w:t> </w:t>
      </w:r>
      <w:r>
        <w:rPr>
          <w:sz w:val="28"/>
        </w:rPr>
        <w:t>periods.</w:t>
      </w:r>
    </w:p>
    <w:p>
      <w:pPr>
        <w:pStyle w:val="ListParagraph"/>
        <w:numPr>
          <w:ilvl w:val="1"/>
          <w:numId w:val="23"/>
        </w:numPr>
        <w:tabs>
          <w:tab w:pos="1681" w:val="left" w:leader="none"/>
        </w:tabs>
        <w:spacing w:line="240" w:lineRule="auto" w:before="226" w:after="0"/>
        <w:ind w:left="1680" w:right="265" w:hanging="360"/>
        <w:jc w:val="both"/>
        <w:rPr>
          <w:sz w:val="28"/>
        </w:rPr>
      </w:pPr>
      <w:r>
        <w:rPr>
          <w:sz w:val="28"/>
        </w:rPr>
        <w:t>to increase the students' understanding of how English language functions, especially in its figurative mode, through such devices as simile, metaphor, personification, alliteration and</w:t>
      </w:r>
      <w:r>
        <w:rPr>
          <w:spacing w:val="-10"/>
          <w:sz w:val="28"/>
        </w:rPr>
        <w:t> </w:t>
      </w:r>
      <w:r>
        <w:rPr>
          <w:sz w:val="28"/>
        </w:rPr>
        <w:t>onomatopoeia</w:t>
      </w:r>
    </w:p>
    <w:p>
      <w:pPr>
        <w:pStyle w:val="ListParagraph"/>
        <w:numPr>
          <w:ilvl w:val="1"/>
          <w:numId w:val="23"/>
        </w:numPr>
        <w:tabs>
          <w:tab w:pos="1681" w:val="left" w:leader="none"/>
        </w:tabs>
        <w:spacing w:line="240" w:lineRule="auto" w:before="225" w:after="0"/>
        <w:ind w:left="1680" w:right="278" w:hanging="360"/>
        <w:jc w:val="both"/>
        <w:rPr>
          <w:sz w:val="28"/>
        </w:rPr>
      </w:pPr>
      <w:r>
        <w:rPr>
          <w:sz w:val="28"/>
        </w:rPr>
        <w:t>to develop a critical appreciation of the writers' craft, through close textual study and wide</w:t>
      </w:r>
      <w:r>
        <w:rPr>
          <w:spacing w:val="-3"/>
          <w:sz w:val="28"/>
        </w:rPr>
        <w:t> </w:t>
      </w:r>
      <w:r>
        <w:rPr>
          <w:sz w:val="28"/>
        </w:rPr>
        <w:t>reading</w:t>
      </w:r>
    </w:p>
    <w:p>
      <w:pPr>
        <w:pStyle w:val="ListParagraph"/>
        <w:numPr>
          <w:ilvl w:val="1"/>
          <w:numId w:val="23"/>
        </w:numPr>
        <w:tabs>
          <w:tab w:pos="1681" w:val="left" w:leader="none"/>
        </w:tabs>
        <w:spacing w:line="240" w:lineRule="auto" w:before="223" w:after="0"/>
        <w:ind w:left="1680" w:right="281" w:hanging="360"/>
        <w:jc w:val="both"/>
        <w:rPr>
          <w:sz w:val="28"/>
        </w:rPr>
      </w:pPr>
      <w:r>
        <w:rPr>
          <w:sz w:val="28"/>
        </w:rPr>
        <w:t>to extend students' knowledge of the major literary genres such as drama, poetry, novel, essays and short story</w:t>
      </w:r>
    </w:p>
    <w:p>
      <w:pPr>
        <w:pStyle w:val="ListParagraph"/>
        <w:numPr>
          <w:ilvl w:val="1"/>
          <w:numId w:val="23"/>
        </w:numPr>
        <w:tabs>
          <w:tab w:pos="1681" w:val="left" w:leader="none"/>
        </w:tabs>
        <w:spacing w:line="240" w:lineRule="auto" w:before="226" w:after="0"/>
        <w:ind w:left="1680" w:right="263" w:hanging="360"/>
        <w:jc w:val="both"/>
        <w:rPr>
          <w:sz w:val="28"/>
        </w:rPr>
      </w:pPr>
      <w:r>
        <w:rPr>
          <w:sz w:val="28"/>
        </w:rPr>
        <w:t>to equip students with a vocabulary, and a simple conceptual framework, for discussing these genres, for example, lyric, sonnet, rhythm, rhyme and meter in poetry, tragedy, comedy, plot, character, soliloquy in prose or drama to develop an appreciation for, and an ability to produce, imaginative and creative Writing.</w:t>
      </w:r>
    </w:p>
    <w:p>
      <w:pPr>
        <w:pStyle w:val="ListParagraph"/>
        <w:numPr>
          <w:ilvl w:val="1"/>
          <w:numId w:val="23"/>
        </w:numPr>
        <w:tabs>
          <w:tab w:pos="1680" w:val="left" w:leader="none"/>
          <w:tab w:pos="1681" w:val="left" w:leader="none"/>
        </w:tabs>
        <w:spacing w:line="240" w:lineRule="auto" w:before="222" w:after="0"/>
        <w:ind w:left="1680" w:right="0" w:hanging="361"/>
        <w:jc w:val="left"/>
        <w:rPr>
          <w:sz w:val="28"/>
        </w:rPr>
      </w:pPr>
      <w:r>
        <w:rPr>
          <w:sz w:val="28"/>
        </w:rPr>
        <w:t>to promote the use of library books to inculcate reading</w:t>
      </w:r>
      <w:r>
        <w:rPr>
          <w:spacing w:val="-17"/>
          <w:sz w:val="28"/>
        </w:rPr>
        <w:t> </w:t>
      </w:r>
      <w:r>
        <w:rPr>
          <w:sz w:val="28"/>
        </w:rPr>
        <w:t>habits.</w:t>
      </w:r>
    </w:p>
    <w:p>
      <w:pPr>
        <w:pStyle w:val="ListParagraph"/>
        <w:numPr>
          <w:ilvl w:val="1"/>
          <w:numId w:val="23"/>
        </w:numPr>
        <w:tabs>
          <w:tab w:pos="1681" w:val="left" w:leader="none"/>
        </w:tabs>
        <w:spacing w:line="240" w:lineRule="auto" w:before="228" w:after="0"/>
        <w:ind w:left="1680" w:right="284" w:hanging="360"/>
        <w:jc w:val="both"/>
        <w:rPr>
          <w:sz w:val="28"/>
        </w:rPr>
      </w:pPr>
      <w:r>
        <w:rPr>
          <w:sz w:val="28"/>
        </w:rPr>
        <w:t>to read to form ethical and social values and precepts (humanism, tolerance, patience,</w:t>
      </w:r>
      <w:r>
        <w:rPr>
          <w:spacing w:val="-4"/>
          <w:sz w:val="28"/>
        </w:rPr>
        <w:t> </w:t>
      </w:r>
      <w:r>
        <w:rPr>
          <w:sz w:val="28"/>
        </w:rPr>
        <w:t>patriotism).</w:t>
      </w:r>
    </w:p>
    <w:p>
      <w:pPr>
        <w:pStyle w:val="BodyText"/>
        <w:spacing w:before="5"/>
      </w:pPr>
    </w:p>
    <w:p>
      <w:pPr>
        <w:pStyle w:val="Heading5"/>
        <w:ind w:left="206"/>
      </w:pPr>
      <w:r>
        <w:rPr>
          <w:color w:val="000080"/>
        </w:rPr>
        <w:t>Cultural History</w:t>
      </w:r>
    </w:p>
    <w:p>
      <w:pPr>
        <w:pStyle w:val="BodyText"/>
        <w:spacing w:line="268" w:lineRule="auto" w:before="129"/>
        <w:ind w:left="240" w:right="1006"/>
      </w:pPr>
      <w:r>
        <w:rPr/>
        <w:t>The term cultural history refers both to an </w:t>
      </w:r>
      <w:hyperlink r:id="rId67">
        <w:r>
          <w:rPr/>
          <w:t>academic discipline </w:t>
        </w:r>
      </w:hyperlink>
      <w:r>
        <w:rPr/>
        <w:t>and to its subject matter.</w:t>
      </w:r>
    </w:p>
    <w:p>
      <w:pPr>
        <w:pStyle w:val="BodyText"/>
        <w:spacing w:line="268" w:lineRule="auto" w:before="119"/>
        <w:ind w:left="240" w:right="367"/>
      </w:pPr>
      <w:r>
        <w:rPr/>
        <w:t>Cultural history, as a discipline, at least in its common definition since the 1970s, often combines the approaches of </w:t>
      </w:r>
      <w:hyperlink r:id="rId68">
        <w:r>
          <w:rPr>
            <w:i/>
          </w:rPr>
          <w:t>anthropology </w:t>
        </w:r>
      </w:hyperlink>
      <w:r>
        <w:rPr/>
        <w:t>and </w:t>
      </w:r>
      <w:hyperlink r:id="rId69">
        <w:r>
          <w:rPr>
            <w:i/>
          </w:rPr>
          <w:t>history </w:t>
        </w:r>
      </w:hyperlink>
      <w:r>
        <w:rPr/>
        <w:t>to look at </w:t>
      </w:r>
      <w:hyperlink r:id="rId70">
        <w:r>
          <w:rPr/>
          <w:t>popular</w:t>
        </w:r>
      </w:hyperlink>
      <w:r>
        <w:rPr/>
        <w:t> </w:t>
      </w:r>
      <w:hyperlink r:id="rId70">
        <w:r>
          <w:rPr/>
          <w:t>cultural </w:t>
        </w:r>
      </w:hyperlink>
      <w:r>
        <w:rPr/>
        <w:t>traditions and cultural interpretations of historical experience. It examines</w:t>
      </w:r>
      <w:r>
        <w:rPr>
          <w:spacing w:val="-47"/>
        </w:rPr>
        <w:t> </w:t>
      </w:r>
      <w:r>
        <w:rPr/>
        <w:t>the records and </w:t>
      </w:r>
      <w:hyperlink r:id="rId71">
        <w:r>
          <w:rPr/>
          <w:t>narrative </w:t>
        </w:r>
      </w:hyperlink>
      <w:r>
        <w:rPr/>
        <w:t>descriptions of past </w:t>
      </w:r>
      <w:hyperlink r:id="rId22">
        <w:r>
          <w:rPr/>
          <w:t>knowledge</w:t>
        </w:r>
      </w:hyperlink>
      <w:r>
        <w:rPr/>
        <w:t>, </w:t>
      </w:r>
      <w:hyperlink r:id="rId72">
        <w:r>
          <w:rPr/>
          <w:t>customs</w:t>
        </w:r>
      </w:hyperlink>
      <w:r>
        <w:rPr/>
        <w:t>, and </w:t>
      </w:r>
      <w:hyperlink r:id="rId73">
        <w:r>
          <w:rPr/>
          <w:t>arts </w:t>
        </w:r>
      </w:hyperlink>
      <w:r>
        <w:rPr/>
        <w:t>of a</w:t>
      </w:r>
      <w:r>
        <w:rPr>
          <w:spacing w:val="-26"/>
        </w:rPr>
        <w:t> </w:t>
      </w:r>
      <w:r>
        <w:rPr/>
        <w:t>group</w:t>
      </w:r>
    </w:p>
    <w:p>
      <w:pPr>
        <w:pStyle w:val="BodyText"/>
        <w:spacing w:line="268" w:lineRule="auto"/>
        <w:ind w:left="240" w:right="459"/>
      </w:pPr>
      <w:r>
        <w:rPr/>
        <w:t>of </w:t>
      </w:r>
      <w:hyperlink r:id="rId74">
        <w:r>
          <w:rPr/>
          <w:t>people</w:t>
        </w:r>
      </w:hyperlink>
      <w:r>
        <w:rPr/>
        <w:t>. Its subject matter encompasses the continuum of events occurring in succession leading from the past to the present and even into the future pertaining to a </w:t>
      </w:r>
      <w:hyperlink r:id="rId75">
        <w:r>
          <w:rPr/>
          <w:t>culture</w:t>
        </w:r>
      </w:hyperlink>
      <w:r>
        <w:rPr/>
        <w:t>.</w:t>
      </w:r>
    </w:p>
    <w:p>
      <w:pPr>
        <w:pStyle w:val="BodyText"/>
        <w:spacing w:line="268" w:lineRule="auto" w:before="117"/>
        <w:ind w:left="240" w:right="540"/>
      </w:pPr>
      <w:r>
        <w:rPr/>
        <w:t>Cultural history records and interprets past events involving human beings through the </w:t>
      </w:r>
      <w:hyperlink r:id="rId76">
        <w:r>
          <w:rPr/>
          <w:t>social</w:t>
        </w:r>
      </w:hyperlink>
      <w:r>
        <w:rPr/>
        <w:t>, </w:t>
      </w:r>
      <w:hyperlink r:id="rId77">
        <w:r>
          <w:rPr/>
          <w:t>cultural</w:t>
        </w:r>
      </w:hyperlink>
      <w:r>
        <w:rPr/>
        <w:t>, and </w:t>
      </w:r>
      <w:hyperlink r:id="rId78">
        <w:r>
          <w:rPr/>
          <w:t>political </w:t>
        </w:r>
      </w:hyperlink>
      <w:hyperlink r:id="rId79">
        <w:r>
          <w:rPr/>
          <w:t>milieu </w:t>
        </w:r>
      </w:hyperlink>
      <w:r>
        <w:rPr/>
        <w:t>of or relating to the arts and manners that a</w:t>
      </w:r>
    </w:p>
    <w:p>
      <w:pPr>
        <w:spacing w:after="0" w:line="268" w:lineRule="auto"/>
        <w:sectPr>
          <w:pgSz w:w="12240" w:h="15840"/>
          <w:pgMar w:header="0" w:footer="598" w:top="0" w:bottom="1140" w:left="1560" w:right="480"/>
        </w:sectPr>
      </w:pPr>
    </w:p>
    <w:p>
      <w:pPr>
        <w:pStyle w:val="BodyText"/>
        <w:rPr>
          <w:sz w:val="20"/>
        </w:rPr>
      </w:pPr>
      <w:r>
        <w:rPr/>
        <w:pict>
          <v:group style="position:absolute;margin-left:32.271999pt;margin-top:0pt;width:22.25pt;height:99.5pt;mso-position-horizontal-relative:page;mso-position-vertical-relative:page;z-index:15768576" coordorigin="645,0" coordsize="445,1990">
            <v:shape style="position:absolute;left:645;top:0;width:255;height:1980" coordorigin="645,0" coordsize="255,1980" path="m900,0l645,0,645,1725,900,1980,900,0xe" filled="true" fillcolor="#2c5ae0" stroked="false">
              <v:path arrowok="t"/>
              <v:fill type="solid"/>
            </v:shape>
            <v:rect style="position:absolute;left:900;top:0;width:180;height:1980" filled="true" fillcolor="#274ec4" stroked="false">
              <v:fill type="solid"/>
            </v:rect>
            <v:rect style="position:absolute;left:900;top:1970;width:180;height:20" filled="true" fillcolor="#2348b7" stroked="false">
              <v:fill type="solid"/>
            </v:rect>
            <v:rect style="position:absolute;left:1070;top:0;width:20;height:1980" filled="true" fillcolor="#2a54d5" stroked="false">
              <v:fill type="solid"/>
            </v:rect>
            <v:rect style="position:absolute;left:890;top:0;width:20;height:1980" filled="true" fillcolor="#2d5dea" stroked="false">
              <v:fill type="solid"/>
            </v:rect>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0"/>
        </w:rPr>
      </w:pPr>
    </w:p>
    <w:p>
      <w:pPr>
        <w:pStyle w:val="BodyText"/>
        <w:spacing w:line="268" w:lineRule="auto" w:before="89"/>
        <w:ind w:left="240"/>
      </w:pPr>
      <w:r>
        <w:rPr/>
        <w:t>group favors. Cultural history studies and interprets the record of </w:t>
      </w:r>
      <w:hyperlink r:id="rId80">
        <w:r>
          <w:rPr/>
          <w:t>human societies </w:t>
        </w:r>
      </w:hyperlink>
      <w:r>
        <w:rPr/>
        <w:t>by denoting the various distinctive ways of living built up by a group of people under consideration. Cultural history involves the aggregate of past cultural activity, such as ceremony, class in practices, and the interaction with locales.</w:t>
      </w:r>
    </w:p>
    <w:p>
      <w:pPr>
        <w:pStyle w:val="ListParagraph"/>
        <w:numPr>
          <w:ilvl w:val="0"/>
          <w:numId w:val="22"/>
        </w:numPr>
        <w:tabs>
          <w:tab w:pos="600" w:val="left" w:leader="none"/>
          <w:tab w:pos="601" w:val="left" w:leader="none"/>
        </w:tabs>
        <w:spacing w:line="480" w:lineRule="auto" w:before="85" w:after="0"/>
        <w:ind w:left="240" w:right="7146" w:firstLine="0"/>
        <w:jc w:val="left"/>
        <w:rPr>
          <w:b/>
          <w:color w:val="000080"/>
          <w:sz w:val="32"/>
        </w:rPr>
      </w:pPr>
      <w:r>
        <w:rPr/>
        <w:pict>
          <v:shape style="position:absolute;margin-left:83.903999pt;margin-top:73.307472pt;width:499.05pt;height:369.1pt;mso-position-horizontal-relative:page;mso-position-vertical-relative:paragraph;z-index:15769088" type="#_x0000_t202" filled="false" stroked="false">
            <v:textbox inset="0,0,0,0">
              <w:txbxContent>
                <w:tbl>
                  <w:tblPr>
                    <w:tblW w:w="0" w:type="auto"/>
                    <w:jc w:val="left"/>
                    <w:tblInd w:w="15" w:type="dxa"/>
                    <w:tblBorders>
                      <w:top w:val="single" w:sz="12" w:space="0" w:color="008080"/>
                      <w:left w:val="single" w:sz="12" w:space="0" w:color="008080"/>
                      <w:bottom w:val="single" w:sz="12" w:space="0" w:color="008080"/>
                      <w:right w:val="single" w:sz="12" w:space="0" w:color="008080"/>
                      <w:insideH w:val="single" w:sz="12" w:space="0" w:color="008080"/>
                      <w:insideV w:val="single" w:sz="12" w:space="0" w:color="008080"/>
                    </w:tblBorders>
                    <w:tblLayout w:type="fixed"/>
                    <w:tblCellMar>
                      <w:top w:w="0" w:type="dxa"/>
                      <w:left w:w="0" w:type="dxa"/>
                      <w:bottom w:w="0" w:type="dxa"/>
                      <w:right w:w="0" w:type="dxa"/>
                    </w:tblCellMar>
                    <w:tblLook w:val="01E0"/>
                  </w:tblPr>
                  <w:tblGrid>
                    <w:gridCol w:w="3603"/>
                    <w:gridCol w:w="3785"/>
                    <w:gridCol w:w="2551"/>
                  </w:tblGrid>
                  <w:tr>
                    <w:trPr>
                      <w:trHeight w:val="645" w:hRule="atLeast"/>
                    </w:trPr>
                    <w:tc>
                      <w:tcPr>
                        <w:tcW w:w="3603" w:type="dxa"/>
                        <w:tcBorders>
                          <w:bottom w:val="single" w:sz="6" w:space="0" w:color="00FFFF"/>
                          <w:right w:val="nil"/>
                        </w:tcBorders>
                        <w:shd w:val="clear" w:color="auto" w:fill="000000"/>
                      </w:tcPr>
                      <w:p>
                        <w:pPr>
                          <w:pStyle w:val="TableParagraph"/>
                          <w:spacing w:line="322" w:lineRule="exact"/>
                          <w:ind w:left="329" w:right="316"/>
                          <w:jc w:val="center"/>
                          <w:rPr>
                            <w:rFonts w:ascii="Times New Roman"/>
                            <w:b/>
                            <w:i/>
                            <w:sz w:val="28"/>
                          </w:rPr>
                        </w:pPr>
                        <w:r>
                          <w:rPr>
                            <w:rFonts w:ascii="Times New Roman"/>
                            <w:b/>
                            <w:i/>
                            <w:color w:val="FFFFFF"/>
                            <w:sz w:val="28"/>
                          </w:rPr>
                          <w:t>Activities</w:t>
                        </w:r>
                      </w:p>
                    </w:tc>
                    <w:tc>
                      <w:tcPr>
                        <w:tcW w:w="3785" w:type="dxa"/>
                        <w:tcBorders>
                          <w:left w:val="nil"/>
                          <w:bottom w:val="single" w:sz="6" w:space="0" w:color="00FFFF"/>
                          <w:right w:val="nil"/>
                        </w:tcBorders>
                        <w:shd w:val="clear" w:color="auto" w:fill="000000"/>
                      </w:tcPr>
                      <w:p>
                        <w:pPr>
                          <w:pStyle w:val="TableParagraph"/>
                          <w:spacing w:line="322" w:lineRule="exact"/>
                          <w:ind w:left="331"/>
                          <w:rPr>
                            <w:rFonts w:ascii="Times New Roman"/>
                            <w:b/>
                            <w:i/>
                            <w:sz w:val="28"/>
                          </w:rPr>
                        </w:pPr>
                        <w:r>
                          <w:rPr>
                            <w:rFonts w:ascii="Times New Roman"/>
                            <w:b/>
                            <w:i/>
                            <w:color w:val="FFFFFF"/>
                            <w:sz w:val="28"/>
                          </w:rPr>
                          <w:t>Techniques and strategies</w:t>
                        </w:r>
                      </w:p>
                    </w:tc>
                    <w:tc>
                      <w:tcPr>
                        <w:tcW w:w="2551" w:type="dxa"/>
                        <w:tcBorders>
                          <w:left w:val="nil"/>
                          <w:bottom w:val="single" w:sz="6" w:space="0" w:color="00FFFF"/>
                        </w:tcBorders>
                        <w:shd w:val="clear" w:color="auto" w:fill="000000"/>
                      </w:tcPr>
                      <w:p>
                        <w:pPr>
                          <w:pStyle w:val="TableParagraph"/>
                          <w:spacing w:line="322" w:lineRule="exact"/>
                          <w:ind w:left="939"/>
                          <w:rPr>
                            <w:rFonts w:ascii="Times New Roman"/>
                            <w:b/>
                            <w:i/>
                            <w:sz w:val="28"/>
                          </w:rPr>
                        </w:pPr>
                        <w:r>
                          <w:rPr>
                            <w:rFonts w:ascii="Times New Roman"/>
                            <w:b/>
                            <w:i/>
                            <w:color w:val="FFFFFF"/>
                            <w:sz w:val="28"/>
                          </w:rPr>
                          <w:t>Duration</w:t>
                        </w:r>
                      </w:p>
                    </w:tc>
                  </w:tr>
                  <w:tr>
                    <w:trPr>
                      <w:trHeight w:val="2329" w:hRule="atLeast"/>
                    </w:trPr>
                    <w:tc>
                      <w:tcPr>
                        <w:tcW w:w="3603" w:type="dxa"/>
                        <w:tcBorders>
                          <w:top w:val="single" w:sz="6" w:space="0" w:color="00FFFF"/>
                          <w:bottom w:val="single" w:sz="6" w:space="0" w:color="00FFFF"/>
                          <w:right w:val="nil"/>
                        </w:tcBorders>
                        <w:shd w:val="clear" w:color="auto" w:fill="000080"/>
                      </w:tcPr>
                      <w:p>
                        <w:pPr>
                          <w:pStyle w:val="TableParagraph"/>
                          <w:ind w:right="824" w:firstLine="1058"/>
                          <w:rPr>
                            <w:rFonts w:ascii="Times New Roman"/>
                            <w:b/>
                            <w:i/>
                            <w:sz w:val="28"/>
                          </w:rPr>
                        </w:pPr>
                        <w:r>
                          <w:rPr>
                            <w:rFonts w:ascii="Times New Roman"/>
                            <w:b/>
                            <w:i/>
                            <w:color w:val="FFFFFF"/>
                            <w:sz w:val="28"/>
                          </w:rPr>
                          <w:t>(Activity 1) </w:t>
                        </w:r>
                        <w:r>
                          <w:rPr>
                            <w:rFonts w:ascii="Times New Roman"/>
                            <w:b/>
                            <w:i/>
                            <w:color w:val="FFFFFF"/>
                            <w:sz w:val="28"/>
                          </w:rPr>
                          <w:t>Definition and types of conventions</w:t>
                        </w:r>
                      </w:p>
                    </w:tc>
                    <w:tc>
                      <w:tcPr>
                        <w:tcW w:w="3785" w:type="dxa"/>
                        <w:tcBorders>
                          <w:top w:val="single" w:sz="6" w:space="0" w:color="00FFFF"/>
                          <w:left w:val="nil"/>
                          <w:bottom w:val="single" w:sz="6" w:space="0" w:color="00FFFF"/>
                          <w:right w:val="nil"/>
                        </w:tcBorders>
                        <w:shd w:val="clear" w:color="auto" w:fill="008080"/>
                      </w:tcPr>
                      <w:p>
                        <w:pPr>
                          <w:pStyle w:val="TableParagraph"/>
                          <w:ind w:left="122" w:right="2282"/>
                          <w:rPr>
                            <w:rFonts w:ascii="Times New Roman"/>
                            <w:sz w:val="28"/>
                          </w:rPr>
                        </w:pPr>
                        <w:r>
                          <w:rPr>
                            <w:rFonts w:ascii="Times New Roman"/>
                            <w:color w:val="FFFFFF"/>
                            <w:sz w:val="28"/>
                          </w:rPr>
                          <w:t>Group work Discussion reporting</w:t>
                        </w:r>
                      </w:p>
                      <w:p>
                        <w:pPr>
                          <w:pStyle w:val="TableParagraph"/>
                          <w:spacing w:line="321" w:lineRule="exact"/>
                          <w:ind w:left="122"/>
                          <w:rPr>
                            <w:rFonts w:ascii="Times New Roman"/>
                            <w:sz w:val="28"/>
                          </w:rPr>
                        </w:pPr>
                        <w:r>
                          <w:rPr>
                            <w:rFonts w:ascii="Times New Roman"/>
                            <w:color w:val="FFFFFF"/>
                            <w:sz w:val="28"/>
                          </w:rPr>
                          <w:t>PowerPoint presentation</w:t>
                        </w:r>
                      </w:p>
                    </w:tc>
                    <w:tc>
                      <w:tcPr>
                        <w:tcW w:w="2551" w:type="dxa"/>
                        <w:tcBorders>
                          <w:top w:val="single" w:sz="6" w:space="0" w:color="00FFFF"/>
                          <w:left w:val="nil"/>
                          <w:bottom w:val="single" w:sz="6" w:space="0" w:color="00FFFF"/>
                          <w:right w:val="nil"/>
                        </w:tcBorders>
                        <w:shd w:val="clear" w:color="auto" w:fill="008080"/>
                      </w:tcPr>
                      <w:p>
                        <w:pPr>
                          <w:pStyle w:val="TableParagraph"/>
                          <w:spacing w:line="315" w:lineRule="exact"/>
                          <w:ind w:left="480"/>
                          <w:rPr>
                            <w:rFonts w:ascii="Times New Roman"/>
                            <w:sz w:val="28"/>
                          </w:rPr>
                        </w:pPr>
                        <w:r>
                          <w:rPr>
                            <w:rFonts w:ascii="Times New Roman"/>
                            <w:color w:val="FFFFFF"/>
                            <w:sz w:val="28"/>
                          </w:rPr>
                          <w:t>1 hour</w:t>
                        </w:r>
                      </w:p>
                    </w:tc>
                  </w:tr>
                  <w:tr>
                    <w:trPr>
                      <w:trHeight w:val="2330" w:hRule="atLeast"/>
                    </w:trPr>
                    <w:tc>
                      <w:tcPr>
                        <w:tcW w:w="3603" w:type="dxa"/>
                        <w:tcBorders>
                          <w:top w:val="single" w:sz="6" w:space="0" w:color="00FFFF"/>
                          <w:bottom w:val="single" w:sz="6" w:space="0" w:color="00FFFF"/>
                          <w:right w:val="nil"/>
                        </w:tcBorders>
                        <w:shd w:val="clear" w:color="auto" w:fill="000080"/>
                      </w:tcPr>
                      <w:p>
                        <w:pPr>
                          <w:pStyle w:val="TableParagraph"/>
                          <w:ind w:right="1283" w:firstLine="719"/>
                          <w:rPr>
                            <w:rFonts w:ascii="Times New Roman"/>
                            <w:b/>
                            <w:i/>
                            <w:sz w:val="28"/>
                          </w:rPr>
                        </w:pPr>
                        <w:r>
                          <w:rPr>
                            <w:rFonts w:ascii="Times New Roman"/>
                            <w:b/>
                            <w:i/>
                            <w:color w:val="FFFFFF"/>
                            <w:sz w:val="28"/>
                          </w:rPr>
                          <w:t>(Activity 2) </w:t>
                        </w:r>
                        <w:r>
                          <w:rPr>
                            <w:rFonts w:ascii="Times New Roman"/>
                            <w:b/>
                            <w:i/>
                            <w:color w:val="FFFFFF"/>
                            <w:sz w:val="28"/>
                          </w:rPr>
                          <w:t>Examples of social conventions</w:t>
                        </w:r>
                      </w:p>
                    </w:tc>
                    <w:tc>
                      <w:tcPr>
                        <w:tcW w:w="3785" w:type="dxa"/>
                        <w:tcBorders>
                          <w:top w:val="single" w:sz="6" w:space="0" w:color="00FFFF"/>
                          <w:left w:val="nil"/>
                          <w:bottom w:val="single" w:sz="6" w:space="0" w:color="00FFFF"/>
                          <w:right w:val="nil"/>
                        </w:tcBorders>
                        <w:shd w:val="clear" w:color="auto" w:fill="008080"/>
                      </w:tcPr>
                      <w:p>
                        <w:pPr>
                          <w:pStyle w:val="TableParagraph"/>
                          <w:ind w:left="122" w:right="2282"/>
                          <w:rPr>
                            <w:rFonts w:ascii="Times New Roman"/>
                            <w:sz w:val="28"/>
                          </w:rPr>
                        </w:pPr>
                        <w:r>
                          <w:rPr>
                            <w:rFonts w:ascii="Times New Roman"/>
                            <w:color w:val="FFFFFF"/>
                            <w:sz w:val="28"/>
                          </w:rPr>
                          <w:t>Group work Discussion reporting</w:t>
                        </w:r>
                      </w:p>
                      <w:p>
                        <w:pPr>
                          <w:pStyle w:val="TableParagraph"/>
                          <w:ind w:left="122"/>
                          <w:rPr>
                            <w:rFonts w:ascii="Times New Roman"/>
                            <w:sz w:val="28"/>
                          </w:rPr>
                        </w:pPr>
                        <w:r>
                          <w:rPr>
                            <w:rFonts w:ascii="Times New Roman"/>
                            <w:color w:val="FFFFFF"/>
                            <w:sz w:val="28"/>
                          </w:rPr>
                          <w:t>PowerPoint presentation</w:t>
                        </w:r>
                      </w:p>
                    </w:tc>
                    <w:tc>
                      <w:tcPr>
                        <w:tcW w:w="2551" w:type="dxa"/>
                        <w:tcBorders>
                          <w:top w:val="single" w:sz="6" w:space="0" w:color="00FFFF"/>
                          <w:left w:val="nil"/>
                          <w:bottom w:val="single" w:sz="6" w:space="0" w:color="00FFFF"/>
                          <w:right w:val="nil"/>
                        </w:tcBorders>
                        <w:shd w:val="clear" w:color="auto" w:fill="008080"/>
                      </w:tcPr>
                      <w:p>
                        <w:pPr>
                          <w:pStyle w:val="TableParagraph"/>
                          <w:spacing w:line="315" w:lineRule="exact"/>
                          <w:ind w:left="480"/>
                          <w:rPr>
                            <w:rFonts w:ascii="Times New Roman"/>
                            <w:sz w:val="28"/>
                          </w:rPr>
                        </w:pPr>
                        <w:r>
                          <w:rPr>
                            <w:rFonts w:ascii="Times New Roman"/>
                            <w:color w:val="FFFFFF"/>
                            <w:sz w:val="28"/>
                          </w:rPr>
                          <w:t>1 hour</w:t>
                        </w:r>
                      </w:p>
                    </w:tc>
                  </w:tr>
                  <w:tr>
                    <w:trPr>
                      <w:trHeight w:val="1972" w:hRule="atLeast"/>
                    </w:trPr>
                    <w:tc>
                      <w:tcPr>
                        <w:tcW w:w="3603" w:type="dxa"/>
                        <w:tcBorders>
                          <w:top w:val="single" w:sz="6" w:space="0" w:color="00FFFF"/>
                          <w:right w:val="nil"/>
                        </w:tcBorders>
                        <w:shd w:val="clear" w:color="auto" w:fill="000080"/>
                      </w:tcPr>
                      <w:p>
                        <w:pPr>
                          <w:pStyle w:val="TableParagraph"/>
                          <w:ind w:left="460" w:right="448" w:firstLine="2"/>
                          <w:jc w:val="center"/>
                          <w:rPr>
                            <w:rFonts w:ascii="Times New Roman"/>
                            <w:b/>
                            <w:sz w:val="28"/>
                          </w:rPr>
                        </w:pPr>
                        <w:r>
                          <w:rPr>
                            <w:rFonts w:ascii="Times New Roman"/>
                            <w:b/>
                            <w:color w:val="FFFFFF"/>
                            <w:sz w:val="28"/>
                          </w:rPr>
                          <w:t>(Activity 3) Importance of English language</w:t>
                        </w:r>
                      </w:p>
                    </w:tc>
                    <w:tc>
                      <w:tcPr>
                        <w:tcW w:w="3785" w:type="dxa"/>
                        <w:tcBorders>
                          <w:top w:val="single" w:sz="6" w:space="0" w:color="00FFFF"/>
                          <w:left w:val="nil"/>
                          <w:bottom w:val="nil"/>
                          <w:right w:val="nil"/>
                        </w:tcBorders>
                        <w:shd w:val="clear" w:color="auto" w:fill="008080"/>
                      </w:tcPr>
                      <w:p>
                        <w:pPr>
                          <w:pStyle w:val="TableParagraph"/>
                          <w:ind w:left="122" w:right="2282"/>
                          <w:rPr>
                            <w:rFonts w:ascii="Times New Roman"/>
                            <w:sz w:val="28"/>
                          </w:rPr>
                        </w:pPr>
                        <w:r>
                          <w:rPr>
                            <w:rFonts w:ascii="Times New Roman"/>
                            <w:color w:val="FFFFFF"/>
                            <w:sz w:val="28"/>
                          </w:rPr>
                          <w:t>Group work Discussion reporting</w:t>
                        </w:r>
                      </w:p>
                      <w:p>
                        <w:pPr>
                          <w:pStyle w:val="TableParagraph"/>
                          <w:ind w:left="122"/>
                          <w:rPr>
                            <w:rFonts w:ascii="Times New Roman"/>
                            <w:sz w:val="28"/>
                          </w:rPr>
                        </w:pPr>
                        <w:r>
                          <w:rPr>
                            <w:rFonts w:ascii="Times New Roman"/>
                            <w:color w:val="FFFFFF"/>
                            <w:sz w:val="28"/>
                          </w:rPr>
                          <w:t>PowerPoint presentation</w:t>
                        </w:r>
                      </w:p>
                    </w:tc>
                    <w:tc>
                      <w:tcPr>
                        <w:tcW w:w="2551" w:type="dxa"/>
                        <w:tcBorders>
                          <w:top w:val="single" w:sz="6" w:space="0" w:color="00FFFF"/>
                          <w:left w:val="nil"/>
                          <w:bottom w:val="nil"/>
                          <w:right w:val="nil"/>
                        </w:tcBorders>
                        <w:shd w:val="clear" w:color="auto" w:fill="008080"/>
                      </w:tcPr>
                      <w:p>
                        <w:pPr>
                          <w:pStyle w:val="TableParagraph"/>
                          <w:spacing w:line="315" w:lineRule="exact"/>
                          <w:ind w:left="480"/>
                          <w:rPr>
                            <w:rFonts w:ascii="Times New Roman"/>
                            <w:sz w:val="28"/>
                          </w:rPr>
                        </w:pPr>
                        <w:r>
                          <w:rPr>
                            <w:rFonts w:ascii="Times New Roman"/>
                            <w:color w:val="FFFFFF"/>
                            <w:sz w:val="28"/>
                          </w:rPr>
                          <w:t>1 hour</w:t>
                        </w:r>
                      </w:p>
                    </w:tc>
                  </w:tr>
                </w:tbl>
                <w:p>
                  <w:pPr>
                    <w:pStyle w:val="BodyText"/>
                  </w:pPr>
                </w:p>
              </w:txbxContent>
            </v:textbox>
            <w10:wrap type="none"/>
          </v:shape>
        </w:pict>
      </w:r>
      <w:r>
        <w:rPr>
          <w:b/>
          <w:color w:val="000080"/>
          <w:sz w:val="32"/>
        </w:rPr>
        <w:t>Duration: 2 </w:t>
      </w:r>
      <w:r>
        <w:rPr>
          <w:b/>
          <w:color w:val="000080"/>
          <w:spacing w:val="-3"/>
          <w:sz w:val="32"/>
        </w:rPr>
        <w:t>hours </w:t>
      </w:r>
      <w:r>
        <w:rPr>
          <w:b/>
          <w:color w:val="000080"/>
          <w:sz w:val="32"/>
        </w:rPr>
        <w:t>Activities (3</w:t>
      </w:r>
      <w:r>
        <w:rPr>
          <w:b/>
          <w:color w:val="000080"/>
          <w:spacing w:val="-2"/>
          <w:sz w:val="32"/>
        </w:rPr>
        <w:t> </w:t>
      </w:r>
      <w:r>
        <w:rPr>
          <w:b/>
          <w:color w:val="000080"/>
          <w:sz w:val="32"/>
        </w:rPr>
        <w:t>hours)</w:t>
      </w:r>
    </w:p>
    <w:p>
      <w:pPr>
        <w:spacing w:after="0" w:line="480" w:lineRule="auto"/>
        <w:jc w:val="left"/>
        <w:rPr>
          <w:sz w:val="32"/>
        </w:rPr>
        <w:sectPr>
          <w:pgSz w:w="12240" w:h="15840"/>
          <w:pgMar w:header="0" w:footer="598" w:top="0" w:bottom="1140" w:left="1560" w:right="480"/>
        </w:sectPr>
      </w:pPr>
    </w:p>
    <w:p>
      <w:pPr>
        <w:pStyle w:val="BodyText"/>
        <w:ind w:left="-915"/>
        <w:rPr>
          <w:sz w:val="20"/>
        </w:rPr>
      </w:pPr>
      <w:r>
        <w:rPr>
          <w:sz w:val="20"/>
        </w:rPr>
        <w:pict>
          <v:group style="width:22.25pt;height:99.5pt;mso-position-horizontal-relative:char;mso-position-vertical-relative:line" coordorigin="0,0" coordsize="445,1990">
            <v:shape style="position:absolute;left:0;top:0;width:255;height:1980" coordorigin="0,0" coordsize="255,1980" path="m255,0l0,0,0,1725,255,1980,255,0xe" filled="true" fillcolor="#2c5ae0" stroked="false">
              <v:path arrowok="t"/>
              <v:fill type="solid"/>
            </v:shape>
            <v:rect style="position:absolute;left:254;top:0;width:180;height:1980" filled="true" fillcolor="#274ec4" stroked="false">
              <v:fill type="solid"/>
            </v:rect>
            <v:rect style="position:absolute;left:254;top:1970;width:180;height:20" filled="true" fillcolor="#2348b7" stroked="false">
              <v:fill type="solid"/>
            </v:rect>
            <v:rect style="position:absolute;left:424;top:0;width:20;height:1980" filled="true" fillcolor="#2a54d5" stroked="false">
              <v:fill type="solid"/>
            </v:rect>
            <v:rect style="position:absolute;left:244;top:0;width:20;height:1980" filled="true" fillcolor="#2d5dea" stroked="false">
              <v:fill type="solid"/>
            </v:rect>
          </v:group>
        </w:pict>
      </w:r>
      <w:r>
        <w:rPr>
          <w:sz w:val="20"/>
        </w:rPr>
      </w:r>
    </w:p>
    <w:p>
      <w:pPr>
        <w:pStyle w:val="Heading5"/>
        <w:spacing w:before="155"/>
        <w:ind w:right="1665"/>
      </w:pPr>
      <w:r>
        <w:rPr>
          <w:color w:val="FF0000"/>
        </w:rPr>
        <w:t>Activity (1): Name of the activity: Definition and types of conventions Outcomes:</w:t>
      </w:r>
    </w:p>
    <w:p>
      <w:pPr>
        <w:pStyle w:val="BodyText"/>
        <w:ind w:left="240" w:right="334" w:firstLine="139"/>
      </w:pPr>
      <w:r>
        <w:rPr>
          <w:w w:val="100"/>
        </w:rPr>
        <w:t>Trainee</w:t>
      </w:r>
      <w:r>
        <w:rPr>
          <w:w w:val="100"/>
        </w:rPr>
        <w:t>s</w:t>
      </w:r>
      <w:r>
        <w:rPr/>
        <w:t> </w:t>
      </w:r>
      <w:r>
        <w:rPr>
          <w:w w:val="100"/>
        </w:rPr>
        <w:t>are</w:t>
      </w:r>
      <w:r>
        <w:rPr/>
        <w:t> </w:t>
      </w:r>
      <w:r>
        <w:rPr>
          <w:w w:val="100"/>
        </w:rPr>
        <w:t>expected</w:t>
      </w:r>
      <w:r>
        <w:rPr/>
        <w:t> </w:t>
      </w:r>
      <w:r>
        <w:rPr>
          <w:w w:val="100"/>
        </w:rPr>
        <w:t>to</w:t>
      </w:r>
      <w:r>
        <w:rPr/>
        <w:t> </w:t>
      </w:r>
      <w:r>
        <w:rPr>
          <w:w w:val="100"/>
        </w:rPr>
        <w:t>define</w:t>
      </w:r>
      <w:r>
        <w:rPr/>
        <w:t> </w:t>
      </w:r>
      <w:r>
        <w:rPr>
          <w:w w:val="100"/>
        </w:rPr>
        <w:t>the</w:t>
      </w:r>
      <w:r>
        <w:rPr/>
        <w:t> </w:t>
      </w:r>
      <w:r>
        <w:rPr>
          <w:w w:val="100"/>
        </w:rPr>
        <w:t>term</w:t>
      </w:r>
      <w:r>
        <w:rPr/>
        <w:t> </w:t>
      </w:r>
      <w:r>
        <w:rPr>
          <w:w w:val="71"/>
        </w:rPr>
        <w:t>―co</w:t>
      </w:r>
      <w:r>
        <w:rPr>
          <w:w w:val="100"/>
        </w:rPr>
        <w:t>nvention</w:t>
      </w:r>
      <w:r>
        <w:rPr>
          <w:w w:val="158"/>
        </w:rPr>
        <w:t>‖</w:t>
      </w:r>
      <w:r>
        <w:rPr/>
        <w:t> </w:t>
      </w:r>
      <w:r>
        <w:rPr>
          <w:w w:val="100"/>
        </w:rPr>
        <w:t>and</w:t>
      </w:r>
      <w:r>
        <w:rPr/>
        <w:t> </w:t>
      </w:r>
      <w:r>
        <w:rPr>
          <w:w w:val="100"/>
        </w:rPr>
        <w:t>list</w:t>
      </w:r>
      <w:r>
        <w:rPr/>
        <w:t> </w:t>
      </w:r>
      <w:r>
        <w:rPr>
          <w:w w:val="100"/>
        </w:rPr>
        <w:t>the</w:t>
      </w:r>
      <w:r>
        <w:rPr/>
        <w:t> </w:t>
      </w:r>
      <w:r>
        <w:rPr>
          <w:w w:val="100"/>
        </w:rPr>
        <w:t>most</w:t>
      </w:r>
      <w:r>
        <w:rPr/>
        <w:t> </w:t>
      </w:r>
      <w:r>
        <w:rPr>
          <w:w w:val="100"/>
        </w:rPr>
        <w:t>common </w:t>
      </w:r>
      <w:r>
        <w:rPr/>
        <w:t>types of conventions</w:t>
      </w:r>
    </w:p>
    <w:p>
      <w:pPr>
        <w:pStyle w:val="BodyText"/>
        <w:ind w:left="240" w:right="334" w:firstLine="69"/>
      </w:pPr>
      <w:r>
        <w:rPr>
          <w:w w:val="100"/>
        </w:rPr>
        <w:t>Content:</w:t>
      </w:r>
      <w:r>
        <w:rPr/>
        <w:t> </w:t>
      </w:r>
      <w:r>
        <w:rPr>
          <w:w w:val="100"/>
        </w:rPr>
        <w:t>Traine</w:t>
      </w:r>
      <w:r>
        <w:rPr>
          <w:w w:val="100"/>
        </w:rPr>
        <w:t>es</w:t>
      </w:r>
      <w:r>
        <w:rPr/>
        <w:t> </w:t>
      </w:r>
      <w:r>
        <w:rPr>
          <w:w w:val="100"/>
        </w:rPr>
        <w:t>are</w:t>
      </w:r>
      <w:r>
        <w:rPr/>
        <w:t> </w:t>
      </w:r>
      <w:r>
        <w:rPr>
          <w:w w:val="100"/>
        </w:rPr>
        <w:t>divided</w:t>
      </w:r>
      <w:r>
        <w:rPr/>
        <w:t> </w:t>
      </w:r>
      <w:r>
        <w:rPr>
          <w:w w:val="100"/>
        </w:rPr>
        <w:t>into</w:t>
      </w:r>
      <w:r>
        <w:rPr/>
        <w:t> </w:t>
      </w:r>
      <w:r>
        <w:rPr>
          <w:w w:val="100"/>
        </w:rPr>
        <w:t>group</w:t>
      </w:r>
      <w:r>
        <w:rPr>
          <w:w w:val="100"/>
        </w:rPr>
        <w:t>s</w:t>
      </w:r>
      <w:r>
        <w:rPr/>
        <w:t> </w:t>
      </w:r>
      <w:r>
        <w:rPr>
          <w:w w:val="100"/>
        </w:rPr>
        <w:t>and</w:t>
      </w:r>
      <w:r>
        <w:rPr/>
        <w:t> </w:t>
      </w:r>
      <w:r>
        <w:rPr>
          <w:w w:val="100"/>
        </w:rPr>
        <w:t>as</w:t>
      </w:r>
      <w:r>
        <w:rPr>
          <w:w w:val="100"/>
        </w:rPr>
        <w:t>ked</w:t>
      </w:r>
      <w:r>
        <w:rPr/>
        <w:t> </w:t>
      </w:r>
      <w:r>
        <w:rPr>
          <w:w w:val="100"/>
        </w:rPr>
        <w:t>to</w:t>
      </w:r>
      <w:r>
        <w:rPr/>
        <w:t> </w:t>
      </w:r>
      <w:r>
        <w:rPr>
          <w:w w:val="100"/>
        </w:rPr>
        <w:t>define</w:t>
      </w:r>
      <w:r>
        <w:rPr/>
        <w:t> </w:t>
      </w:r>
      <w:r>
        <w:rPr>
          <w:w w:val="100"/>
        </w:rPr>
        <w:t>the</w:t>
      </w:r>
      <w:r>
        <w:rPr/>
        <w:t> </w:t>
      </w:r>
      <w:r>
        <w:rPr>
          <w:w w:val="100"/>
        </w:rPr>
        <w:t>term</w:t>
      </w:r>
      <w:r>
        <w:rPr/>
        <w:t> </w:t>
      </w:r>
      <w:r>
        <w:rPr>
          <w:w w:val="44"/>
        </w:rPr>
        <w:t>―</w:t>
      </w:r>
      <w:r>
        <w:rPr>
          <w:w w:val="100"/>
        </w:rPr>
        <w:t>convention</w:t>
      </w:r>
      <w:r>
        <w:rPr>
          <w:w w:val="158"/>
        </w:rPr>
        <w:t>‖ </w:t>
      </w:r>
      <w:r>
        <w:rPr/>
        <w:t>and then list the main types of conventions</w:t>
      </w:r>
    </w:p>
    <w:p>
      <w:pPr>
        <w:pStyle w:val="BodyText"/>
        <w:spacing w:line="322" w:lineRule="exact"/>
        <w:ind w:left="240"/>
      </w:pPr>
      <w:r>
        <w:rPr/>
        <w:t>Duration: (1) hour</w:t>
      </w:r>
    </w:p>
    <w:p>
      <w:pPr>
        <w:pStyle w:val="ListParagraph"/>
        <w:numPr>
          <w:ilvl w:val="0"/>
          <w:numId w:val="22"/>
        </w:numPr>
        <w:tabs>
          <w:tab w:pos="600" w:val="left" w:leader="none"/>
          <w:tab w:pos="601" w:val="left" w:leader="none"/>
        </w:tabs>
        <w:spacing w:line="240" w:lineRule="auto" w:before="0" w:after="0"/>
        <w:ind w:left="600" w:right="0" w:hanging="361"/>
        <w:jc w:val="left"/>
        <w:rPr>
          <w:sz w:val="28"/>
        </w:rPr>
      </w:pPr>
      <w:r>
        <w:rPr>
          <w:sz w:val="28"/>
        </w:rPr>
        <w:t>Techniques: Group work and discussion</w:t>
      </w:r>
    </w:p>
    <w:p>
      <w:pPr>
        <w:pStyle w:val="ListParagraph"/>
        <w:numPr>
          <w:ilvl w:val="0"/>
          <w:numId w:val="22"/>
        </w:numPr>
        <w:tabs>
          <w:tab w:pos="600" w:val="left" w:leader="none"/>
          <w:tab w:pos="601" w:val="left" w:leader="none"/>
        </w:tabs>
        <w:spacing w:line="240" w:lineRule="auto" w:before="0" w:after="0"/>
        <w:ind w:left="600" w:right="0" w:hanging="361"/>
        <w:jc w:val="left"/>
        <w:rPr>
          <w:sz w:val="28"/>
        </w:rPr>
      </w:pPr>
      <w:r>
        <w:rPr>
          <w:sz w:val="28"/>
        </w:rPr>
        <w:t>Post implementation: reporting and PowerPoint</w:t>
      </w:r>
      <w:r>
        <w:rPr>
          <w:spacing w:val="-1"/>
          <w:sz w:val="28"/>
        </w:rPr>
        <w:t> </w:t>
      </w:r>
      <w:r>
        <w:rPr>
          <w:sz w:val="28"/>
        </w:rPr>
        <w:t>presentation.</w:t>
      </w:r>
    </w:p>
    <w:p>
      <w:pPr>
        <w:pStyle w:val="BodyText"/>
        <w:rPr>
          <w:sz w:val="30"/>
        </w:rPr>
      </w:pPr>
    </w:p>
    <w:p>
      <w:pPr>
        <w:pStyle w:val="BodyText"/>
        <w:rPr>
          <w:sz w:val="34"/>
        </w:rPr>
      </w:pPr>
    </w:p>
    <w:p>
      <w:pPr>
        <w:pStyle w:val="Heading5"/>
        <w:ind w:right="2171"/>
      </w:pPr>
      <w:r>
        <w:rPr>
          <w:color w:val="FF0000"/>
        </w:rPr>
        <w:t>Activity (2): Name of the activity: Examples of social conventions Outcomes:</w:t>
      </w:r>
    </w:p>
    <w:p>
      <w:pPr>
        <w:pStyle w:val="BodyText"/>
        <w:ind w:left="240" w:right="976" w:firstLine="139"/>
      </w:pPr>
      <w:r>
        <w:rPr/>
        <w:t>Trainees are expected to be familiar with some examples of social conventions Content: Trainees are divided into groups and asked to give examples of social conventions</w:t>
      </w:r>
    </w:p>
    <w:p>
      <w:pPr>
        <w:pStyle w:val="BodyText"/>
        <w:spacing w:line="321" w:lineRule="exact"/>
        <w:ind w:left="240"/>
      </w:pPr>
      <w:r>
        <w:rPr/>
        <w:t>Duration: (1) hour</w:t>
      </w:r>
    </w:p>
    <w:p>
      <w:pPr>
        <w:pStyle w:val="ListParagraph"/>
        <w:numPr>
          <w:ilvl w:val="0"/>
          <w:numId w:val="22"/>
        </w:numPr>
        <w:tabs>
          <w:tab w:pos="600" w:val="left" w:leader="none"/>
          <w:tab w:pos="601" w:val="left" w:leader="none"/>
        </w:tabs>
        <w:spacing w:line="240" w:lineRule="auto" w:before="0" w:after="0"/>
        <w:ind w:left="600" w:right="0" w:hanging="361"/>
        <w:jc w:val="left"/>
        <w:rPr>
          <w:sz w:val="28"/>
        </w:rPr>
      </w:pPr>
      <w:r>
        <w:rPr>
          <w:sz w:val="28"/>
        </w:rPr>
        <w:t>Techniques: Group work and discussion</w:t>
      </w:r>
    </w:p>
    <w:p>
      <w:pPr>
        <w:pStyle w:val="ListParagraph"/>
        <w:numPr>
          <w:ilvl w:val="0"/>
          <w:numId w:val="22"/>
        </w:numPr>
        <w:tabs>
          <w:tab w:pos="600" w:val="left" w:leader="none"/>
          <w:tab w:pos="601" w:val="left" w:leader="none"/>
        </w:tabs>
        <w:spacing w:line="240" w:lineRule="auto" w:before="0" w:after="0"/>
        <w:ind w:left="600" w:right="0" w:hanging="361"/>
        <w:jc w:val="left"/>
        <w:rPr>
          <w:sz w:val="28"/>
        </w:rPr>
      </w:pPr>
      <w:r>
        <w:rPr>
          <w:sz w:val="28"/>
        </w:rPr>
        <w:t>Post implementation: reporting and PowerPoint</w:t>
      </w:r>
      <w:r>
        <w:rPr>
          <w:spacing w:val="-1"/>
          <w:sz w:val="28"/>
        </w:rPr>
        <w:t> </w:t>
      </w:r>
      <w:r>
        <w:rPr>
          <w:sz w:val="28"/>
        </w:rPr>
        <w:t>presentation.</w:t>
      </w:r>
    </w:p>
    <w:p>
      <w:pPr>
        <w:pStyle w:val="BodyText"/>
        <w:rPr>
          <w:sz w:val="30"/>
        </w:rPr>
      </w:pPr>
    </w:p>
    <w:p>
      <w:pPr>
        <w:pStyle w:val="BodyText"/>
        <w:rPr>
          <w:sz w:val="30"/>
        </w:rPr>
      </w:pPr>
    </w:p>
    <w:p>
      <w:pPr>
        <w:pStyle w:val="BodyText"/>
        <w:spacing w:before="1"/>
        <w:rPr>
          <w:sz w:val="36"/>
        </w:rPr>
      </w:pPr>
    </w:p>
    <w:p>
      <w:pPr>
        <w:pStyle w:val="Heading5"/>
        <w:ind w:right="2046"/>
      </w:pPr>
      <w:r>
        <w:rPr>
          <w:color w:val="FF0000"/>
        </w:rPr>
        <w:t>Activity (3): Name of the activity: Importance of English language Outcomes:</w:t>
      </w:r>
    </w:p>
    <w:p>
      <w:pPr>
        <w:pStyle w:val="BodyText"/>
        <w:spacing w:line="316" w:lineRule="exact"/>
        <w:ind w:left="379"/>
      </w:pPr>
      <w:r>
        <w:rPr/>
        <w:t>Trainees are expected to be aware of the importance of English language</w:t>
      </w:r>
    </w:p>
    <w:p>
      <w:pPr>
        <w:pStyle w:val="BodyText"/>
        <w:spacing w:line="242" w:lineRule="auto"/>
        <w:ind w:left="240" w:right="398"/>
      </w:pPr>
      <w:r>
        <w:rPr/>
        <w:t>Content: Trainees are divided into groups and asked to discuss the fields which make English important</w:t>
      </w:r>
    </w:p>
    <w:p>
      <w:pPr>
        <w:pStyle w:val="BodyText"/>
        <w:spacing w:line="318" w:lineRule="exact"/>
        <w:ind w:left="240"/>
      </w:pPr>
      <w:r>
        <w:rPr/>
        <w:t>Duration: (1) hour</w:t>
      </w:r>
    </w:p>
    <w:p>
      <w:pPr>
        <w:pStyle w:val="ListParagraph"/>
        <w:numPr>
          <w:ilvl w:val="0"/>
          <w:numId w:val="22"/>
        </w:numPr>
        <w:tabs>
          <w:tab w:pos="600" w:val="left" w:leader="none"/>
          <w:tab w:pos="601" w:val="left" w:leader="none"/>
        </w:tabs>
        <w:spacing w:line="322" w:lineRule="exact" w:before="0" w:after="0"/>
        <w:ind w:left="600" w:right="0" w:hanging="361"/>
        <w:jc w:val="left"/>
        <w:rPr>
          <w:sz w:val="28"/>
        </w:rPr>
      </w:pPr>
      <w:r>
        <w:rPr>
          <w:sz w:val="28"/>
        </w:rPr>
        <w:t>Techniques: Group work and</w:t>
      </w:r>
      <w:r>
        <w:rPr>
          <w:spacing w:val="1"/>
          <w:sz w:val="28"/>
        </w:rPr>
        <w:t> </w:t>
      </w:r>
      <w:r>
        <w:rPr>
          <w:sz w:val="28"/>
        </w:rPr>
        <w:t>discussion</w:t>
      </w:r>
    </w:p>
    <w:p>
      <w:pPr>
        <w:pStyle w:val="ListParagraph"/>
        <w:numPr>
          <w:ilvl w:val="0"/>
          <w:numId w:val="22"/>
        </w:numPr>
        <w:tabs>
          <w:tab w:pos="600" w:val="left" w:leader="none"/>
          <w:tab w:pos="601" w:val="left" w:leader="none"/>
        </w:tabs>
        <w:spacing w:line="240" w:lineRule="auto" w:before="0" w:after="0"/>
        <w:ind w:left="600" w:right="0" w:hanging="361"/>
        <w:jc w:val="left"/>
        <w:rPr>
          <w:sz w:val="28"/>
        </w:rPr>
      </w:pPr>
      <w:r>
        <w:rPr>
          <w:sz w:val="28"/>
        </w:rPr>
        <w:t>Post implementation: reporting and PowerPoint</w:t>
      </w:r>
      <w:r>
        <w:rPr>
          <w:spacing w:val="-1"/>
          <w:sz w:val="28"/>
        </w:rPr>
        <w:t> </w:t>
      </w:r>
      <w:r>
        <w:rPr>
          <w:sz w:val="28"/>
        </w:rPr>
        <w:t>presentation.</w:t>
      </w:r>
    </w:p>
    <w:p>
      <w:pPr>
        <w:spacing w:after="0" w:line="240" w:lineRule="auto"/>
        <w:jc w:val="left"/>
        <w:rPr>
          <w:sz w:val="28"/>
        </w:rPr>
        <w:sectPr>
          <w:pgSz w:w="12240" w:h="15840"/>
          <w:pgMar w:header="0" w:footer="598" w:top="0" w:bottom="1140" w:left="1560" w:right="480"/>
        </w:sectPr>
      </w:pPr>
    </w:p>
    <w:p>
      <w:pPr>
        <w:pStyle w:val="BodyText"/>
        <w:rPr>
          <w:sz w:val="20"/>
        </w:rPr>
      </w:pPr>
      <w:r>
        <w:rPr/>
        <w:pict>
          <v:group style="position:absolute;margin-left:32.271999pt;margin-top:0pt;width:22.25pt;height:99.5pt;mso-position-horizontal-relative:page;mso-position-vertical-relative:page;z-index:15770112" coordorigin="645,0" coordsize="445,1990">
            <v:shape style="position:absolute;left:645;top:0;width:255;height:1980" coordorigin="645,0" coordsize="255,1980" path="m900,0l645,0,645,1725,900,1980,900,0xe" filled="true" fillcolor="#2c5ae0" stroked="false">
              <v:path arrowok="t"/>
              <v:fill type="solid"/>
            </v:shape>
            <v:rect style="position:absolute;left:900;top:0;width:180;height:1980" filled="true" fillcolor="#274ec4" stroked="false">
              <v:fill type="solid"/>
            </v:rect>
            <v:rect style="position:absolute;left:900;top:1970;width:180;height:20" filled="true" fillcolor="#2348b7" stroked="false">
              <v:fill type="solid"/>
            </v:rect>
            <v:rect style="position:absolute;left:1070;top:0;width:20;height:1980" filled="true" fillcolor="#2a54d5" stroked="false">
              <v:fill type="solid"/>
            </v:rect>
            <v:rect style="position:absolute;left:890;top:0;width:20;height:1980" filled="true" fillcolor="#2d5dea" stroked="false">
              <v:fill type="solid"/>
            </v:rect>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7"/>
        </w:rPr>
      </w:pPr>
    </w:p>
    <w:p>
      <w:pPr>
        <w:spacing w:before="85"/>
        <w:ind w:left="3064" w:right="3064" w:firstLine="0"/>
        <w:jc w:val="center"/>
        <w:rPr>
          <w:b/>
          <w:sz w:val="36"/>
        </w:rPr>
      </w:pPr>
      <w:r>
        <w:rPr>
          <w:b/>
          <w:sz w:val="36"/>
        </w:rPr>
        <w:t>References:</w:t>
      </w:r>
    </w:p>
    <w:p>
      <w:pPr>
        <w:pStyle w:val="BodyText"/>
        <w:spacing w:before="6"/>
        <w:rPr>
          <w:b/>
          <w:sz w:val="31"/>
        </w:rPr>
      </w:pPr>
    </w:p>
    <w:p>
      <w:pPr>
        <w:pStyle w:val="ListParagraph"/>
        <w:numPr>
          <w:ilvl w:val="0"/>
          <w:numId w:val="22"/>
        </w:numPr>
        <w:tabs>
          <w:tab w:pos="440" w:val="left" w:leader="none"/>
        </w:tabs>
        <w:spacing w:line="240" w:lineRule="auto" w:before="1" w:after="0"/>
        <w:ind w:left="439" w:right="0" w:hanging="140"/>
        <w:jc w:val="left"/>
        <w:rPr>
          <w:sz w:val="24"/>
        </w:rPr>
      </w:pPr>
      <w:r>
        <w:rPr>
          <w:b/>
          <w:sz w:val="24"/>
        </w:rPr>
        <w:t>Allwright, D. &amp; Hanks, J. </w:t>
      </w:r>
      <w:r>
        <w:rPr>
          <w:sz w:val="24"/>
        </w:rPr>
        <w:t>(2009). The Developing Language</w:t>
      </w:r>
      <w:r>
        <w:rPr>
          <w:spacing w:val="-13"/>
          <w:sz w:val="24"/>
        </w:rPr>
        <w:t> </w:t>
      </w:r>
      <w:r>
        <w:rPr>
          <w:sz w:val="24"/>
        </w:rPr>
        <w:t>Learning:</w:t>
      </w:r>
    </w:p>
    <w:p>
      <w:pPr>
        <w:pStyle w:val="ListParagraph"/>
        <w:numPr>
          <w:ilvl w:val="0"/>
          <w:numId w:val="22"/>
        </w:numPr>
        <w:tabs>
          <w:tab w:pos="440" w:val="left" w:leader="none"/>
        </w:tabs>
        <w:spacing w:line="240" w:lineRule="auto" w:before="0" w:after="0"/>
        <w:ind w:left="439" w:right="0" w:hanging="140"/>
        <w:jc w:val="left"/>
        <w:rPr>
          <w:sz w:val="24"/>
        </w:rPr>
      </w:pPr>
      <w:r>
        <w:rPr>
          <w:b/>
          <w:sz w:val="24"/>
        </w:rPr>
        <w:t>Black, P., &amp; Wiliam</w:t>
      </w:r>
      <w:r>
        <w:rPr>
          <w:sz w:val="24"/>
        </w:rPr>
        <w:t>, D. (1998), Inside the black box: Raising</w:t>
      </w:r>
      <w:r>
        <w:rPr>
          <w:spacing w:val="-12"/>
          <w:sz w:val="24"/>
        </w:rPr>
        <w:t> </w:t>
      </w:r>
      <w:r>
        <w:rPr>
          <w:sz w:val="24"/>
        </w:rPr>
        <w:t>standards</w:t>
      </w:r>
    </w:p>
    <w:p>
      <w:pPr>
        <w:spacing w:before="0"/>
        <w:ind w:left="420" w:right="334" w:hanging="120"/>
        <w:jc w:val="left"/>
        <w:rPr>
          <w:sz w:val="24"/>
        </w:rPr>
      </w:pPr>
      <w:r>
        <w:rPr>
          <w:b/>
          <w:sz w:val="24"/>
        </w:rPr>
        <w:t>-Brown, H. Douglas</w:t>
      </w:r>
      <w:r>
        <w:rPr>
          <w:sz w:val="24"/>
        </w:rPr>
        <w:t>, 2001: </w:t>
      </w:r>
      <w:r>
        <w:rPr>
          <w:i/>
          <w:sz w:val="24"/>
        </w:rPr>
        <w:t>Teaching by Principles: An Interactive Approach to Language </w:t>
      </w:r>
      <w:r>
        <w:rPr>
          <w:i/>
          <w:sz w:val="24"/>
        </w:rPr>
        <w:t>Pedagogy (2nd Edition), </w:t>
      </w:r>
      <w:r>
        <w:rPr>
          <w:sz w:val="24"/>
        </w:rPr>
        <w:t>Pearson Longman.</w:t>
      </w:r>
    </w:p>
    <w:p>
      <w:pPr>
        <w:spacing w:before="0"/>
        <w:ind w:left="300" w:right="0" w:firstLine="0"/>
        <w:jc w:val="left"/>
        <w:rPr>
          <w:sz w:val="24"/>
        </w:rPr>
      </w:pPr>
      <w:r>
        <w:rPr>
          <w:b/>
          <w:sz w:val="24"/>
        </w:rPr>
        <w:t>-Bryman, A. </w:t>
      </w:r>
      <w:r>
        <w:rPr>
          <w:sz w:val="24"/>
        </w:rPr>
        <w:t>(2001). Social Research Methods. Oxford University Press</w:t>
      </w:r>
    </w:p>
    <w:p>
      <w:pPr>
        <w:pStyle w:val="ListParagraph"/>
        <w:numPr>
          <w:ilvl w:val="0"/>
          <w:numId w:val="22"/>
        </w:numPr>
        <w:tabs>
          <w:tab w:pos="392" w:val="left" w:leader="none"/>
        </w:tabs>
        <w:spacing w:line="240" w:lineRule="auto" w:before="0" w:after="0"/>
        <w:ind w:left="420" w:right="239" w:hanging="180"/>
        <w:jc w:val="left"/>
        <w:rPr>
          <w:sz w:val="24"/>
        </w:rPr>
      </w:pPr>
      <w:r>
        <w:rPr>
          <w:b/>
          <w:sz w:val="24"/>
        </w:rPr>
        <w:t>Cowie, B., &amp; Bell, B. </w:t>
      </w:r>
      <w:r>
        <w:rPr>
          <w:sz w:val="24"/>
        </w:rPr>
        <w:t>(1999), A model of formative assessment in science education, Assessment in Education, 6:</w:t>
      </w:r>
      <w:r>
        <w:rPr>
          <w:spacing w:val="-1"/>
          <w:sz w:val="24"/>
        </w:rPr>
        <w:t> </w:t>
      </w:r>
      <w:r>
        <w:rPr>
          <w:sz w:val="24"/>
        </w:rPr>
        <w:t>101-116</w:t>
      </w:r>
    </w:p>
    <w:p>
      <w:pPr>
        <w:pStyle w:val="ListParagraph"/>
        <w:numPr>
          <w:ilvl w:val="0"/>
          <w:numId w:val="22"/>
        </w:numPr>
        <w:tabs>
          <w:tab w:pos="380" w:val="left" w:leader="none"/>
        </w:tabs>
        <w:spacing w:line="240" w:lineRule="auto" w:before="0" w:after="0"/>
        <w:ind w:left="420" w:right="241" w:hanging="180"/>
        <w:jc w:val="left"/>
        <w:rPr>
          <w:sz w:val="24"/>
        </w:rPr>
      </w:pPr>
      <w:hyperlink r:id="rId81">
        <w:r>
          <w:rPr>
            <w:b/>
            <w:sz w:val="24"/>
          </w:rPr>
          <w:t>Crooks, T. </w:t>
        </w:r>
        <w:r>
          <w:rPr>
            <w:sz w:val="24"/>
          </w:rPr>
          <w:t>(2001), The Validity of Formative Assessments, Paper presented to the British</w:t>
        </w:r>
      </w:hyperlink>
      <w:hyperlink r:id="rId81">
        <w:r>
          <w:rPr>
            <w:sz w:val="24"/>
          </w:rPr>
          <w:t> Educational Research Association Annual Conference, University of Leeds, 13-15</w:t>
        </w:r>
        <w:r>
          <w:rPr>
            <w:spacing w:val="-9"/>
            <w:sz w:val="24"/>
          </w:rPr>
          <w:t> </w:t>
        </w:r>
        <w:r>
          <w:rPr>
            <w:sz w:val="24"/>
          </w:rPr>
          <w:t>September</w:t>
        </w:r>
      </w:hyperlink>
      <w:r>
        <w:rPr>
          <w:sz w:val="24"/>
        </w:rPr>
        <w:t>.</w:t>
      </w:r>
    </w:p>
    <w:p>
      <w:pPr>
        <w:spacing w:before="0"/>
        <w:ind w:left="300" w:right="0" w:firstLine="0"/>
        <w:jc w:val="left"/>
        <w:rPr>
          <w:sz w:val="24"/>
        </w:rPr>
      </w:pPr>
      <w:r>
        <w:rPr>
          <w:sz w:val="24"/>
        </w:rPr>
        <w:t>An Introduction to Exploratory Practice. Basingstoke: Palgrave MacMillan.</w:t>
      </w:r>
    </w:p>
    <w:p>
      <w:pPr>
        <w:spacing w:before="0"/>
        <w:ind w:left="420" w:right="334" w:hanging="180"/>
        <w:jc w:val="left"/>
        <w:rPr>
          <w:sz w:val="24"/>
        </w:rPr>
      </w:pPr>
      <w:r>
        <w:rPr>
          <w:b/>
          <w:sz w:val="24"/>
        </w:rPr>
        <w:t>-Chastain, Kenneth</w:t>
      </w:r>
      <w:r>
        <w:rPr>
          <w:sz w:val="24"/>
        </w:rPr>
        <w:t>. The Development of Modern Language Skills: Theory to Practice. Philadelphia: Center for Curriculum Development,1971.</w:t>
      </w:r>
    </w:p>
    <w:p>
      <w:pPr>
        <w:spacing w:before="0"/>
        <w:ind w:left="420" w:right="0" w:hanging="180"/>
        <w:jc w:val="left"/>
        <w:rPr>
          <w:sz w:val="24"/>
        </w:rPr>
      </w:pPr>
      <w:r>
        <w:rPr>
          <w:b/>
          <w:sz w:val="24"/>
        </w:rPr>
        <w:t>-Chesterman, Andrew </w:t>
      </w:r>
      <w:r>
        <w:rPr>
          <w:sz w:val="24"/>
        </w:rPr>
        <w:t>(1998) Contrastive Functional Analysis. Amsterdam: John Benjamins Publishing Co</w:t>
      </w:r>
    </w:p>
    <w:p>
      <w:pPr>
        <w:spacing w:before="1"/>
        <w:ind w:left="420" w:right="334" w:hanging="180"/>
        <w:jc w:val="left"/>
        <w:rPr>
          <w:sz w:val="24"/>
        </w:rPr>
      </w:pPr>
      <w:r>
        <w:rPr>
          <w:b/>
          <w:sz w:val="24"/>
        </w:rPr>
        <w:t>-Ciccarelli, A</w:t>
      </w:r>
      <w:r>
        <w:rPr>
          <w:sz w:val="24"/>
        </w:rPr>
        <w:t>. (1996). Teaching culture through language: Suggestions for the Italian language class. </w:t>
      </w:r>
      <w:r>
        <w:rPr>
          <w:i/>
          <w:sz w:val="24"/>
        </w:rPr>
        <w:t>Italica, 73</w:t>
      </w:r>
      <w:r>
        <w:rPr>
          <w:sz w:val="24"/>
        </w:rPr>
        <w:t>(4),</w:t>
      </w:r>
      <w:r>
        <w:rPr>
          <w:spacing w:val="-2"/>
          <w:sz w:val="24"/>
        </w:rPr>
        <w:t> </w:t>
      </w:r>
      <w:r>
        <w:rPr>
          <w:sz w:val="24"/>
        </w:rPr>
        <w:t>563-576.</w:t>
      </w:r>
    </w:p>
    <w:p>
      <w:pPr>
        <w:spacing w:before="0"/>
        <w:ind w:left="420" w:right="0" w:hanging="180"/>
        <w:jc w:val="left"/>
        <w:rPr>
          <w:sz w:val="24"/>
        </w:rPr>
      </w:pPr>
      <w:r>
        <w:rPr>
          <w:b/>
          <w:sz w:val="24"/>
        </w:rPr>
        <w:t>-Cook, V. </w:t>
      </w:r>
      <w:r>
        <w:rPr>
          <w:sz w:val="24"/>
        </w:rPr>
        <w:t>(2008). Second Language Learning and Language Teaching (4th ed). London: Hodder Arnold.</w:t>
      </w:r>
    </w:p>
    <w:p>
      <w:pPr>
        <w:spacing w:before="0"/>
        <w:ind w:left="420" w:right="0" w:hanging="180"/>
        <w:jc w:val="left"/>
        <w:rPr>
          <w:sz w:val="24"/>
        </w:rPr>
      </w:pPr>
      <w:r>
        <w:rPr>
          <w:b/>
          <w:sz w:val="24"/>
        </w:rPr>
        <w:t>-Ellis, R. </w:t>
      </w:r>
      <w:r>
        <w:rPr>
          <w:sz w:val="24"/>
        </w:rPr>
        <w:t>(2008). The Study of Second Language Acquisition (2nd ed.). Oxford: Oxford University Press.</w:t>
      </w:r>
    </w:p>
    <w:p>
      <w:pPr>
        <w:spacing w:before="0"/>
        <w:ind w:left="420" w:right="334" w:hanging="180"/>
        <w:jc w:val="left"/>
        <w:rPr>
          <w:sz w:val="24"/>
        </w:rPr>
      </w:pPr>
      <w:r>
        <w:rPr>
          <w:b/>
          <w:sz w:val="24"/>
        </w:rPr>
        <w:t>-Gouadec, Daniel</w:t>
      </w:r>
      <w:r>
        <w:rPr>
          <w:sz w:val="24"/>
        </w:rPr>
        <w:t>, Translation as a Profession, Amsterdam, John Benjamins, 2007, ISBN 978 90 272 1681 6</w:t>
      </w:r>
    </w:p>
    <w:p>
      <w:pPr>
        <w:pStyle w:val="ListParagraph"/>
        <w:numPr>
          <w:ilvl w:val="0"/>
          <w:numId w:val="24"/>
        </w:numPr>
        <w:tabs>
          <w:tab w:pos="380" w:val="left" w:leader="none"/>
        </w:tabs>
        <w:spacing w:line="240" w:lineRule="auto" w:before="0" w:after="0"/>
        <w:ind w:left="379" w:right="0" w:hanging="140"/>
        <w:jc w:val="left"/>
        <w:rPr>
          <w:sz w:val="24"/>
        </w:rPr>
      </w:pPr>
      <w:r>
        <w:rPr>
          <w:b/>
          <w:sz w:val="24"/>
        </w:rPr>
        <w:t>Harmer, J</w:t>
      </w:r>
      <w:r>
        <w:rPr>
          <w:sz w:val="24"/>
        </w:rPr>
        <w:t>. (2003) Popular culture, methods, and context ELT J 2003 57:</w:t>
      </w:r>
      <w:r>
        <w:rPr>
          <w:spacing w:val="-5"/>
          <w:sz w:val="24"/>
        </w:rPr>
        <w:t> </w:t>
      </w:r>
      <w:r>
        <w:rPr>
          <w:sz w:val="24"/>
        </w:rPr>
        <w:t>288-294</w:t>
      </w:r>
    </w:p>
    <w:p>
      <w:pPr>
        <w:spacing w:before="0"/>
        <w:ind w:left="240" w:right="0" w:firstLine="0"/>
        <w:jc w:val="left"/>
        <w:rPr>
          <w:sz w:val="24"/>
        </w:rPr>
      </w:pPr>
      <w:r>
        <w:rPr>
          <w:b/>
          <w:sz w:val="24"/>
        </w:rPr>
        <w:t>-Hattum, Ton van </w:t>
      </w:r>
      <w:r>
        <w:rPr>
          <w:sz w:val="24"/>
        </w:rPr>
        <w:t>(2006), </w:t>
      </w:r>
      <w:hyperlink r:id="rId82">
        <w:r>
          <w:rPr>
            <w:sz w:val="24"/>
          </w:rPr>
          <w:t>The Communicative Approach Rethought</w:t>
        </w:r>
      </w:hyperlink>
      <w:r>
        <w:rPr>
          <w:sz w:val="24"/>
        </w:rPr>
        <w:t>, retrieved</w:t>
      </w:r>
      <w:r>
        <w:rPr>
          <w:spacing w:val="55"/>
          <w:sz w:val="24"/>
        </w:rPr>
        <w:t> </w:t>
      </w:r>
      <w:r>
        <w:rPr>
          <w:sz w:val="24"/>
        </w:rPr>
        <w:t>2010-10-03</w:t>
      </w:r>
    </w:p>
    <w:p>
      <w:pPr>
        <w:pStyle w:val="ListParagraph"/>
        <w:numPr>
          <w:ilvl w:val="0"/>
          <w:numId w:val="24"/>
        </w:numPr>
        <w:tabs>
          <w:tab w:pos="390" w:val="left" w:leader="none"/>
        </w:tabs>
        <w:spacing w:line="240" w:lineRule="auto" w:before="0" w:after="0"/>
        <w:ind w:left="420" w:right="233" w:hanging="180"/>
        <w:jc w:val="left"/>
        <w:rPr>
          <w:sz w:val="24"/>
        </w:rPr>
      </w:pPr>
      <w:r>
        <w:rPr>
          <w:b/>
          <w:sz w:val="24"/>
        </w:rPr>
        <w:t>Hock, Hans Henrich, and Brian D. Joseph</w:t>
      </w:r>
      <w:r>
        <w:rPr>
          <w:sz w:val="24"/>
        </w:rPr>
        <w:t>. 1996. </w:t>
      </w:r>
      <w:r>
        <w:rPr>
          <w:i/>
          <w:sz w:val="24"/>
        </w:rPr>
        <w:t>An introduction to historical and comparative </w:t>
      </w:r>
      <w:r>
        <w:rPr>
          <w:i/>
          <w:sz w:val="24"/>
        </w:rPr>
        <w:t>linguistics. </w:t>
      </w:r>
      <w:r>
        <w:rPr>
          <w:sz w:val="24"/>
        </w:rPr>
        <w:t>Berlin and New York: Mouton de Gruyter.</w:t>
      </w:r>
    </w:p>
    <w:p>
      <w:pPr>
        <w:pStyle w:val="ListParagraph"/>
        <w:numPr>
          <w:ilvl w:val="0"/>
          <w:numId w:val="24"/>
        </w:numPr>
        <w:tabs>
          <w:tab w:pos="483" w:val="left" w:leader="none"/>
        </w:tabs>
        <w:spacing w:line="240" w:lineRule="auto" w:before="0" w:after="0"/>
        <w:ind w:left="420" w:right="239" w:hanging="180"/>
        <w:jc w:val="left"/>
        <w:rPr>
          <w:sz w:val="24"/>
        </w:rPr>
      </w:pPr>
      <w:r>
        <w:rPr/>
        <w:tab/>
      </w:r>
      <w:r>
        <w:rPr>
          <w:b/>
          <w:sz w:val="24"/>
        </w:rPr>
        <w:t>Hoover, Wesley A. and Philip B. Gough. </w:t>
      </w:r>
      <w:r>
        <w:rPr>
          <w:sz w:val="24"/>
        </w:rPr>
        <w:t>Reading Acquisition Framework, Southwest Educational Development Laboratory, page 14.</w:t>
      </w:r>
    </w:p>
    <w:p>
      <w:pPr>
        <w:spacing w:before="0"/>
        <w:ind w:left="420" w:right="239" w:hanging="180"/>
        <w:jc w:val="left"/>
        <w:rPr>
          <w:sz w:val="24"/>
        </w:rPr>
      </w:pPr>
      <w:r>
        <w:rPr>
          <w:b/>
          <w:sz w:val="24"/>
        </w:rPr>
        <w:t>-Krasner, I. </w:t>
      </w:r>
      <w:r>
        <w:rPr>
          <w:sz w:val="24"/>
        </w:rPr>
        <w:t>(1999). The role of culture in language teaching. </w:t>
      </w:r>
      <w:r>
        <w:rPr>
          <w:i/>
          <w:sz w:val="24"/>
        </w:rPr>
        <w:t>Dialog on Language Instruction, </w:t>
      </w:r>
      <w:r>
        <w:rPr>
          <w:i/>
          <w:sz w:val="24"/>
        </w:rPr>
        <w:t>13</w:t>
      </w:r>
      <w:r>
        <w:rPr>
          <w:sz w:val="24"/>
        </w:rPr>
        <w:t>(1-2), 79-88.</w:t>
      </w:r>
    </w:p>
    <w:p>
      <w:pPr>
        <w:pStyle w:val="ListParagraph"/>
        <w:numPr>
          <w:ilvl w:val="0"/>
          <w:numId w:val="24"/>
        </w:numPr>
        <w:tabs>
          <w:tab w:pos="385" w:val="left" w:leader="none"/>
        </w:tabs>
        <w:spacing w:line="240" w:lineRule="auto" w:before="0" w:after="0"/>
        <w:ind w:left="420" w:right="298" w:hanging="180"/>
        <w:jc w:val="left"/>
        <w:rPr>
          <w:sz w:val="24"/>
        </w:rPr>
      </w:pPr>
      <w:r>
        <w:rPr>
          <w:b/>
          <w:sz w:val="24"/>
        </w:rPr>
        <w:t>Larsen-Freeman, Dianne</w:t>
      </w:r>
      <w:r>
        <w:rPr>
          <w:sz w:val="24"/>
        </w:rPr>
        <w:t>, 2000: </w:t>
      </w:r>
      <w:r>
        <w:rPr>
          <w:i/>
          <w:sz w:val="24"/>
        </w:rPr>
        <w:t>Techniques and Principles in Language Teaching (2nd Edition)</w:t>
      </w:r>
      <w:r>
        <w:rPr>
          <w:sz w:val="24"/>
        </w:rPr>
        <w:t>, New York: Oxford University</w:t>
      </w:r>
      <w:r>
        <w:rPr>
          <w:spacing w:val="-6"/>
          <w:sz w:val="24"/>
        </w:rPr>
        <w:t> </w:t>
      </w:r>
      <w:r>
        <w:rPr>
          <w:sz w:val="24"/>
        </w:rPr>
        <w:t>Press.</w:t>
      </w:r>
    </w:p>
    <w:p>
      <w:pPr>
        <w:pStyle w:val="ListParagraph"/>
        <w:numPr>
          <w:ilvl w:val="0"/>
          <w:numId w:val="24"/>
        </w:numPr>
        <w:tabs>
          <w:tab w:pos="380" w:val="left" w:leader="none"/>
        </w:tabs>
        <w:spacing w:line="274" w:lineRule="exact" w:before="0" w:after="0"/>
        <w:ind w:left="379" w:right="0" w:hanging="140"/>
        <w:jc w:val="left"/>
        <w:rPr>
          <w:sz w:val="24"/>
        </w:rPr>
      </w:pPr>
      <w:r>
        <w:rPr>
          <w:b/>
          <w:sz w:val="24"/>
        </w:rPr>
        <w:t>Lattal, K.A. and Chase</w:t>
      </w:r>
      <w:r>
        <w:rPr>
          <w:sz w:val="24"/>
        </w:rPr>
        <w:t>, P.N. (2003) "Behavior Theory and Philosophy".</w:t>
      </w:r>
      <w:r>
        <w:rPr>
          <w:spacing w:val="-4"/>
          <w:sz w:val="24"/>
        </w:rPr>
        <w:t> </w:t>
      </w:r>
      <w:r>
        <w:rPr>
          <w:sz w:val="24"/>
        </w:rPr>
        <w:t>Plenum</w:t>
      </w:r>
    </w:p>
    <w:p>
      <w:pPr>
        <w:pStyle w:val="ListParagraph"/>
        <w:numPr>
          <w:ilvl w:val="0"/>
          <w:numId w:val="24"/>
        </w:numPr>
        <w:tabs>
          <w:tab w:pos="380" w:val="left" w:leader="none"/>
        </w:tabs>
        <w:spacing w:line="240" w:lineRule="auto" w:before="1" w:after="0"/>
        <w:ind w:left="379" w:right="0" w:hanging="140"/>
        <w:jc w:val="left"/>
        <w:rPr>
          <w:sz w:val="24"/>
        </w:rPr>
      </w:pPr>
      <w:r>
        <w:rPr>
          <w:b/>
          <w:sz w:val="24"/>
        </w:rPr>
        <w:t>Ortega, L. </w:t>
      </w:r>
      <w:r>
        <w:rPr>
          <w:sz w:val="24"/>
        </w:rPr>
        <w:t>(2009). Understanding Second Language Acquisition. London: Hodder</w:t>
      </w:r>
      <w:r>
        <w:rPr>
          <w:spacing w:val="-6"/>
          <w:sz w:val="24"/>
        </w:rPr>
        <w:t> </w:t>
      </w:r>
      <w:r>
        <w:rPr>
          <w:sz w:val="24"/>
        </w:rPr>
        <w:t>Arnold.</w:t>
      </w:r>
    </w:p>
    <w:p>
      <w:pPr>
        <w:spacing w:before="0"/>
        <w:ind w:left="240" w:right="0" w:firstLine="0"/>
        <w:jc w:val="left"/>
        <w:rPr>
          <w:sz w:val="24"/>
        </w:rPr>
      </w:pPr>
      <w:r>
        <w:rPr>
          <w:sz w:val="24"/>
        </w:rPr>
        <w:t>- </w:t>
      </w:r>
      <w:r>
        <w:rPr>
          <w:b/>
          <w:sz w:val="24"/>
        </w:rPr>
        <w:t>N. Whitney </w:t>
      </w:r>
      <w:r>
        <w:rPr>
          <w:sz w:val="24"/>
        </w:rPr>
        <w:t>(Eds). Power, Pedagogy &amp; Practice. Oxford: Oxford University</w:t>
      </w:r>
    </w:p>
    <w:p>
      <w:pPr>
        <w:spacing w:before="0"/>
        <w:ind w:left="420" w:right="236" w:hanging="180"/>
        <w:jc w:val="both"/>
        <w:rPr>
          <w:sz w:val="24"/>
        </w:rPr>
      </w:pPr>
      <w:r>
        <w:rPr>
          <w:sz w:val="24"/>
        </w:rPr>
        <w:t>-</w:t>
      </w:r>
      <w:r>
        <w:rPr>
          <w:b/>
          <w:sz w:val="24"/>
        </w:rPr>
        <w:t>Nicol, D.J. &amp; Macfarlane-Dick, D. </w:t>
      </w:r>
      <w:r>
        <w:rPr>
          <w:sz w:val="24"/>
        </w:rPr>
        <w:t>(2006). Formative assessment and self-regulated learning: A model and seven principles of good feedback practice. </w:t>
      </w:r>
      <w:hyperlink r:id="rId83">
        <w:r>
          <w:rPr>
            <w:sz w:val="24"/>
          </w:rPr>
          <w:t>Studies in Higher Education,</w:t>
        </w:r>
      </w:hyperlink>
      <w:r>
        <w:rPr>
          <w:sz w:val="24"/>
        </w:rPr>
        <w:t> Vol 31(2), pp.199-218</w:t>
      </w:r>
    </w:p>
    <w:p>
      <w:pPr>
        <w:pStyle w:val="ListParagraph"/>
        <w:numPr>
          <w:ilvl w:val="0"/>
          <w:numId w:val="25"/>
        </w:numPr>
        <w:tabs>
          <w:tab w:pos="383" w:val="left" w:leader="none"/>
        </w:tabs>
        <w:spacing w:line="240" w:lineRule="auto" w:before="0" w:after="0"/>
        <w:ind w:left="420" w:right="240" w:hanging="180"/>
        <w:jc w:val="both"/>
        <w:rPr>
          <w:sz w:val="24"/>
        </w:rPr>
      </w:pPr>
      <w:r>
        <w:rPr>
          <w:b/>
          <w:sz w:val="24"/>
        </w:rPr>
        <w:t>Rivers, Wilga M</w:t>
      </w:r>
      <w:r>
        <w:rPr>
          <w:sz w:val="24"/>
        </w:rPr>
        <w:t>. Teaching Foreign Language Skills, 2nd Edition. Chicago: University of Chicago Press,</w:t>
      </w:r>
      <w:r>
        <w:rPr>
          <w:spacing w:val="-1"/>
          <w:sz w:val="24"/>
        </w:rPr>
        <w:t> </w:t>
      </w:r>
      <w:r>
        <w:rPr>
          <w:sz w:val="24"/>
        </w:rPr>
        <w:t>1981.</w:t>
      </w:r>
    </w:p>
    <w:p>
      <w:pPr>
        <w:pStyle w:val="ListParagraph"/>
        <w:numPr>
          <w:ilvl w:val="0"/>
          <w:numId w:val="25"/>
        </w:numPr>
        <w:tabs>
          <w:tab w:pos="380" w:val="left" w:leader="none"/>
        </w:tabs>
        <w:spacing w:line="240" w:lineRule="auto" w:before="0" w:after="0"/>
        <w:ind w:left="379" w:right="0" w:hanging="140"/>
        <w:jc w:val="both"/>
        <w:rPr>
          <w:sz w:val="24"/>
        </w:rPr>
      </w:pPr>
      <w:r>
        <w:rPr>
          <w:b/>
          <w:sz w:val="24"/>
        </w:rPr>
        <w:t>Skehan, P. </w:t>
      </w:r>
      <w:r>
        <w:rPr>
          <w:sz w:val="24"/>
        </w:rPr>
        <w:t>(1989). Individual differences in second-language learning. London: Edward</w:t>
      </w:r>
      <w:r>
        <w:rPr>
          <w:spacing w:val="-7"/>
          <w:sz w:val="24"/>
        </w:rPr>
        <w:t> </w:t>
      </w:r>
      <w:r>
        <w:rPr>
          <w:sz w:val="24"/>
        </w:rPr>
        <w:t>Arnold.</w:t>
      </w:r>
    </w:p>
    <w:p>
      <w:pPr>
        <w:pStyle w:val="ListParagraph"/>
        <w:numPr>
          <w:ilvl w:val="0"/>
          <w:numId w:val="25"/>
        </w:numPr>
        <w:tabs>
          <w:tab w:pos="380" w:val="left" w:leader="none"/>
        </w:tabs>
        <w:spacing w:line="240" w:lineRule="auto" w:before="0" w:after="0"/>
        <w:ind w:left="379" w:right="0" w:hanging="140"/>
        <w:jc w:val="both"/>
        <w:rPr>
          <w:sz w:val="24"/>
        </w:rPr>
      </w:pPr>
      <w:r>
        <w:rPr>
          <w:b/>
          <w:sz w:val="24"/>
        </w:rPr>
        <w:t>Trask, R. L. </w:t>
      </w:r>
      <w:r>
        <w:rPr>
          <w:sz w:val="24"/>
        </w:rPr>
        <w:t>1994. </w:t>
      </w:r>
      <w:r>
        <w:rPr>
          <w:i/>
          <w:sz w:val="24"/>
        </w:rPr>
        <w:t>Language change</w:t>
      </w:r>
      <w:r>
        <w:rPr>
          <w:sz w:val="24"/>
        </w:rPr>
        <w:t>. London and New York:</w:t>
      </w:r>
      <w:r>
        <w:rPr>
          <w:spacing w:val="1"/>
          <w:sz w:val="24"/>
        </w:rPr>
        <w:t> </w:t>
      </w:r>
      <w:r>
        <w:rPr>
          <w:sz w:val="24"/>
        </w:rPr>
        <w:t>Routledge.</w:t>
      </w:r>
    </w:p>
    <w:p>
      <w:pPr>
        <w:pStyle w:val="ListParagraph"/>
        <w:numPr>
          <w:ilvl w:val="0"/>
          <w:numId w:val="25"/>
        </w:numPr>
        <w:tabs>
          <w:tab w:pos="380" w:val="left" w:leader="none"/>
        </w:tabs>
        <w:spacing w:line="240" w:lineRule="auto" w:before="0" w:after="0"/>
        <w:ind w:left="420" w:right="1287" w:hanging="180"/>
        <w:jc w:val="both"/>
        <w:rPr>
          <w:sz w:val="24"/>
        </w:rPr>
      </w:pPr>
      <w:r>
        <w:rPr>
          <w:b/>
          <w:sz w:val="24"/>
        </w:rPr>
        <w:t>Venuti, Lawrence </w:t>
      </w:r>
      <w:r>
        <w:rPr>
          <w:sz w:val="24"/>
        </w:rPr>
        <w:t>(1994). The Translator's Invisibility. Routledge. </w:t>
      </w:r>
      <w:hyperlink r:id="rId84">
        <w:r>
          <w:rPr>
            <w:sz w:val="24"/>
          </w:rPr>
          <w:t>ISBN </w:t>
        </w:r>
      </w:hyperlink>
      <w:r>
        <w:rPr>
          <w:sz w:val="24"/>
        </w:rPr>
        <w:t>0-415-11538-. Press</w:t>
      </w:r>
    </w:p>
    <w:p>
      <w:pPr>
        <w:spacing w:after="0" w:line="240" w:lineRule="auto"/>
        <w:jc w:val="both"/>
        <w:rPr>
          <w:sz w:val="24"/>
        </w:rPr>
        <w:sectPr>
          <w:pgSz w:w="12240" w:h="15840"/>
          <w:pgMar w:header="0" w:footer="598" w:top="0" w:bottom="1140" w:left="1560" w:right="480"/>
        </w:sectPr>
      </w:pPr>
    </w:p>
    <w:p>
      <w:pPr>
        <w:pStyle w:val="BodyText"/>
        <w:rPr>
          <w:sz w:val="20"/>
        </w:rPr>
      </w:pPr>
      <w:r>
        <w:rPr/>
        <w:pict>
          <v:group style="position:absolute;margin-left:32.271999pt;margin-top:0pt;width:22.25pt;height:99.5pt;mso-position-horizontal-relative:page;mso-position-vertical-relative:page;z-index:15770624" coordorigin="645,0" coordsize="445,1990">
            <v:shape style="position:absolute;left:645;top:0;width:255;height:1980" coordorigin="645,0" coordsize="255,1980" path="m900,0l645,0,645,1725,900,1980,900,0xe" filled="true" fillcolor="#2c5ae0" stroked="false">
              <v:path arrowok="t"/>
              <v:fill type="solid"/>
            </v:shape>
            <v:rect style="position:absolute;left:900;top:0;width:180;height:1980" filled="true" fillcolor="#274ec4" stroked="false">
              <v:fill type="solid"/>
            </v:rect>
            <v:rect style="position:absolute;left:900;top:1970;width:180;height:20" filled="true" fillcolor="#2348b7" stroked="false">
              <v:fill type="solid"/>
            </v:rect>
            <v:rect style="position:absolute;left:1070;top:0;width:20;height:1980" filled="true" fillcolor="#2a54d5" stroked="false">
              <v:fill type="solid"/>
            </v:rect>
            <v:rect style="position:absolute;left:890;top:0;width:20;height:1980" filled="true" fillcolor="#2d5dea" stroked="false">
              <v:fill type="solid"/>
            </v:rect>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7"/>
        </w:rPr>
      </w:pPr>
    </w:p>
    <w:p>
      <w:pPr>
        <w:pStyle w:val="Heading1"/>
        <w:ind w:left="3063" w:right="3064"/>
        <w:jc w:val="center"/>
      </w:pPr>
      <w:r>
        <w:rPr>
          <w:color w:val="000080"/>
        </w:rPr>
        <w:t>Suggested Reading</w:t>
      </w:r>
    </w:p>
    <w:p>
      <w:pPr>
        <w:pStyle w:val="BodyText"/>
        <w:spacing w:before="6"/>
        <w:rPr>
          <w:b/>
          <w:sz w:val="31"/>
        </w:rPr>
      </w:pPr>
    </w:p>
    <w:p>
      <w:pPr>
        <w:pStyle w:val="Heading4"/>
        <w:numPr>
          <w:ilvl w:val="0"/>
          <w:numId w:val="26"/>
        </w:numPr>
        <w:tabs>
          <w:tab w:pos="600" w:val="left" w:leader="none"/>
          <w:tab w:pos="601" w:val="left" w:leader="none"/>
        </w:tabs>
        <w:spacing w:line="240" w:lineRule="auto" w:before="0" w:after="0"/>
        <w:ind w:left="600" w:right="0" w:hanging="361"/>
        <w:jc w:val="left"/>
      </w:pPr>
      <w:r>
        <w:rPr>
          <w:spacing w:val="2"/>
          <w:w w:val="44"/>
        </w:rPr>
        <w:t>―</w:t>
      </w:r>
      <w:r>
        <w:rPr>
          <w:w w:val="99"/>
        </w:rPr>
        <w:t>cultural</w:t>
      </w:r>
      <w:r>
        <w:rPr>
          <w:spacing w:val="-2"/>
        </w:rPr>
        <w:t> </w:t>
      </w:r>
      <w:r>
        <w:rPr>
          <w:w w:val="99"/>
        </w:rPr>
        <w:t>st</w:t>
      </w:r>
      <w:r>
        <w:rPr>
          <w:spacing w:val="1"/>
          <w:w w:val="99"/>
        </w:rPr>
        <w:t>u</w:t>
      </w:r>
      <w:r>
        <w:rPr>
          <w:w w:val="99"/>
        </w:rPr>
        <w:t>d</w:t>
      </w:r>
      <w:r>
        <w:rPr>
          <w:w w:val="99"/>
        </w:rPr>
        <w:t>ies</w:t>
      </w:r>
      <w:r>
        <w:rPr>
          <w:spacing w:val="-1"/>
        </w:rPr>
        <w:t> </w:t>
      </w:r>
      <w:r>
        <w:rPr>
          <w:w w:val="99"/>
        </w:rPr>
        <w:t>in</w:t>
      </w:r>
      <w:r>
        <w:rPr>
          <w:spacing w:val="-2"/>
        </w:rPr>
        <w:t> </w:t>
      </w:r>
      <w:r>
        <w:rPr>
          <w:w w:val="99"/>
        </w:rPr>
        <w:t>Foreign</w:t>
      </w:r>
      <w:r>
        <w:rPr/>
        <w:t> </w:t>
      </w:r>
      <w:r>
        <w:rPr>
          <w:spacing w:val="-2"/>
          <w:w w:val="99"/>
        </w:rPr>
        <w:t>L</w:t>
      </w:r>
      <w:r>
        <w:rPr>
          <w:w w:val="99"/>
        </w:rPr>
        <w:t>anguage</w:t>
      </w:r>
      <w:r>
        <w:rPr>
          <w:spacing w:val="-1"/>
        </w:rPr>
        <w:t> </w:t>
      </w:r>
      <w:r>
        <w:rPr>
          <w:spacing w:val="-2"/>
          <w:w w:val="99"/>
        </w:rPr>
        <w:t>E</w:t>
      </w:r>
      <w:r>
        <w:rPr>
          <w:w w:val="99"/>
        </w:rPr>
        <w:t>ducatio</w:t>
      </w:r>
      <w:r>
        <w:rPr>
          <w:spacing w:val="6"/>
          <w:w w:val="99"/>
        </w:rPr>
        <w:t>n</w:t>
      </w:r>
      <w:r>
        <w:rPr>
          <w:spacing w:val="-1"/>
          <w:w w:val="157"/>
        </w:rPr>
        <w:t>‖</w:t>
      </w:r>
      <w:r>
        <w:rPr>
          <w:w w:val="99"/>
        </w:rPr>
        <w:t>,</w:t>
      </w:r>
      <w:r>
        <w:rPr>
          <w:spacing w:val="-2"/>
        </w:rPr>
        <w:t> </w:t>
      </w:r>
      <w:r>
        <w:rPr>
          <w:w w:val="99"/>
        </w:rPr>
        <w:t>M</w:t>
      </w:r>
      <w:r>
        <w:rPr>
          <w:spacing w:val="1"/>
          <w:w w:val="99"/>
        </w:rPr>
        <w:t>i</w:t>
      </w:r>
      <w:r>
        <w:rPr>
          <w:w w:val="99"/>
        </w:rPr>
        <w:t>chael</w:t>
      </w:r>
      <w:r>
        <w:rPr>
          <w:spacing w:val="-1"/>
        </w:rPr>
        <w:t> </w:t>
      </w:r>
      <w:r>
        <w:rPr>
          <w:w w:val="99"/>
        </w:rPr>
        <w:t>Byr</w:t>
      </w:r>
      <w:r>
        <w:rPr>
          <w:spacing w:val="3"/>
          <w:w w:val="99"/>
        </w:rPr>
        <w:t>a</w:t>
      </w:r>
      <w:r>
        <w:rPr>
          <w:w w:val="99"/>
        </w:rPr>
        <w:t>m</w:t>
      </w:r>
    </w:p>
    <w:p>
      <w:pPr>
        <w:pStyle w:val="BodyText"/>
        <w:spacing w:before="10"/>
        <w:rPr>
          <w:sz w:val="31"/>
        </w:rPr>
      </w:pPr>
    </w:p>
    <w:p>
      <w:pPr>
        <w:pStyle w:val="ListParagraph"/>
        <w:numPr>
          <w:ilvl w:val="0"/>
          <w:numId w:val="26"/>
        </w:numPr>
        <w:tabs>
          <w:tab w:pos="600" w:val="left" w:leader="none"/>
          <w:tab w:pos="601" w:val="left" w:leader="none"/>
        </w:tabs>
        <w:spacing w:line="240" w:lineRule="auto" w:before="0" w:after="0"/>
        <w:ind w:left="600" w:right="0" w:hanging="361"/>
        <w:jc w:val="left"/>
        <w:rPr>
          <w:sz w:val="32"/>
        </w:rPr>
      </w:pPr>
      <w:r>
        <w:rPr>
          <w:spacing w:val="1"/>
          <w:w w:val="44"/>
          <w:sz w:val="32"/>
        </w:rPr>
        <w:t>―</w:t>
      </w:r>
      <w:r>
        <w:rPr>
          <w:spacing w:val="-1"/>
          <w:w w:val="99"/>
          <w:sz w:val="32"/>
        </w:rPr>
        <w:t>De</w:t>
      </w:r>
      <w:r>
        <w:rPr>
          <w:w w:val="99"/>
          <w:sz w:val="32"/>
        </w:rPr>
        <w:t>vel</w:t>
      </w:r>
      <w:r>
        <w:rPr>
          <w:spacing w:val="1"/>
          <w:w w:val="99"/>
          <w:sz w:val="32"/>
        </w:rPr>
        <w:t>o</w:t>
      </w:r>
      <w:r>
        <w:rPr>
          <w:w w:val="99"/>
          <w:sz w:val="32"/>
        </w:rPr>
        <w:t>pi</w:t>
      </w:r>
      <w:r>
        <w:rPr>
          <w:spacing w:val="-2"/>
          <w:w w:val="99"/>
          <w:sz w:val="32"/>
        </w:rPr>
        <w:t>n</w:t>
      </w:r>
      <w:r>
        <w:rPr>
          <w:w w:val="99"/>
          <w:sz w:val="32"/>
        </w:rPr>
        <w:t>g</w:t>
      </w:r>
      <w:r>
        <w:rPr>
          <w:sz w:val="32"/>
        </w:rPr>
        <w:t> </w:t>
      </w:r>
      <w:r>
        <w:rPr>
          <w:spacing w:val="-1"/>
          <w:w w:val="99"/>
          <w:sz w:val="32"/>
        </w:rPr>
        <w:t>Seco</w:t>
      </w:r>
      <w:r>
        <w:rPr>
          <w:spacing w:val="1"/>
          <w:w w:val="99"/>
          <w:sz w:val="32"/>
        </w:rPr>
        <w:t>n</w:t>
      </w:r>
      <w:r>
        <w:rPr>
          <w:w w:val="99"/>
          <w:sz w:val="32"/>
        </w:rPr>
        <w:t>d</w:t>
      </w:r>
      <w:r>
        <w:rPr>
          <w:sz w:val="32"/>
        </w:rPr>
        <w:t> </w:t>
      </w:r>
      <w:r>
        <w:rPr>
          <w:spacing w:val="-2"/>
          <w:w w:val="99"/>
          <w:sz w:val="32"/>
        </w:rPr>
        <w:t>L</w:t>
      </w:r>
      <w:r>
        <w:rPr>
          <w:w w:val="99"/>
          <w:sz w:val="32"/>
        </w:rPr>
        <w:t>anguage</w:t>
      </w:r>
      <w:r>
        <w:rPr>
          <w:spacing w:val="-1"/>
          <w:sz w:val="32"/>
        </w:rPr>
        <w:t> </w:t>
      </w:r>
      <w:r>
        <w:rPr>
          <w:spacing w:val="-1"/>
          <w:w w:val="99"/>
          <w:sz w:val="32"/>
        </w:rPr>
        <w:t>Skill</w:t>
      </w:r>
      <w:r>
        <w:rPr>
          <w:w w:val="99"/>
          <w:sz w:val="32"/>
        </w:rPr>
        <w:t>s</w:t>
      </w:r>
      <w:r>
        <w:rPr>
          <w:w w:val="130"/>
          <w:sz w:val="32"/>
        </w:rPr>
        <w:t>‖,</w:t>
      </w:r>
      <w:r>
        <w:rPr>
          <w:spacing w:val="-2"/>
          <w:sz w:val="32"/>
        </w:rPr>
        <w:t> </w:t>
      </w:r>
      <w:r>
        <w:rPr>
          <w:spacing w:val="-1"/>
          <w:w w:val="99"/>
          <w:sz w:val="32"/>
        </w:rPr>
        <w:t>Ke</w:t>
      </w:r>
      <w:r>
        <w:rPr>
          <w:w w:val="99"/>
          <w:sz w:val="32"/>
        </w:rPr>
        <w:t>nneth</w:t>
      </w:r>
      <w:r>
        <w:rPr>
          <w:sz w:val="32"/>
        </w:rPr>
        <w:t> </w:t>
      </w:r>
      <w:r>
        <w:rPr>
          <w:w w:val="99"/>
          <w:sz w:val="32"/>
        </w:rPr>
        <w:t>Chas</w:t>
      </w:r>
      <w:r>
        <w:rPr>
          <w:spacing w:val="2"/>
          <w:w w:val="99"/>
          <w:sz w:val="32"/>
        </w:rPr>
        <w:t>t</w:t>
      </w:r>
      <w:r>
        <w:rPr>
          <w:w w:val="99"/>
          <w:sz w:val="32"/>
        </w:rPr>
        <w:t>ain</w:t>
      </w:r>
    </w:p>
    <w:p>
      <w:pPr>
        <w:pStyle w:val="BodyText"/>
        <w:spacing w:before="1"/>
        <w:rPr>
          <w:sz w:val="32"/>
        </w:rPr>
      </w:pPr>
    </w:p>
    <w:p>
      <w:pPr>
        <w:pStyle w:val="ListParagraph"/>
        <w:numPr>
          <w:ilvl w:val="0"/>
          <w:numId w:val="26"/>
        </w:numPr>
        <w:tabs>
          <w:tab w:pos="600" w:val="left" w:leader="none"/>
          <w:tab w:pos="601" w:val="left" w:leader="none"/>
        </w:tabs>
        <w:spacing w:line="240" w:lineRule="auto" w:before="0" w:after="0"/>
        <w:ind w:left="600" w:right="0" w:hanging="361"/>
        <w:jc w:val="left"/>
        <w:rPr>
          <w:sz w:val="32"/>
        </w:rPr>
      </w:pPr>
      <w:r>
        <w:rPr>
          <w:spacing w:val="1"/>
          <w:w w:val="44"/>
          <w:sz w:val="32"/>
        </w:rPr>
        <w:t>―</w:t>
      </w:r>
      <w:r>
        <w:rPr>
          <w:spacing w:val="-1"/>
          <w:w w:val="99"/>
          <w:sz w:val="32"/>
        </w:rPr>
        <w:t>H</w:t>
      </w:r>
      <w:r>
        <w:rPr>
          <w:w w:val="99"/>
          <w:sz w:val="32"/>
        </w:rPr>
        <w:t>ow</w:t>
      </w:r>
      <w:r>
        <w:rPr>
          <w:spacing w:val="-1"/>
          <w:sz w:val="32"/>
        </w:rPr>
        <w:t> </w:t>
      </w:r>
      <w:r>
        <w:rPr>
          <w:spacing w:val="-2"/>
          <w:w w:val="99"/>
          <w:sz w:val="32"/>
        </w:rPr>
        <w:t>L</w:t>
      </w:r>
      <w:r>
        <w:rPr>
          <w:w w:val="99"/>
          <w:sz w:val="32"/>
        </w:rPr>
        <w:t>anguages</w:t>
      </w:r>
      <w:r>
        <w:rPr>
          <w:spacing w:val="-1"/>
          <w:sz w:val="32"/>
        </w:rPr>
        <w:t> </w:t>
      </w:r>
      <w:r>
        <w:rPr>
          <w:w w:val="99"/>
          <w:sz w:val="32"/>
        </w:rPr>
        <w:t>are</w:t>
      </w:r>
      <w:r>
        <w:rPr>
          <w:spacing w:val="-2"/>
          <w:sz w:val="32"/>
        </w:rPr>
        <w:t> </w:t>
      </w:r>
      <w:r>
        <w:rPr>
          <w:spacing w:val="1"/>
          <w:w w:val="99"/>
          <w:sz w:val="32"/>
        </w:rPr>
        <w:t>L</w:t>
      </w:r>
      <w:r>
        <w:rPr>
          <w:w w:val="99"/>
          <w:sz w:val="32"/>
        </w:rPr>
        <w:t>earne</w:t>
      </w:r>
      <w:r>
        <w:rPr>
          <w:spacing w:val="1"/>
          <w:w w:val="99"/>
          <w:sz w:val="32"/>
        </w:rPr>
        <w:t>d</w:t>
      </w:r>
      <w:r>
        <w:rPr>
          <w:w w:val="130"/>
          <w:sz w:val="32"/>
        </w:rPr>
        <w:t>‖,</w:t>
      </w:r>
      <w:r>
        <w:rPr>
          <w:spacing w:val="1"/>
          <w:sz w:val="32"/>
        </w:rPr>
        <w:t> </w:t>
      </w:r>
      <w:r>
        <w:rPr>
          <w:spacing w:val="-1"/>
          <w:w w:val="99"/>
          <w:sz w:val="32"/>
        </w:rPr>
        <w:t>Pats</w:t>
      </w:r>
      <w:r>
        <w:rPr>
          <w:w w:val="99"/>
          <w:sz w:val="32"/>
        </w:rPr>
        <w:t>y</w:t>
      </w:r>
      <w:r>
        <w:rPr>
          <w:spacing w:val="2"/>
          <w:sz w:val="32"/>
        </w:rPr>
        <w:t> </w:t>
      </w:r>
      <w:r>
        <w:rPr>
          <w:spacing w:val="-1"/>
          <w:w w:val="99"/>
          <w:sz w:val="32"/>
        </w:rPr>
        <w:t>M</w:t>
      </w:r>
      <w:r>
        <w:rPr>
          <w:w w:val="99"/>
          <w:sz w:val="32"/>
        </w:rPr>
        <w:t>.</w:t>
      </w:r>
      <w:r>
        <w:rPr>
          <w:sz w:val="32"/>
        </w:rPr>
        <w:t> </w:t>
      </w:r>
      <w:r>
        <w:rPr>
          <w:w w:val="99"/>
          <w:sz w:val="32"/>
        </w:rPr>
        <w:t>Lig</w:t>
      </w:r>
      <w:r>
        <w:rPr>
          <w:spacing w:val="1"/>
          <w:w w:val="99"/>
          <w:sz w:val="32"/>
        </w:rPr>
        <w:t>h</w:t>
      </w:r>
      <w:r>
        <w:rPr>
          <w:w w:val="99"/>
          <w:sz w:val="32"/>
        </w:rPr>
        <w:t>t</w:t>
      </w:r>
      <w:r>
        <w:rPr>
          <w:spacing w:val="1"/>
          <w:w w:val="99"/>
          <w:sz w:val="32"/>
        </w:rPr>
        <w:t>b</w:t>
      </w:r>
      <w:r>
        <w:rPr>
          <w:w w:val="99"/>
          <w:sz w:val="32"/>
        </w:rPr>
        <w:t>o</w:t>
      </w:r>
      <w:r>
        <w:rPr>
          <w:spacing w:val="-1"/>
          <w:w w:val="99"/>
          <w:sz w:val="32"/>
        </w:rPr>
        <w:t>w</w:t>
      </w:r>
      <w:r>
        <w:rPr>
          <w:w w:val="99"/>
          <w:sz w:val="32"/>
        </w:rPr>
        <w:t>n</w:t>
      </w:r>
      <w:r>
        <w:rPr>
          <w:sz w:val="32"/>
        </w:rPr>
        <w:t> </w:t>
      </w:r>
      <w:r>
        <w:rPr>
          <w:w w:val="99"/>
          <w:sz w:val="32"/>
        </w:rPr>
        <w:t>and</w:t>
      </w:r>
      <w:r>
        <w:rPr>
          <w:spacing w:val="-2"/>
          <w:sz w:val="32"/>
        </w:rPr>
        <w:t> </w:t>
      </w:r>
      <w:r>
        <w:rPr>
          <w:spacing w:val="-1"/>
          <w:w w:val="99"/>
          <w:sz w:val="32"/>
        </w:rPr>
        <w:t>Ni</w:t>
      </w:r>
      <w:r>
        <w:rPr>
          <w:w w:val="99"/>
          <w:sz w:val="32"/>
        </w:rPr>
        <w:t>na</w:t>
      </w:r>
      <w:r>
        <w:rPr>
          <w:spacing w:val="-1"/>
          <w:sz w:val="32"/>
        </w:rPr>
        <w:t> </w:t>
      </w:r>
      <w:r>
        <w:rPr>
          <w:spacing w:val="-1"/>
          <w:w w:val="99"/>
          <w:sz w:val="32"/>
        </w:rPr>
        <w:t>Spa</w:t>
      </w:r>
      <w:r>
        <w:rPr>
          <w:spacing w:val="1"/>
          <w:w w:val="99"/>
          <w:sz w:val="32"/>
        </w:rPr>
        <w:t>d</w:t>
      </w:r>
      <w:r>
        <w:rPr>
          <w:w w:val="99"/>
          <w:sz w:val="32"/>
        </w:rPr>
        <w:t>a.</w:t>
      </w:r>
    </w:p>
    <w:p>
      <w:pPr>
        <w:pStyle w:val="BodyText"/>
        <w:spacing w:before="1"/>
        <w:rPr>
          <w:sz w:val="32"/>
        </w:rPr>
      </w:pPr>
    </w:p>
    <w:p>
      <w:pPr>
        <w:pStyle w:val="ListParagraph"/>
        <w:numPr>
          <w:ilvl w:val="0"/>
          <w:numId w:val="26"/>
        </w:numPr>
        <w:tabs>
          <w:tab w:pos="600" w:val="left" w:leader="none"/>
          <w:tab w:pos="601" w:val="left" w:leader="none"/>
        </w:tabs>
        <w:spacing w:line="240" w:lineRule="auto" w:before="0" w:after="0"/>
        <w:ind w:left="600" w:right="0" w:hanging="361"/>
        <w:jc w:val="left"/>
        <w:rPr>
          <w:sz w:val="32"/>
        </w:rPr>
      </w:pPr>
      <w:r>
        <w:rPr>
          <w:w w:val="85"/>
          <w:sz w:val="32"/>
        </w:rPr>
        <w:t>― </w:t>
      </w:r>
      <w:r>
        <w:rPr>
          <w:sz w:val="32"/>
        </w:rPr>
        <w:t>Testing for Language Teachers‖ , Arthur</w:t>
      </w:r>
      <w:r>
        <w:rPr>
          <w:spacing w:val="-5"/>
          <w:sz w:val="32"/>
        </w:rPr>
        <w:t> </w:t>
      </w:r>
      <w:r>
        <w:rPr>
          <w:sz w:val="32"/>
        </w:rPr>
        <w:t>Hughes</w:t>
      </w:r>
    </w:p>
    <w:p>
      <w:pPr>
        <w:pStyle w:val="BodyText"/>
        <w:spacing w:before="10"/>
        <w:rPr>
          <w:sz w:val="31"/>
        </w:rPr>
      </w:pPr>
    </w:p>
    <w:p>
      <w:pPr>
        <w:pStyle w:val="ListParagraph"/>
        <w:numPr>
          <w:ilvl w:val="0"/>
          <w:numId w:val="26"/>
        </w:numPr>
        <w:tabs>
          <w:tab w:pos="600" w:val="left" w:leader="none"/>
          <w:tab w:pos="601" w:val="left" w:leader="none"/>
        </w:tabs>
        <w:spacing w:line="240" w:lineRule="auto" w:before="1" w:after="0"/>
        <w:ind w:left="600" w:right="0" w:hanging="361"/>
        <w:jc w:val="left"/>
        <w:rPr>
          <w:sz w:val="32"/>
        </w:rPr>
      </w:pPr>
      <w:r>
        <w:rPr>
          <w:spacing w:val="1"/>
          <w:w w:val="44"/>
          <w:sz w:val="32"/>
        </w:rPr>
        <w:t>―</w:t>
      </w:r>
      <w:r>
        <w:rPr>
          <w:spacing w:val="-1"/>
          <w:w w:val="99"/>
          <w:sz w:val="32"/>
        </w:rPr>
        <w:t>F</w:t>
      </w:r>
      <w:r>
        <w:rPr>
          <w:w w:val="99"/>
          <w:sz w:val="32"/>
        </w:rPr>
        <w:t>u</w:t>
      </w:r>
      <w:r>
        <w:rPr>
          <w:spacing w:val="-2"/>
          <w:w w:val="99"/>
          <w:sz w:val="32"/>
        </w:rPr>
        <w:t>n</w:t>
      </w:r>
      <w:r>
        <w:rPr>
          <w:w w:val="99"/>
          <w:sz w:val="32"/>
        </w:rPr>
        <w:t>d</w:t>
      </w:r>
      <w:r>
        <w:rPr>
          <w:spacing w:val="1"/>
          <w:w w:val="99"/>
          <w:sz w:val="32"/>
        </w:rPr>
        <w:t>e</w:t>
      </w:r>
      <w:r>
        <w:rPr>
          <w:spacing w:val="-7"/>
          <w:w w:val="99"/>
          <w:sz w:val="32"/>
        </w:rPr>
        <w:t>m</w:t>
      </w:r>
      <w:r>
        <w:rPr>
          <w:w w:val="99"/>
          <w:sz w:val="32"/>
        </w:rPr>
        <w:t>ental</w:t>
      </w:r>
      <w:r>
        <w:rPr>
          <w:spacing w:val="2"/>
          <w:sz w:val="32"/>
        </w:rPr>
        <w:t> </w:t>
      </w:r>
      <w:r>
        <w:rPr>
          <w:w w:val="99"/>
          <w:sz w:val="32"/>
        </w:rPr>
        <w:t>Concepts</w:t>
      </w:r>
      <w:r>
        <w:rPr>
          <w:spacing w:val="-1"/>
          <w:sz w:val="32"/>
        </w:rPr>
        <w:t> </w:t>
      </w:r>
      <w:r>
        <w:rPr>
          <w:w w:val="99"/>
          <w:sz w:val="32"/>
        </w:rPr>
        <w:t>of</w:t>
      </w:r>
      <w:r>
        <w:rPr>
          <w:spacing w:val="1"/>
          <w:sz w:val="32"/>
        </w:rPr>
        <w:t> </w:t>
      </w:r>
      <w:r>
        <w:rPr>
          <w:spacing w:val="-2"/>
          <w:w w:val="99"/>
          <w:sz w:val="32"/>
        </w:rPr>
        <w:t>L</w:t>
      </w:r>
      <w:r>
        <w:rPr>
          <w:w w:val="99"/>
          <w:sz w:val="32"/>
        </w:rPr>
        <w:t>anguage</w:t>
      </w:r>
      <w:r>
        <w:rPr>
          <w:spacing w:val="-1"/>
          <w:sz w:val="32"/>
        </w:rPr>
        <w:t> </w:t>
      </w:r>
      <w:r>
        <w:rPr>
          <w:spacing w:val="-2"/>
          <w:w w:val="99"/>
          <w:sz w:val="32"/>
        </w:rPr>
        <w:t>T</w:t>
      </w:r>
      <w:r>
        <w:rPr>
          <w:w w:val="99"/>
          <w:sz w:val="32"/>
        </w:rPr>
        <w:t>eachi</w:t>
      </w:r>
      <w:r>
        <w:rPr>
          <w:spacing w:val="1"/>
          <w:w w:val="99"/>
          <w:sz w:val="32"/>
        </w:rPr>
        <w:t>n</w:t>
      </w:r>
      <w:r>
        <w:rPr>
          <w:w w:val="99"/>
          <w:sz w:val="32"/>
        </w:rPr>
        <w:t>g</w:t>
      </w:r>
      <w:r>
        <w:rPr>
          <w:w w:val="157"/>
          <w:sz w:val="32"/>
        </w:rPr>
        <w:t>‖</w:t>
      </w:r>
      <w:r>
        <w:rPr>
          <w:spacing w:val="-1"/>
          <w:sz w:val="32"/>
        </w:rPr>
        <w:t> </w:t>
      </w:r>
      <w:r>
        <w:rPr>
          <w:spacing w:val="-1"/>
          <w:w w:val="99"/>
          <w:sz w:val="32"/>
        </w:rPr>
        <w:t>H</w:t>
      </w:r>
      <w:r>
        <w:rPr>
          <w:w w:val="99"/>
          <w:sz w:val="32"/>
        </w:rPr>
        <w:t>.</w:t>
      </w:r>
      <w:r>
        <w:rPr>
          <w:spacing w:val="-1"/>
          <w:w w:val="99"/>
          <w:sz w:val="32"/>
        </w:rPr>
        <w:t>H.St</w:t>
      </w:r>
      <w:r>
        <w:rPr>
          <w:spacing w:val="1"/>
          <w:w w:val="99"/>
          <w:sz w:val="32"/>
        </w:rPr>
        <w:t>e</w:t>
      </w:r>
      <w:r>
        <w:rPr>
          <w:w w:val="99"/>
          <w:sz w:val="32"/>
        </w:rPr>
        <w:t>rn</w:t>
      </w:r>
    </w:p>
    <w:p>
      <w:pPr>
        <w:pStyle w:val="BodyText"/>
        <w:rPr>
          <w:sz w:val="32"/>
        </w:rPr>
      </w:pPr>
    </w:p>
    <w:p>
      <w:pPr>
        <w:pStyle w:val="ListParagraph"/>
        <w:numPr>
          <w:ilvl w:val="0"/>
          <w:numId w:val="26"/>
        </w:numPr>
        <w:tabs>
          <w:tab w:pos="600" w:val="left" w:leader="none"/>
          <w:tab w:pos="601" w:val="left" w:leader="none"/>
        </w:tabs>
        <w:spacing w:line="240" w:lineRule="auto" w:before="0" w:after="0"/>
        <w:ind w:left="600" w:right="0" w:hanging="361"/>
        <w:jc w:val="left"/>
        <w:rPr>
          <w:sz w:val="32"/>
        </w:rPr>
      </w:pPr>
      <w:r>
        <w:rPr>
          <w:spacing w:val="1"/>
          <w:w w:val="44"/>
          <w:sz w:val="32"/>
        </w:rPr>
        <w:t>―</w:t>
      </w:r>
      <w:r>
        <w:rPr>
          <w:w w:val="99"/>
          <w:sz w:val="32"/>
        </w:rPr>
        <w:t>Lan</w:t>
      </w:r>
      <w:r>
        <w:rPr>
          <w:spacing w:val="1"/>
          <w:w w:val="99"/>
          <w:sz w:val="32"/>
        </w:rPr>
        <w:t>g</w:t>
      </w:r>
      <w:r>
        <w:rPr>
          <w:w w:val="99"/>
          <w:sz w:val="32"/>
        </w:rPr>
        <w:t>uage</w:t>
      </w:r>
      <w:r>
        <w:rPr>
          <w:spacing w:val="-1"/>
          <w:sz w:val="32"/>
        </w:rPr>
        <w:t> </w:t>
      </w:r>
      <w:r>
        <w:rPr>
          <w:spacing w:val="-2"/>
          <w:w w:val="99"/>
          <w:sz w:val="32"/>
        </w:rPr>
        <w:t>T</w:t>
      </w:r>
      <w:r>
        <w:rPr>
          <w:spacing w:val="-1"/>
          <w:w w:val="99"/>
          <w:sz w:val="32"/>
        </w:rPr>
        <w:t>w</w:t>
      </w:r>
      <w:r>
        <w:rPr>
          <w:w w:val="99"/>
          <w:sz w:val="32"/>
        </w:rPr>
        <w:t>o</w:t>
      </w:r>
      <w:r>
        <w:rPr>
          <w:w w:val="130"/>
          <w:sz w:val="32"/>
        </w:rPr>
        <w:t>‖,</w:t>
      </w:r>
      <w:r>
        <w:rPr>
          <w:spacing w:val="-2"/>
          <w:sz w:val="32"/>
        </w:rPr>
        <w:t> </w:t>
      </w:r>
      <w:r>
        <w:rPr>
          <w:spacing w:val="-1"/>
          <w:w w:val="99"/>
          <w:sz w:val="32"/>
        </w:rPr>
        <w:t>Hei</w:t>
      </w:r>
      <w:r>
        <w:rPr>
          <w:w w:val="99"/>
          <w:sz w:val="32"/>
        </w:rPr>
        <w:t>di</w:t>
      </w:r>
      <w:r>
        <w:rPr>
          <w:spacing w:val="-1"/>
          <w:sz w:val="32"/>
        </w:rPr>
        <w:t> </w:t>
      </w:r>
      <w:r>
        <w:rPr>
          <w:spacing w:val="-1"/>
          <w:w w:val="99"/>
          <w:sz w:val="32"/>
        </w:rPr>
        <w:t>Dula</w:t>
      </w:r>
      <w:r>
        <w:rPr>
          <w:spacing w:val="1"/>
          <w:w w:val="99"/>
          <w:sz w:val="32"/>
        </w:rPr>
        <w:t>y</w:t>
      </w:r>
      <w:r>
        <w:rPr>
          <w:w w:val="99"/>
          <w:sz w:val="32"/>
        </w:rPr>
        <w:t>,</w:t>
      </w:r>
      <w:r>
        <w:rPr>
          <w:sz w:val="32"/>
        </w:rPr>
        <w:t> </w:t>
      </w:r>
      <w:r>
        <w:rPr>
          <w:spacing w:val="-1"/>
          <w:w w:val="99"/>
          <w:sz w:val="32"/>
        </w:rPr>
        <w:t>Ma</w:t>
      </w:r>
      <w:r>
        <w:rPr>
          <w:spacing w:val="-2"/>
          <w:w w:val="99"/>
          <w:sz w:val="32"/>
        </w:rPr>
        <w:t>r</w:t>
      </w:r>
      <w:r>
        <w:rPr>
          <w:spacing w:val="2"/>
          <w:w w:val="99"/>
          <w:sz w:val="32"/>
        </w:rPr>
        <w:t>i</w:t>
      </w:r>
      <w:r>
        <w:rPr>
          <w:w w:val="99"/>
          <w:sz w:val="32"/>
        </w:rPr>
        <w:t>na</w:t>
      </w:r>
      <w:r>
        <w:rPr>
          <w:spacing w:val="-1"/>
          <w:sz w:val="32"/>
        </w:rPr>
        <w:t> </w:t>
      </w:r>
      <w:r>
        <w:rPr>
          <w:w w:val="99"/>
          <w:sz w:val="32"/>
        </w:rPr>
        <w:t>Burt,</w:t>
      </w:r>
      <w:r>
        <w:rPr>
          <w:spacing w:val="-2"/>
          <w:sz w:val="32"/>
        </w:rPr>
        <w:t> </w:t>
      </w:r>
      <w:r>
        <w:rPr>
          <w:spacing w:val="-1"/>
          <w:w w:val="99"/>
          <w:sz w:val="32"/>
        </w:rPr>
        <w:t>Step</w:t>
      </w:r>
      <w:r>
        <w:rPr>
          <w:spacing w:val="1"/>
          <w:w w:val="99"/>
          <w:sz w:val="32"/>
        </w:rPr>
        <w:t>h</w:t>
      </w:r>
      <w:r>
        <w:rPr>
          <w:w w:val="99"/>
          <w:sz w:val="32"/>
        </w:rPr>
        <w:t>en</w:t>
      </w:r>
      <w:r>
        <w:rPr>
          <w:sz w:val="32"/>
        </w:rPr>
        <w:t> </w:t>
      </w:r>
      <w:r>
        <w:rPr>
          <w:spacing w:val="1"/>
          <w:w w:val="99"/>
          <w:sz w:val="32"/>
        </w:rPr>
        <w:t>K</w:t>
      </w:r>
      <w:r>
        <w:rPr>
          <w:w w:val="99"/>
          <w:sz w:val="32"/>
        </w:rPr>
        <w:t>rashen</w:t>
      </w:r>
    </w:p>
    <w:p>
      <w:pPr>
        <w:pStyle w:val="BodyText"/>
        <w:spacing w:before="1"/>
        <w:rPr>
          <w:sz w:val="32"/>
        </w:rPr>
      </w:pPr>
    </w:p>
    <w:p>
      <w:pPr>
        <w:pStyle w:val="ListParagraph"/>
        <w:numPr>
          <w:ilvl w:val="0"/>
          <w:numId w:val="26"/>
        </w:numPr>
        <w:tabs>
          <w:tab w:pos="600" w:val="left" w:leader="none"/>
          <w:tab w:pos="601" w:val="left" w:leader="none"/>
        </w:tabs>
        <w:spacing w:line="240" w:lineRule="auto" w:before="0" w:after="0"/>
        <w:ind w:left="600" w:right="0" w:hanging="361"/>
        <w:jc w:val="left"/>
        <w:rPr>
          <w:sz w:val="32"/>
        </w:rPr>
      </w:pPr>
      <w:r>
        <w:rPr>
          <w:spacing w:val="1"/>
          <w:w w:val="44"/>
          <w:sz w:val="32"/>
        </w:rPr>
        <w:t>―</w:t>
      </w:r>
      <w:r>
        <w:rPr>
          <w:w w:val="99"/>
          <w:sz w:val="32"/>
        </w:rPr>
        <w:t>Lan</w:t>
      </w:r>
      <w:r>
        <w:rPr>
          <w:spacing w:val="1"/>
          <w:w w:val="99"/>
          <w:sz w:val="32"/>
        </w:rPr>
        <w:t>g</w:t>
      </w:r>
      <w:r>
        <w:rPr>
          <w:w w:val="99"/>
          <w:sz w:val="32"/>
        </w:rPr>
        <w:t>uage</w:t>
      </w:r>
      <w:r>
        <w:rPr>
          <w:spacing w:val="-1"/>
          <w:sz w:val="32"/>
        </w:rPr>
        <w:t> </w:t>
      </w:r>
      <w:r>
        <w:rPr>
          <w:spacing w:val="-2"/>
          <w:w w:val="99"/>
          <w:sz w:val="32"/>
        </w:rPr>
        <w:t>T</w:t>
      </w:r>
      <w:r>
        <w:rPr>
          <w:w w:val="99"/>
          <w:sz w:val="32"/>
        </w:rPr>
        <w:t>eachi</w:t>
      </w:r>
      <w:r>
        <w:rPr>
          <w:spacing w:val="1"/>
          <w:w w:val="99"/>
          <w:sz w:val="32"/>
        </w:rPr>
        <w:t>n</w:t>
      </w:r>
      <w:r>
        <w:rPr>
          <w:w w:val="99"/>
          <w:sz w:val="32"/>
        </w:rPr>
        <w:t>g</w:t>
      </w:r>
      <w:r>
        <w:rPr>
          <w:sz w:val="32"/>
        </w:rPr>
        <w:t> </w:t>
      </w:r>
      <w:r>
        <w:rPr>
          <w:spacing w:val="-2"/>
          <w:w w:val="99"/>
          <w:sz w:val="32"/>
        </w:rPr>
        <w:t>M</w:t>
      </w:r>
      <w:r>
        <w:rPr>
          <w:w w:val="99"/>
          <w:sz w:val="32"/>
        </w:rPr>
        <w:t>et</w:t>
      </w:r>
      <w:r>
        <w:rPr>
          <w:spacing w:val="1"/>
          <w:w w:val="99"/>
          <w:sz w:val="32"/>
        </w:rPr>
        <w:t>h</w:t>
      </w:r>
      <w:r>
        <w:rPr>
          <w:w w:val="99"/>
          <w:sz w:val="32"/>
        </w:rPr>
        <w:t>odol</w:t>
      </w:r>
      <w:r>
        <w:rPr>
          <w:spacing w:val="1"/>
          <w:w w:val="99"/>
          <w:sz w:val="32"/>
        </w:rPr>
        <w:t>o</w:t>
      </w:r>
      <w:r>
        <w:rPr>
          <w:w w:val="99"/>
          <w:sz w:val="32"/>
        </w:rPr>
        <w:t>g</w:t>
      </w:r>
      <w:r>
        <w:rPr>
          <w:spacing w:val="-2"/>
          <w:w w:val="99"/>
          <w:sz w:val="32"/>
        </w:rPr>
        <w:t>y</w:t>
      </w:r>
      <w:r>
        <w:rPr>
          <w:w w:val="157"/>
          <w:sz w:val="32"/>
        </w:rPr>
        <w:t>‖</w:t>
      </w:r>
      <w:r>
        <w:rPr>
          <w:spacing w:val="-1"/>
          <w:sz w:val="32"/>
        </w:rPr>
        <w:t> </w:t>
      </w:r>
      <w:r>
        <w:rPr>
          <w:spacing w:val="-1"/>
          <w:w w:val="99"/>
          <w:sz w:val="32"/>
        </w:rPr>
        <w:t>Davi</w:t>
      </w:r>
      <w:r>
        <w:rPr>
          <w:w w:val="99"/>
          <w:sz w:val="32"/>
        </w:rPr>
        <w:t>d</w:t>
      </w:r>
      <w:r>
        <w:rPr>
          <w:spacing w:val="1"/>
          <w:sz w:val="32"/>
        </w:rPr>
        <w:t> </w:t>
      </w:r>
      <w:r>
        <w:rPr>
          <w:spacing w:val="-1"/>
          <w:w w:val="99"/>
          <w:sz w:val="32"/>
        </w:rPr>
        <w:t>Nu</w:t>
      </w:r>
      <w:r>
        <w:rPr>
          <w:spacing w:val="1"/>
          <w:w w:val="99"/>
          <w:sz w:val="32"/>
        </w:rPr>
        <w:t>n</w:t>
      </w:r>
      <w:r>
        <w:rPr>
          <w:w w:val="99"/>
          <w:sz w:val="32"/>
        </w:rPr>
        <w:t>an</w:t>
      </w:r>
    </w:p>
    <w:p>
      <w:pPr>
        <w:pStyle w:val="BodyText"/>
        <w:spacing w:before="10"/>
        <w:rPr>
          <w:sz w:val="31"/>
        </w:rPr>
      </w:pPr>
    </w:p>
    <w:p>
      <w:pPr>
        <w:pStyle w:val="ListParagraph"/>
        <w:numPr>
          <w:ilvl w:val="0"/>
          <w:numId w:val="26"/>
        </w:numPr>
        <w:tabs>
          <w:tab w:pos="600" w:val="left" w:leader="none"/>
          <w:tab w:pos="601" w:val="left" w:leader="none"/>
        </w:tabs>
        <w:spacing w:line="480" w:lineRule="auto" w:before="0" w:after="0"/>
        <w:ind w:left="799" w:right="3240" w:hanging="560"/>
        <w:jc w:val="left"/>
        <w:rPr>
          <w:sz w:val="32"/>
        </w:rPr>
      </w:pPr>
      <w:r>
        <w:rPr>
          <w:spacing w:val="1"/>
          <w:w w:val="44"/>
          <w:sz w:val="32"/>
        </w:rPr>
        <w:t>―</w:t>
      </w:r>
      <w:r>
        <w:rPr>
          <w:spacing w:val="-1"/>
          <w:w w:val="99"/>
          <w:sz w:val="32"/>
        </w:rPr>
        <w:t>A</w:t>
      </w:r>
      <w:r>
        <w:rPr>
          <w:w w:val="99"/>
          <w:sz w:val="32"/>
        </w:rPr>
        <w:t>n</w:t>
      </w:r>
      <w:r>
        <w:rPr>
          <w:sz w:val="32"/>
        </w:rPr>
        <w:t> </w:t>
      </w:r>
      <w:r>
        <w:rPr>
          <w:spacing w:val="-2"/>
          <w:w w:val="99"/>
          <w:sz w:val="32"/>
        </w:rPr>
        <w:t>I</w:t>
      </w:r>
      <w:r>
        <w:rPr>
          <w:w w:val="99"/>
          <w:sz w:val="32"/>
        </w:rPr>
        <w:t>ntro</w:t>
      </w:r>
      <w:r>
        <w:rPr>
          <w:spacing w:val="1"/>
          <w:w w:val="99"/>
          <w:sz w:val="32"/>
        </w:rPr>
        <w:t>d</w:t>
      </w:r>
      <w:r>
        <w:rPr>
          <w:w w:val="99"/>
          <w:sz w:val="32"/>
        </w:rPr>
        <w:t>ucti</w:t>
      </w:r>
      <w:r>
        <w:rPr>
          <w:spacing w:val="1"/>
          <w:w w:val="99"/>
          <w:sz w:val="32"/>
        </w:rPr>
        <w:t>o</w:t>
      </w:r>
      <w:r>
        <w:rPr>
          <w:w w:val="99"/>
          <w:sz w:val="32"/>
        </w:rPr>
        <w:t>n</w:t>
      </w:r>
      <w:r>
        <w:rPr>
          <w:sz w:val="32"/>
        </w:rPr>
        <w:t> </w:t>
      </w:r>
      <w:r>
        <w:rPr>
          <w:spacing w:val="-3"/>
          <w:w w:val="99"/>
          <w:sz w:val="32"/>
        </w:rPr>
        <w:t>t</w:t>
      </w:r>
      <w:r>
        <w:rPr>
          <w:w w:val="99"/>
          <w:sz w:val="32"/>
        </w:rPr>
        <w:t>o</w:t>
      </w:r>
      <w:r>
        <w:rPr>
          <w:sz w:val="32"/>
        </w:rPr>
        <w:t> </w:t>
      </w:r>
      <w:r>
        <w:rPr>
          <w:spacing w:val="-1"/>
          <w:w w:val="99"/>
          <w:sz w:val="32"/>
        </w:rPr>
        <w:t>Seco</w:t>
      </w:r>
      <w:r>
        <w:rPr>
          <w:spacing w:val="1"/>
          <w:w w:val="99"/>
          <w:sz w:val="32"/>
        </w:rPr>
        <w:t>n</w:t>
      </w:r>
      <w:r>
        <w:rPr>
          <w:w w:val="99"/>
          <w:sz w:val="32"/>
        </w:rPr>
        <w:t>d</w:t>
      </w:r>
      <w:r>
        <w:rPr>
          <w:sz w:val="32"/>
        </w:rPr>
        <w:t> </w:t>
      </w:r>
      <w:r>
        <w:rPr>
          <w:spacing w:val="-2"/>
          <w:w w:val="99"/>
          <w:sz w:val="32"/>
        </w:rPr>
        <w:t>L</w:t>
      </w:r>
      <w:r>
        <w:rPr>
          <w:w w:val="99"/>
          <w:sz w:val="32"/>
        </w:rPr>
        <w:t>angua</w:t>
      </w:r>
      <w:r>
        <w:rPr>
          <w:spacing w:val="-2"/>
          <w:w w:val="99"/>
          <w:sz w:val="32"/>
        </w:rPr>
        <w:t>g</w:t>
      </w:r>
      <w:r>
        <w:rPr>
          <w:w w:val="99"/>
          <w:sz w:val="32"/>
        </w:rPr>
        <w:t>e</w:t>
      </w:r>
      <w:r>
        <w:rPr>
          <w:spacing w:val="-1"/>
          <w:sz w:val="32"/>
        </w:rPr>
        <w:t> </w:t>
      </w:r>
      <w:r>
        <w:rPr>
          <w:w w:val="103"/>
          <w:sz w:val="32"/>
        </w:rPr>
        <w:t>Research</w:t>
      </w:r>
      <w:r>
        <w:rPr>
          <w:spacing w:val="2"/>
          <w:w w:val="103"/>
          <w:sz w:val="32"/>
        </w:rPr>
        <w:t>‖</w:t>
      </w:r>
      <w:r>
        <w:rPr>
          <w:w w:val="99"/>
          <w:sz w:val="32"/>
        </w:rPr>
        <w:t>, </w:t>
      </w:r>
      <w:r>
        <w:rPr>
          <w:sz w:val="32"/>
        </w:rPr>
        <w:t>Diane Larsen-Freeman and Michael</w:t>
      </w:r>
      <w:r>
        <w:rPr>
          <w:spacing w:val="-4"/>
          <w:sz w:val="32"/>
        </w:rPr>
        <w:t> </w:t>
      </w:r>
      <w:r>
        <w:rPr>
          <w:sz w:val="32"/>
        </w:rPr>
        <w:t>Long</w:t>
      </w:r>
    </w:p>
    <w:p>
      <w:pPr>
        <w:spacing w:after="0" w:line="480" w:lineRule="auto"/>
        <w:jc w:val="left"/>
        <w:rPr>
          <w:sz w:val="32"/>
        </w:rPr>
        <w:sectPr>
          <w:pgSz w:w="12240" w:h="15840"/>
          <w:pgMar w:header="0" w:footer="598" w:top="0" w:bottom="1140" w:left="1560" w:right="480"/>
        </w:sectPr>
      </w:pPr>
    </w:p>
    <w:p>
      <w:pPr>
        <w:pStyle w:val="BodyText"/>
        <w:ind w:left="-915"/>
        <w:rPr>
          <w:sz w:val="20"/>
        </w:rPr>
      </w:pPr>
      <w:r>
        <w:rPr>
          <w:sz w:val="20"/>
        </w:rPr>
        <w:pict>
          <v:group style="width:22.25pt;height:99.5pt;mso-position-horizontal-relative:char;mso-position-vertical-relative:line" coordorigin="0,0" coordsize="445,1990">
            <v:shape style="position:absolute;left:0;top:0;width:255;height:1980" coordorigin="0,0" coordsize="255,1980" path="m255,0l0,0,0,1725,255,1980,255,0xe" filled="true" fillcolor="#2c5ae0" stroked="false">
              <v:path arrowok="t"/>
              <v:fill type="solid"/>
            </v:shape>
            <v:rect style="position:absolute;left:254;top:0;width:180;height:1980" filled="true" fillcolor="#274ec4" stroked="false">
              <v:fill type="solid"/>
            </v:rect>
            <v:rect style="position:absolute;left:254;top:1970;width:180;height:20" filled="true" fillcolor="#2348b7" stroked="false">
              <v:fill type="solid"/>
            </v:rect>
            <v:rect style="position:absolute;left:424;top:0;width:20;height:1980" filled="true" fillcolor="#2a54d5" stroked="false">
              <v:fill type="solid"/>
            </v:rect>
            <v:rect style="position:absolute;left:244;top:0;width:20;height:1980" filled="true" fillcolor="#2d5dea" stroked="false">
              <v:fill type="solid"/>
            </v:rect>
          </v:group>
        </w:pict>
      </w:r>
      <w:r>
        <w:rPr>
          <w:sz w:val="20"/>
        </w:rPr>
      </w:r>
    </w:p>
    <w:p>
      <w:pPr>
        <w:spacing w:before="149"/>
        <w:ind w:left="240" w:right="0" w:firstLine="0"/>
        <w:jc w:val="both"/>
        <w:rPr>
          <w:sz w:val="32"/>
        </w:rPr>
      </w:pPr>
      <w:r>
        <w:rPr>
          <w:b/>
          <w:sz w:val="32"/>
        </w:rPr>
        <w:t>Procedures of Implementation</w:t>
      </w:r>
      <w:r>
        <w:rPr>
          <w:sz w:val="32"/>
        </w:rPr>
        <w:t>:</w:t>
      </w:r>
    </w:p>
    <w:p>
      <w:pPr>
        <w:pStyle w:val="BodyText"/>
        <w:spacing w:before="7"/>
        <w:rPr>
          <w:sz w:val="31"/>
        </w:rPr>
      </w:pPr>
    </w:p>
    <w:p>
      <w:pPr>
        <w:spacing w:line="360" w:lineRule="auto" w:before="0"/>
        <w:ind w:left="240" w:right="235" w:firstLine="0"/>
        <w:jc w:val="both"/>
        <w:rPr>
          <w:sz w:val="32"/>
        </w:rPr>
      </w:pPr>
      <w:r>
        <w:rPr>
          <w:sz w:val="32"/>
        </w:rPr>
        <w:t>The learning package consists of four chapters. The allocated time for implementing them is 20 hours. Each chapter will be discussed within 5 hours: two hours for the theoretical domain, and three hours for the practical one. The theoretical part focuses on knowledge transmitted to the trainees through handouts discussed with them. Lecturing is a proposed strategy to deal with this domain. The practical domain is implemented through workshops where the trainees carry out activities in groups. In this way, they have the opportunity to discuss, argue, and report their conclusions.</w:t>
      </w:r>
    </w:p>
    <w:sectPr>
      <w:pgSz w:w="12240" w:h="15840"/>
      <w:pgMar w:header="0" w:footer="598" w:top="0" w:bottom="1140" w:left="1560" w:right="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Wingdings">
    <w:altName w:val="Wingdings"/>
    <w:charset w:val="2"/>
    <w:family w:val="auto"/>
    <w:pitch w:val="variable"/>
  </w:font>
  <w:font w:name="Tahoma">
    <w:altName w:val="Tahom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86.202003pt;margin-top:734.202026pt;width:391.3pt;height:22.3pt;mso-position-horizontal-relative:page;mso-position-vertical-relative:page;z-index:-17273856" coordorigin="1724,14684" coordsize="7826,446">
          <v:shape style="position:absolute;left:1725;top:14685;width:255;height:435" coordorigin="1725,14685" coordsize="255,435" path="m1725,14685l1725,14865,1980,15120,1980,14940,1725,14685xe" filled="true" fillcolor="#2c5ae0" stroked="false">
            <v:path arrowok="t"/>
            <v:fill type="solid"/>
          </v:shape>
          <v:line style="position:absolute" from="1980,14940" to="1725,14685" stroked="true" strokeweight=".140pt" strokecolor="#2c5ae0">
            <v:stroke dashstyle="solid"/>
          </v:line>
          <v:shape style="position:absolute;left:1725;top:14685;width:7815;height:255" coordorigin="1725,14685" coordsize="7815,255" path="m9285,14685l1725,14685,1980,14940,9540,14940,9285,14685xe" filled="true" fillcolor="#1e3b97" stroked="false">
            <v:path arrowok="t"/>
            <v:fill type="solid"/>
          </v:shape>
          <v:line style="position:absolute" from="9540,14940" to="9285,14685" stroked="true" strokeweight=".140pt" strokecolor="#1e3b97">
            <v:stroke dashstyle="solid"/>
          </v:line>
          <v:rect style="position:absolute;left:1980;top:14940;width:7560;height:180" filled="true" fillcolor="#274ec4" stroked="false">
            <v:fill type="solid"/>
          </v:rect>
          <v:line style="position:absolute" from="1980,14940" to="1980,15120" stroked="true" strokeweight=".96pt" strokecolor="#2d5dea">
            <v:stroke dashstyle="solid"/>
          </v:line>
          <v:rect style="position:absolute;left:1980;top:15110;width:7560;height:20" filled="true" fillcolor="#2348b7" stroked="false">
            <v:fill type="solid"/>
          </v:rect>
          <v:line style="position:absolute" from="9540,15120" to="9540,14940" stroked="true" strokeweight=".96pt" strokecolor="#2a54d5">
            <v:stroke dashstyle="solid"/>
          </v:line>
          <v:rect style="position:absolute;left:1980;top:14930;width:7560;height:20" filled="true" fillcolor="#2348b7" stroked="false">
            <v:fill type="solid"/>
          </v:rect>
          <w10:wrap type="none"/>
        </v:group>
      </w:pict>
    </w:r>
    <w:r>
      <w:rPr/>
      <w:pict>
        <v:group style="position:absolute;margin-left:509.200012pt;margin-top:734.202026pt;width:102.8pt;height:22.3pt;mso-position-horizontal-relative:page;mso-position-vertical-relative:page;z-index:-17273344" coordorigin="10184,14684" coordsize="2056,446">
          <v:shape style="position:absolute;left:10185;top:14685;width:255;height:435" coordorigin="10185,14685" coordsize="255,435" path="m10185,14685l10185,14865,10440,15120,10440,14940,10185,14685xe" filled="true" fillcolor="#2c5ae0" stroked="false">
            <v:path arrowok="t"/>
            <v:fill type="solid"/>
          </v:shape>
          <v:line style="position:absolute" from="10440,14940" to="10185,14685" stroked="true" strokeweight=".140pt" strokecolor="#2c5ae0">
            <v:stroke dashstyle="solid"/>
          </v:line>
          <v:shape style="position:absolute;left:10185;top:14685;width:2055;height:255" coordorigin="10185,14685" coordsize="2055,255" path="m12240,14685l10185,14685,10440,14940,12240,14940,12240,14685xe" filled="true" fillcolor="#1e3b97" stroked="false">
            <v:path arrowok="t"/>
            <v:fill type="solid"/>
          </v:shape>
          <v:rect style="position:absolute;left:10440;top:14940;width:1800;height:180" filled="true" fillcolor="#274ec4" stroked="false">
            <v:fill type="solid"/>
          </v:rect>
          <v:line style="position:absolute" from="10440,14940" to="10440,15120" stroked="true" strokeweight=".96pt" strokecolor="#2d5dea">
            <v:stroke dashstyle="solid"/>
          </v:line>
          <v:shape style="position:absolute;left:10440;top:14930;width:1800;height:200" coordorigin="10440,14930" coordsize="1800,200" path="m12240,15110l10440,15110,10440,15130,12240,15130,12240,15110xm12240,14930l10440,14930,10440,14950,12240,14950,12240,14930xe" filled="true" fillcolor="#2348b7" stroked="false">
            <v:path arrowok="t"/>
            <v:fill type="solid"/>
          </v:shape>
          <w10:wrap type="none"/>
        </v:group>
      </w:pict>
    </w:r>
    <w:r>
      <w:rPr/>
      <w:pict>
        <v:shapetype id="_x0000_t202" o:spt="202" coordsize="21600,21600" path="m,l,21600r21600,l21600,xe">
          <v:stroke joinstyle="miter"/>
          <v:path gradientshapeok="t" o:connecttype="rect"/>
        </v:shapetype>
        <v:shape style="position:absolute;margin-left:487.179993pt;margin-top:747.119934pt;width:24pt;height:21.95pt;mso-position-horizontal-relative:page;mso-position-vertical-relative:page;z-index:-17272832" type="#_x0000_t202" filled="false" stroked="false">
          <v:textbox inset="0,0,0,0">
            <w:txbxContent>
              <w:p>
                <w:pPr>
                  <w:spacing w:before="4"/>
                  <w:ind w:left="60" w:right="0" w:firstLine="0"/>
                  <w:jc w:val="left"/>
                  <w:rPr>
                    <w:b/>
                    <w:sz w:val="36"/>
                  </w:rPr>
                </w:pPr>
                <w:r>
                  <w:rPr/>
                  <w:fldChar w:fldCharType="begin"/>
                </w:r>
                <w:r>
                  <w:rPr>
                    <w:b/>
                    <w:sz w:val="36"/>
                  </w:rPr>
                  <w:instrText> PAGE </w:instrText>
                </w:r>
                <w:r>
                  <w:rPr/>
                  <w:fldChar w:fldCharType="separate"/>
                </w:r>
                <w:r>
                  <w:rPr/>
                  <w:t>26</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
    <w:multiLevelType w:val="hybridMultilevel"/>
    <w:lvl w:ilvl="0">
      <w:start w:val="0"/>
      <w:numFmt w:val="bullet"/>
      <w:lvlText w:val="-"/>
      <w:lvlJc w:val="left"/>
      <w:pPr>
        <w:ind w:left="799" w:hanging="360"/>
      </w:pPr>
      <w:rPr>
        <w:rFonts w:hint="default" w:ascii="Times New Roman" w:hAnsi="Times New Roman" w:eastAsia="Times New Roman" w:cs="Times New Roman"/>
        <w:w w:val="99"/>
        <w:sz w:val="32"/>
        <w:szCs w:val="32"/>
        <w:lang w:val="en-US" w:eastAsia="en-US" w:bidi="en-US"/>
      </w:rPr>
    </w:lvl>
    <w:lvl w:ilvl="1">
      <w:start w:val="0"/>
      <w:numFmt w:val="bullet"/>
      <w:lvlText w:val="•"/>
      <w:lvlJc w:val="left"/>
      <w:pPr>
        <w:ind w:left="1740" w:hanging="360"/>
      </w:pPr>
      <w:rPr>
        <w:rFonts w:hint="default"/>
        <w:lang w:val="en-US" w:eastAsia="en-US" w:bidi="en-US"/>
      </w:rPr>
    </w:lvl>
    <w:lvl w:ilvl="2">
      <w:start w:val="0"/>
      <w:numFmt w:val="bullet"/>
      <w:lvlText w:val="•"/>
      <w:lvlJc w:val="left"/>
      <w:pPr>
        <w:ind w:left="2680" w:hanging="360"/>
      </w:pPr>
      <w:rPr>
        <w:rFonts w:hint="default"/>
        <w:lang w:val="en-US" w:eastAsia="en-US" w:bidi="en-US"/>
      </w:rPr>
    </w:lvl>
    <w:lvl w:ilvl="3">
      <w:start w:val="0"/>
      <w:numFmt w:val="bullet"/>
      <w:lvlText w:val="•"/>
      <w:lvlJc w:val="left"/>
      <w:pPr>
        <w:ind w:left="3620" w:hanging="360"/>
      </w:pPr>
      <w:rPr>
        <w:rFonts w:hint="default"/>
        <w:lang w:val="en-US" w:eastAsia="en-US" w:bidi="en-US"/>
      </w:rPr>
    </w:lvl>
    <w:lvl w:ilvl="4">
      <w:start w:val="0"/>
      <w:numFmt w:val="bullet"/>
      <w:lvlText w:val="•"/>
      <w:lvlJc w:val="left"/>
      <w:pPr>
        <w:ind w:left="4560" w:hanging="360"/>
      </w:pPr>
      <w:rPr>
        <w:rFonts w:hint="default"/>
        <w:lang w:val="en-US" w:eastAsia="en-US" w:bidi="en-US"/>
      </w:rPr>
    </w:lvl>
    <w:lvl w:ilvl="5">
      <w:start w:val="0"/>
      <w:numFmt w:val="bullet"/>
      <w:lvlText w:val="•"/>
      <w:lvlJc w:val="left"/>
      <w:pPr>
        <w:ind w:left="5500" w:hanging="360"/>
      </w:pPr>
      <w:rPr>
        <w:rFonts w:hint="default"/>
        <w:lang w:val="en-US" w:eastAsia="en-US" w:bidi="en-US"/>
      </w:rPr>
    </w:lvl>
    <w:lvl w:ilvl="6">
      <w:start w:val="0"/>
      <w:numFmt w:val="bullet"/>
      <w:lvlText w:val="•"/>
      <w:lvlJc w:val="left"/>
      <w:pPr>
        <w:ind w:left="6440" w:hanging="360"/>
      </w:pPr>
      <w:rPr>
        <w:rFonts w:hint="default"/>
        <w:lang w:val="en-US" w:eastAsia="en-US" w:bidi="en-US"/>
      </w:rPr>
    </w:lvl>
    <w:lvl w:ilvl="7">
      <w:start w:val="0"/>
      <w:numFmt w:val="bullet"/>
      <w:lvlText w:val="•"/>
      <w:lvlJc w:val="left"/>
      <w:pPr>
        <w:ind w:left="7380" w:hanging="360"/>
      </w:pPr>
      <w:rPr>
        <w:rFonts w:hint="default"/>
        <w:lang w:val="en-US" w:eastAsia="en-US" w:bidi="en-US"/>
      </w:rPr>
    </w:lvl>
    <w:lvl w:ilvl="8">
      <w:start w:val="0"/>
      <w:numFmt w:val="bullet"/>
      <w:lvlText w:val="•"/>
      <w:lvlJc w:val="left"/>
      <w:pPr>
        <w:ind w:left="8320" w:hanging="360"/>
      </w:pPr>
      <w:rPr>
        <w:rFonts w:hint="default"/>
        <w:lang w:val="en-US" w:eastAsia="en-US" w:bidi="en-US"/>
      </w:rPr>
    </w:lvl>
  </w:abstractNum>
  <w:abstractNum w:abstractNumId="24">
    <w:multiLevelType w:val="hybridMultilevel"/>
    <w:lvl w:ilvl="0">
      <w:start w:val="0"/>
      <w:numFmt w:val="bullet"/>
      <w:lvlText w:val="-"/>
      <w:lvlJc w:val="left"/>
      <w:pPr>
        <w:ind w:left="420" w:hanging="142"/>
      </w:pPr>
      <w:rPr>
        <w:rFonts w:hint="default" w:ascii="Times New Roman" w:hAnsi="Times New Roman" w:eastAsia="Times New Roman" w:cs="Times New Roman"/>
        <w:b/>
        <w:bCs/>
        <w:w w:val="99"/>
        <w:sz w:val="24"/>
        <w:szCs w:val="24"/>
        <w:lang w:val="en-US" w:eastAsia="en-US" w:bidi="en-US"/>
      </w:rPr>
    </w:lvl>
    <w:lvl w:ilvl="1">
      <w:start w:val="0"/>
      <w:numFmt w:val="bullet"/>
      <w:lvlText w:val="•"/>
      <w:lvlJc w:val="left"/>
      <w:pPr>
        <w:ind w:left="1398" w:hanging="142"/>
      </w:pPr>
      <w:rPr>
        <w:rFonts w:hint="default"/>
        <w:lang w:val="en-US" w:eastAsia="en-US" w:bidi="en-US"/>
      </w:rPr>
    </w:lvl>
    <w:lvl w:ilvl="2">
      <w:start w:val="0"/>
      <w:numFmt w:val="bullet"/>
      <w:lvlText w:val="•"/>
      <w:lvlJc w:val="left"/>
      <w:pPr>
        <w:ind w:left="2376" w:hanging="142"/>
      </w:pPr>
      <w:rPr>
        <w:rFonts w:hint="default"/>
        <w:lang w:val="en-US" w:eastAsia="en-US" w:bidi="en-US"/>
      </w:rPr>
    </w:lvl>
    <w:lvl w:ilvl="3">
      <w:start w:val="0"/>
      <w:numFmt w:val="bullet"/>
      <w:lvlText w:val="•"/>
      <w:lvlJc w:val="left"/>
      <w:pPr>
        <w:ind w:left="3354" w:hanging="142"/>
      </w:pPr>
      <w:rPr>
        <w:rFonts w:hint="default"/>
        <w:lang w:val="en-US" w:eastAsia="en-US" w:bidi="en-US"/>
      </w:rPr>
    </w:lvl>
    <w:lvl w:ilvl="4">
      <w:start w:val="0"/>
      <w:numFmt w:val="bullet"/>
      <w:lvlText w:val="•"/>
      <w:lvlJc w:val="left"/>
      <w:pPr>
        <w:ind w:left="4332" w:hanging="142"/>
      </w:pPr>
      <w:rPr>
        <w:rFonts w:hint="default"/>
        <w:lang w:val="en-US" w:eastAsia="en-US" w:bidi="en-US"/>
      </w:rPr>
    </w:lvl>
    <w:lvl w:ilvl="5">
      <w:start w:val="0"/>
      <w:numFmt w:val="bullet"/>
      <w:lvlText w:val="•"/>
      <w:lvlJc w:val="left"/>
      <w:pPr>
        <w:ind w:left="5310" w:hanging="142"/>
      </w:pPr>
      <w:rPr>
        <w:rFonts w:hint="default"/>
        <w:lang w:val="en-US" w:eastAsia="en-US" w:bidi="en-US"/>
      </w:rPr>
    </w:lvl>
    <w:lvl w:ilvl="6">
      <w:start w:val="0"/>
      <w:numFmt w:val="bullet"/>
      <w:lvlText w:val="•"/>
      <w:lvlJc w:val="left"/>
      <w:pPr>
        <w:ind w:left="6288" w:hanging="142"/>
      </w:pPr>
      <w:rPr>
        <w:rFonts w:hint="default"/>
        <w:lang w:val="en-US" w:eastAsia="en-US" w:bidi="en-US"/>
      </w:rPr>
    </w:lvl>
    <w:lvl w:ilvl="7">
      <w:start w:val="0"/>
      <w:numFmt w:val="bullet"/>
      <w:lvlText w:val="•"/>
      <w:lvlJc w:val="left"/>
      <w:pPr>
        <w:ind w:left="7266" w:hanging="142"/>
      </w:pPr>
      <w:rPr>
        <w:rFonts w:hint="default"/>
        <w:lang w:val="en-US" w:eastAsia="en-US" w:bidi="en-US"/>
      </w:rPr>
    </w:lvl>
    <w:lvl w:ilvl="8">
      <w:start w:val="0"/>
      <w:numFmt w:val="bullet"/>
      <w:lvlText w:val="•"/>
      <w:lvlJc w:val="left"/>
      <w:pPr>
        <w:ind w:left="8244" w:hanging="142"/>
      </w:pPr>
      <w:rPr>
        <w:rFonts w:hint="default"/>
        <w:lang w:val="en-US" w:eastAsia="en-US" w:bidi="en-US"/>
      </w:rPr>
    </w:lvl>
  </w:abstractNum>
  <w:abstractNum w:abstractNumId="23">
    <w:multiLevelType w:val="hybridMultilevel"/>
    <w:lvl w:ilvl="0">
      <w:start w:val="0"/>
      <w:numFmt w:val="bullet"/>
      <w:lvlText w:val="-"/>
      <w:lvlJc w:val="left"/>
      <w:pPr>
        <w:ind w:left="420" w:hanging="140"/>
      </w:pPr>
      <w:rPr>
        <w:rFonts w:hint="default" w:ascii="Times New Roman" w:hAnsi="Times New Roman" w:eastAsia="Times New Roman" w:cs="Times New Roman"/>
        <w:b/>
        <w:bCs/>
        <w:w w:val="99"/>
        <w:sz w:val="24"/>
        <w:szCs w:val="24"/>
        <w:lang w:val="en-US" w:eastAsia="en-US" w:bidi="en-US"/>
      </w:rPr>
    </w:lvl>
    <w:lvl w:ilvl="1">
      <w:start w:val="0"/>
      <w:numFmt w:val="bullet"/>
      <w:lvlText w:val="•"/>
      <w:lvlJc w:val="left"/>
      <w:pPr>
        <w:ind w:left="1398" w:hanging="140"/>
      </w:pPr>
      <w:rPr>
        <w:rFonts w:hint="default"/>
        <w:lang w:val="en-US" w:eastAsia="en-US" w:bidi="en-US"/>
      </w:rPr>
    </w:lvl>
    <w:lvl w:ilvl="2">
      <w:start w:val="0"/>
      <w:numFmt w:val="bullet"/>
      <w:lvlText w:val="•"/>
      <w:lvlJc w:val="left"/>
      <w:pPr>
        <w:ind w:left="2376" w:hanging="140"/>
      </w:pPr>
      <w:rPr>
        <w:rFonts w:hint="default"/>
        <w:lang w:val="en-US" w:eastAsia="en-US" w:bidi="en-US"/>
      </w:rPr>
    </w:lvl>
    <w:lvl w:ilvl="3">
      <w:start w:val="0"/>
      <w:numFmt w:val="bullet"/>
      <w:lvlText w:val="•"/>
      <w:lvlJc w:val="left"/>
      <w:pPr>
        <w:ind w:left="3354" w:hanging="140"/>
      </w:pPr>
      <w:rPr>
        <w:rFonts w:hint="default"/>
        <w:lang w:val="en-US" w:eastAsia="en-US" w:bidi="en-US"/>
      </w:rPr>
    </w:lvl>
    <w:lvl w:ilvl="4">
      <w:start w:val="0"/>
      <w:numFmt w:val="bullet"/>
      <w:lvlText w:val="•"/>
      <w:lvlJc w:val="left"/>
      <w:pPr>
        <w:ind w:left="4332" w:hanging="140"/>
      </w:pPr>
      <w:rPr>
        <w:rFonts w:hint="default"/>
        <w:lang w:val="en-US" w:eastAsia="en-US" w:bidi="en-US"/>
      </w:rPr>
    </w:lvl>
    <w:lvl w:ilvl="5">
      <w:start w:val="0"/>
      <w:numFmt w:val="bullet"/>
      <w:lvlText w:val="•"/>
      <w:lvlJc w:val="left"/>
      <w:pPr>
        <w:ind w:left="5310" w:hanging="140"/>
      </w:pPr>
      <w:rPr>
        <w:rFonts w:hint="default"/>
        <w:lang w:val="en-US" w:eastAsia="en-US" w:bidi="en-US"/>
      </w:rPr>
    </w:lvl>
    <w:lvl w:ilvl="6">
      <w:start w:val="0"/>
      <w:numFmt w:val="bullet"/>
      <w:lvlText w:val="•"/>
      <w:lvlJc w:val="left"/>
      <w:pPr>
        <w:ind w:left="6288" w:hanging="140"/>
      </w:pPr>
      <w:rPr>
        <w:rFonts w:hint="default"/>
        <w:lang w:val="en-US" w:eastAsia="en-US" w:bidi="en-US"/>
      </w:rPr>
    </w:lvl>
    <w:lvl w:ilvl="7">
      <w:start w:val="0"/>
      <w:numFmt w:val="bullet"/>
      <w:lvlText w:val="•"/>
      <w:lvlJc w:val="left"/>
      <w:pPr>
        <w:ind w:left="7266" w:hanging="140"/>
      </w:pPr>
      <w:rPr>
        <w:rFonts w:hint="default"/>
        <w:lang w:val="en-US" w:eastAsia="en-US" w:bidi="en-US"/>
      </w:rPr>
    </w:lvl>
    <w:lvl w:ilvl="8">
      <w:start w:val="0"/>
      <w:numFmt w:val="bullet"/>
      <w:lvlText w:val="•"/>
      <w:lvlJc w:val="left"/>
      <w:pPr>
        <w:ind w:left="8244" w:hanging="140"/>
      </w:pPr>
      <w:rPr>
        <w:rFonts w:hint="default"/>
        <w:lang w:val="en-US" w:eastAsia="en-US" w:bidi="en-US"/>
      </w:rPr>
    </w:lvl>
  </w:abstractNum>
  <w:abstractNum w:abstractNumId="22">
    <w:multiLevelType w:val="hybridMultilevel"/>
    <w:lvl w:ilvl="0">
      <w:start w:val="1"/>
      <w:numFmt w:val="decimal"/>
      <w:lvlText w:val="%1."/>
      <w:lvlJc w:val="left"/>
      <w:pPr>
        <w:ind w:left="453" w:hanging="213"/>
        <w:jc w:val="left"/>
      </w:pPr>
      <w:rPr>
        <w:rFonts w:hint="default" w:ascii="Times New Roman" w:hAnsi="Times New Roman" w:eastAsia="Times New Roman" w:cs="Times New Roman"/>
        <w:spacing w:val="-1"/>
        <w:w w:val="100"/>
        <w:sz w:val="26"/>
        <w:szCs w:val="26"/>
        <w:lang w:val="en-US" w:eastAsia="en-US" w:bidi="en-US"/>
      </w:rPr>
    </w:lvl>
    <w:lvl w:ilvl="1">
      <w:start w:val="0"/>
      <w:numFmt w:val="bullet"/>
      <w:lvlText w:val=""/>
      <w:lvlJc w:val="left"/>
      <w:pPr>
        <w:ind w:left="1680" w:hanging="360"/>
      </w:pPr>
      <w:rPr>
        <w:rFonts w:hint="default" w:ascii="Symbol" w:hAnsi="Symbol" w:eastAsia="Symbol" w:cs="Symbol"/>
        <w:w w:val="100"/>
        <w:sz w:val="28"/>
        <w:szCs w:val="28"/>
        <w:lang w:val="en-US" w:eastAsia="en-US" w:bidi="en-US"/>
      </w:rPr>
    </w:lvl>
    <w:lvl w:ilvl="2">
      <w:start w:val="0"/>
      <w:numFmt w:val="bullet"/>
      <w:lvlText w:val="•"/>
      <w:lvlJc w:val="left"/>
      <w:pPr>
        <w:ind w:left="2626" w:hanging="360"/>
      </w:pPr>
      <w:rPr>
        <w:rFonts w:hint="default"/>
        <w:lang w:val="en-US" w:eastAsia="en-US" w:bidi="en-US"/>
      </w:rPr>
    </w:lvl>
    <w:lvl w:ilvl="3">
      <w:start w:val="0"/>
      <w:numFmt w:val="bullet"/>
      <w:lvlText w:val="•"/>
      <w:lvlJc w:val="left"/>
      <w:pPr>
        <w:ind w:left="3573" w:hanging="360"/>
      </w:pPr>
      <w:rPr>
        <w:rFonts w:hint="default"/>
        <w:lang w:val="en-US" w:eastAsia="en-US" w:bidi="en-US"/>
      </w:rPr>
    </w:lvl>
    <w:lvl w:ilvl="4">
      <w:start w:val="0"/>
      <w:numFmt w:val="bullet"/>
      <w:lvlText w:val="•"/>
      <w:lvlJc w:val="left"/>
      <w:pPr>
        <w:ind w:left="4520" w:hanging="360"/>
      </w:pPr>
      <w:rPr>
        <w:rFonts w:hint="default"/>
        <w:lang w:val="en-US" w:eastAsia="en-US" w:bidi="en-US"/>
      </w:rPr>
    </w:lvl>
    <w:lvl w:ilvl="5">
      <w:start w:val="0"/>
      <w:numFmt w:val="bullet"/>
      <w:lvlText w:val="•"/>
      <w:lvlJc w:val="left"/>
      <w:pPr>
        <w:ind w:left="5466" w:hanging="360"/>
      </w:pPr>
      <w:rPr>
        <w:rFonts w:hint="default"/>
        <w:lang w:val="en-US" w:eastAsia="en-US" w:bidi="en-US"/>
      </w:rPr>
    </w:lvl>
    <w:lvl w:ilvl="6">
      <w:start w:val="0"/>
      <w:numFmt w:val="bullet"/>
      <w:lvlText w:val="•"/>
      <w:lvlJc w:val="left"/>
      <w:pPr>
        <w:ind w:left="6413" w:hanging="360"/>
      </w:pPr>
      <w:rPr>
        <w:rFonts w:hint="default"/>
        <w:lang w:val="en-US" w:eastAsia="en-US" w:bidi="en-US"/>
      </w:rPr>
    </w:lvl>
    <w:lvl w:ilvl="7">
      <w:start w:val="0"/>
      <w:numFmt w:val="bullet"/>
      <w:lvlText w:val="•"/>
      <w:lvlJc w:val="left"/>
      <w:pPr>
        <w:ind w:left="7360" w:hanging="360"/>
      </w:pPr>
      <w:rPr>
        <w:rFonts w:hint="default"/>
        <w:lang w:val="en-US" w:eastAsia="en-US" w:bidi="en-US"/>
      </w:rPr>
    </w:lvl>
    <w:lvl w:ilvl="8">
      <w:start w:val="0"/>
      <w:numFmt w:val="bullet"/>
      <w:lvlText w:val="•"/>
      <w:lvlJc w:val="left"/>
      <w:pPr>
        <w:ind w:left="8306" w:hanging="360"/>
      </w:pPr>
      <w:rPr>
        <w:rFonts w:hint="default"/>
        <w:lang w:val="en-US" w:eastAsia="en-US" w:bidi="en-US"/>
      </w:rPr>
    </w:lvl>
  </w:abstractNum>
  <w:abstractNum w:abstractNumId="21">
    <w:multiLevelType w:val="hybridMultilevel"/>
    <w:lvl w:ilvl="0">
      <w:start w:val="0"/>
      <w:numFmt w:val="bullet"/>
      <w:lvlText w:val="-"/>
      <w:lvlJc w:val="left"/>
      <w:pPr>
        <w:ind w:left="600" w:hanging="360"/>
      </w:pPr>
      <w:rPr>
        <w:rFonts w:hint="default"/>
        <w:w w:val="100"/>
        <w:lang w:val="en-US" w:eastAsia="en-US" w:bidi="en-US"/>
      </w:rPr>
    </w:lvl>
    <w:lvl w:ilvl="1">
      <w:start w:val="0"/>
      <w:numFmt w:val="bullet"/>
      <w:lvlText w:val="•"/>
      <w:lvlJc w:val="left"/>
      <w:pPr>
        <w:ind w:left="1560" w:hanging="360"/>
      </w:pPr>
      <w:rPr>
        <w:rFonts w:hint="default"/>
        <w:lang w:val="en-US" w:eastAsia="en-US" w:bidi="en-US"/>
      </w:rPr>
    </w:lvl>
    <w:lvl w:ilvl="2">
      <w:start w:val="0"/>
      <w:numFmt w:val="bullet"/>
      <w:lvlText w:val="•"/>
      <w:lvlJc w:val="left"/>
      <w:pPr>
        <w:ind w:left="2520" w:hanging="360"/>
      </w:pPr>
      <w:rPr>
        <w:rFonts w:hint="default"/>
        <w:lang w:val="en-US" w:eastAsia="en-US" w:bidi="en-US"/>
      </w:rPr>
    </w:lvl>
    <w:lvl w:ilvl="3">
      <w:start w:val="0"/>
      <w:numFmt w:val="bullet"/>
      <w:lvlText w:val="•"/>
      <w:lvlJc w:val="left"/>
      <w:pPr>
        <w:ind w:left="3480" w:hanging="360"/>
      </w:pPr>
      <w:rPr>
        <w:rFonts w:hint="default"/>
        <w:lang w:val="en-US" w:eastAsia="en-US" w:bidi="en-US"/>
      </w:rPr>
    </w:lvl>
    <w:lvl w:ilvl="4">
      <w:start w:val="0"/>
      <w:numFmt w:val="bullet"/>
      <w:lvlText w:val="•"/>
      <w:lvlJc w:val="left"/>
      <w:pPr>
        <w:ind w:left="4440" w:hanging="360"/>
      </w:pPr>
      <w:rPr>
        <w:rFonts w:hint="default"/>
        <w:lang w:val="en-US" w:eastAsia="en-US" w:bidi="en-US"/>
      </w:rPr>
    </w:lvl>
    <w:lvl w:ilvl="5">
      <w:start w:val="0"/>
      <w:numFmt w:val="bullet"/>
      <w:lvlText w:val="•"/>
      <w:lvlJc w:val="left"/>
      <w:pPr>
        <w:ind w:left="5400" w:hanging="360"/>
      </w:pPr>
      <w:rPr>
        <w:rFonts w:hint="default"/>
        <w:lang w:val="en-US" w:eastAsia="en-US" w:bidi="en-US"/>
      </w:rPr>
    </w:lvl>
    <w:lvl w:ilvl="6">
      <w:start w:val="0"/>
      <w:numFmt w:val="bullet"/>
      <w:lvlText w:val="•"/>
      <w:lvlJc w:val="left"/>
      <w:pPr>
        <w:ind w:left="6360" w:hanging="360"/>
      </w:pPr>
      <w:rPr>
        <w:rFonts w:hint="default"/>
        <w:lang w:val="en-US" w:eastAsia="en-US" w:bidi="en-US"/>
      </w:rPr>
    </w:lvl>
    <w:lvl w:ilvl="7">
      <w:start w:val="0"/>
      <w:numFmt w:val="bullet"/>
      <w:lvlText w:val="•"/>
      <w:lvlJc w:val="left"/>
      <w:pPr>
        <w:ind w:left="7320" w:hanging="360"/>
      </w:pPr>
      <w:rPr>
        <w:rFonts w:hint="default"/>
        <w:lang w:val="en-US" w:eastAsia="en-US" w:bidi="en-US"/>
      </w:rPr>
    </w:lvl>
    <w:lvl w:ilvl="8">
      <w:start w:val="0"/>
      <w:numFmt w:val="bullet"/>
      <w:lvlText w:val="•"/>
      <w:lvlJc w:val="left"/>
      <w:pPr>
        <w:ind w:left="8280" w:hanging="360"/>
      </w:pPr>
      <w:rPr>
        <w:rFonts w:hint="default"/>
        <w:lang w:val="en-US" w:eastAsia="en-US" w:bidi="en-US"/>
      </w:rPr>
    </w:lvl>
  </w:abstractNum>
  <w:abstractNum w:abstractNumId="20">
    <w:multiLevelType w:val="hybridMultilevel"/>
    <w:lvl w:ilvl="0">
      <w:start w:val="1"/>
      <w:numFmt w:val="decimal"/>
      <w:lvlText w:val="%1."/>
      <w:lvlJc w:val="left"/>
      <w:pPr>
        <w:ind w:left="960" w:hanging="360"/>
        <w:jc w:val="left"/>
      </w:pPr>
      <w:rPr>
        <w:rFonts w:hint="default" w:ascii="Times New Roman" w:hAnsi="Times New Roman" w:eastAsia="Times New Roman" w:cs="Times New Roman"/>
        <w:spacing w:val="0"/>
        <w:w w:val="100"/>
        <w:sz w:val="28"/>
        <w:szCs w:val="28"/>
        <w:lang w:val="en-US" w:eastAsia="en-US" w:bidi="en-US"/>
      </w:rPr>
    </w:lvl>
    <w:lvl w:ilvl="1">
      <w:start w:val="0"/>
      <w:numFmt w:val="bullet"/>
      <w:lvlText w:val="•"/>
      <w:lvlJc w:val="left"/>
      <w:pPr>
        <w:ind w:left="1884" w:hanging="360"/>
      </w:pPr>
      <w:rPr>
        <w:rFonts w:hint="default"/>
        <w:lang w:val="en-US" w:eastAsia="en-US" w:bidi="en-US"/>
      </w:rPr>
    </w:lvl>
    <w:lvl w:ilvl="2">
      <w:start w:val="0"/>
      <w:numFmt w:val="bullet"/>
      <w:lvlText w:val="•"/>
      <w:lvlJc w:val="left"/>
      <w:pPr>
        <w:ind w:left="2808" w:hanging="360"/>
      </w:pPr>
      <w:rPr>
        <w:rFonts w:hint="default"/>
        <w:lang w:val="en-US" w:eastAsia="en-US" w:bidi="en-US"/>
      </w:rPr>
    </w:lvl>
    <w:lvl w:ilvl="3">
      <w:start w:val="0"/>
      <w:numFmt w:val="bullet"/>
      <w:lvlText w:val="•"/>
      <w:lvlJc w:val="left"/>
      <w:pPr>
        <w:ind w:left="3732" w:hanging="360"/>
      </w:pPr>
      <w:rPr>
        <w:rFonts w:hint="default"/>
        <w:lang w:val="en-US" w:eastAsia="en-US" w:bidi="en-US"/>
      </w:rPr>
    </w:lvl>
    <w:lvl w:ilvl="4">
      <w:start w:val="0"/>
      <w:numFmt w:val="bullet"/>
      <w:lvlText w:val="•"/>
      <w:lvlJc w:val="left"/>
      <w:pPr>
        <w:ind w:left="4656" w:hanging="360"/>
      </w:pPr>
      <w:rPr>
        <w:rFonts w:hint="default"/>
        <w:lang w:val="en-US" w:eastAsia="en-US" w:bidi="en-US"/>
      </w:rPr>
    </w:lvl>
    <w:lvl w:ilvl="5">
      <w:start w:val="0"/>
      <w:numFmt w:val="bullet"/>
      <w:lvlText w:val="•"/>
      <w:lvlJc w:val="left"/>
      <w:pPr>
        <w:ind w:left="5580" w:hanging="360"/>
      </w:pPr>
      <w:rPr>
        <w:rFonts w:hint="default"/>
        <w:lang w:val="en-US" w:eastAsia="en-US" w:bidi="en-US"/>
      </w:rPr>
    </w:lvl>
    <w:lvl w:ilvl="6">
      <w:start w:val="0"/>
      <w:numFmt w:val="bullet"/>
      <w:lvlText w:val="•"/>
      <w:lvlJc w:val="left"/>
      <w:pPr>
        <w:ind w:left="6504" w:hanging="360"/>
      </w:pPr>
      <w:rPr>
        <w:rFonts w:hint="default"/>
        <w:lang w:val="en-US" w:eastAsia="en-US" w:bidi="en-US"/>
      </w:rPr>
    </w:lvl>
    <w:lvl w:ilvl="7">
      <w:start w:val="0"/>
      <w:numFmt w:val="bullet"/>
      <w:lvlText w:val="•"/>
      <w:lvlJc w:val="left"/>
      <w:pPr>
        <w:ind w:left="7428" w:hanging="360"/>
      </w:pPr>
      <w:rPr>
        <w:rFonts w:hint="default"/>
        <w:lang w:val="en-US" w:eastAsia="en-US" w:bidi="en-US"/>
      </w:rPr>
    </w:lvl>
    <w:lvl w:ilvl="8">
      <w:start w:val="0"/>
      <w:numFmt w:val="bullet"/>
      <w:lvlText w:val="•"/>
      <w:lvlJc w:val="left"/>
      <w:pPr>
        <w:ind w:left="8352" w:hanging="360"/>
      </w:pPr>
      <w:rPr>
        <w:rFonts w:hint="default"/>
        <w:lang w:val="en-US" w:eastAsia="en-US" w:bidi="en-US"/>
      </w:rPr>
    </w:lvl>
  </w:abstractNum>
  <w:abstractNum w:abstractNumId="19">
    <w:multiLevelType w:val="hybridMultilevel"/>
    <w:lvl w:ilvl="0">
      <w:start w:val="1"/>
      <w:numFmt w:val="decimal"/>
      <w:lvlText w:val="%1."/>
      <w:lvlJc w:val="left"/>
      <w:pPr>
        <w:ind w:left="960" w:hanging="360"/>
        <w:jc w:val="left"/>
      </w:pPr>
      <w:rPr>
        <w:rFonts w:hint="default" w:ascii="Times New Roman" w:hAnsi="Times New Roman" w:eastAsia="Times New Roman" w:cs="Times New Roman"/>
        <w:spacing w:val="0"/>
        <w:w w:val="100"/>
        <w:sz w:val="28"/>
        <w:szCs w:val="28"/>
        <w:lang w:val="en-US" w:eastAsia="en-US" w:bidi="en-US"/>
      </w:rPr>
    </w:lvl>
    <w:lvl w:ilvl="1">
      <w:start w:val="0"/>
      <w:numFmt w:val="bullet"/>
      <w:lvlText w:val="•"/>
      <w:lvlJc w:val="left"/>
      <w:pPr>
        <w:ind w:left="1884" w:hanging="360"/>
      </w:pPr>
      <w:rPr>
        <w:rFonts w:hint="default"/>
        <w:lang w:val="en-US" w:eastAsia="en-US" w:bidi="en-US"/>
      </w:rPr>
    </w:lvl>
    <w:lvl w:ilvl="2">
      <w:start w:val="0"/>
      <w:numFmt w:val="bullet"/>
      <w:lvlText w:val="•"/>
      <w:lvlJc w:val="left"/>
      <w:pPr>
        <w:ind w:left="2808" w:hanging="360"/>
      </w:pPr>
      <w:rPr>
        <w:rFonts w:hint="default"/>
        <w:lang w:val="en-US" w:eastAsia="en-US" w:bidi="en-US"/>
      </w:rPr>
    </w:lvl>
    <w:lvl w:ilvl="3">
      <w:start w:val="0"/>
      <w:numFmt w:val="bullet"/>
      <w:lvlText w:val="•"/>
      <w:lvlJc w:val="left"/>
      <w:pPr>
        <w:ind w:left="3732" w:hanging="360"/>
      </w:pPr>
      <w:rPr>
        <w:rFonts w:hint="default"/>
        <w:lang w:val="en-US" w:eastAsia="en-US" w:bidi="en-US"/>
      </w:rPr>
    </w:lvl>
    <w:lvl w:ilvl="4">
      <w:start w:val="0"/>
      <w:numFmt w:val="bullet"/>
      <w:lvlText w:val="•"/>
      <w:lvlJc w:val="left"/>
      <w:pPr>
        <w:ind w:left="4656" w:hanging="360"/>
      </w:pPr>
      <w:rPr>
        <w:rFonts w:hint="default"/>
        <w:lang w:val="en-US" w:eastAsia="en-US" w:bidi="en-US"/>
      </w:rPr>
    </w:lvl>
    <w:lvl w:ilvl="5">
      <w:start w:val="0"/>
      <w:numFmt w:val="bullet"/>
      <w:lvlText w:val="•"/>
      <w:lvlJc w:val="left"/>
      <w:pPr>
        <w:ind w:left="5580" w:hanging="360"/>
      </w:pPr>
      <w:rPr>
        <w:rFonts w:hint="default"/>
        <w:lang w:val="en-US" w:eastAsia="en-US" w:bidi="en-US"/>
      </w:rPr>
    </w:lvl>
    <w:lvl w:ilvl="6">
      <w:start w:val="0"/>
      <w:numFmt w:val="bullet"/>
      <w:lvlText w:val="•"/>
      <w:lvlJc w:val="left"/>
      <w:pPr>
        <w:ind w:left="6504" w:hanging="360"/>
      </w:pPr>
      <w:rPr>
        <w:rFonts w:hint="default"/>
        <w:lang w:val="en-US" w:eastAsia="en-US" w:bidi="en-US"/>
      </w:rPr>
    </w:lvl>
    <w:lvl w:ilvl="7">
      <w:start w:val="0"/>
      <w:numFmt w:val="bullet"/>
      <w:lvlText w:val="•"/>
      <w:lvlJc w:val="left"/>
      <w:pPr>
        <w:ind w:left="7428" w:hanging="360"/>
      </w:pPr>
      <w:rPr>
        <w:rFonts w:hint="default"/>
        <w:lang w:val="en-US" w:eastAsia="en-US" w:bidi="en-US"/>
      </w:rPr>
    </w:lvl>
    <w:lvl w:ilvl="8">
      <w:start w:val="0"/>
      <w:numFmt w:val="bullet"/>
      <w:lvlText w:val="•"/>
      <w:lvlJc w:val="left"/>
      <w:pPr>
        <w:ind w:left="8352" w:hanging="360"/>
      </w:pPr>
      <w:rPr>
        <w:rFonts w:hint="default"/>
        <w:lang w:val="en-US" w:eastAsia="en-US" w:bidi="en-US"/>
      </w:rPr>
    </w:lvl>
  </w:abstractNum>
  <w:abstractNum w:abstractNumId="18">
    <w:multiLevelType w:val="hybridMultilevel"/>
    <w:lvl w:ilvl="0">
      <w:start w:val="0"/>
      <w:numFmt w:val="bullet"/>
      <w:lvlText w:val="•"/>
      <w:lvlJc w:val="left"/>
      <w:pPr>
        <w:ind w:left="588" w:hanging="169"/>
      </w:pPr>
      <w:rPr>
        <w:rFonts w:hint="default" w:ascii="Times New Roman" w:hAnsi="Times New Roman" w:eastAsia="Times New Roman" w:cs="Times New Roman"/>
        <w:w w:val="100"/>
        <w:sz w:val="28"/>
        <w:szCs w:val="28"/>
        <w:lang w:val="en-US" w:eastAsia="en-US" w:bidi="en-US"/>
      </w:rPr>
    </w:lvl>
    <w:lvl w:ilvl="1">
      <w:start w:val="0"/>
      <w:numFmt w:val="bullet"/>
      <w:lvlText w:val="•"/>
      <w:lvlJc w:val="left"/>
      <w:pPr>
        <w:ind w:left="1542" w:hanging="169"/>
      </w:pPr>
      <w:rPr>
        <w:rFonts w:hint="default"/>
        <w:lang w:val="en-US" w:eastAsia="en-US" w:bidi="en-US"/>
      </w:rPr>
    </w:lvl>
    <w:lvl w:ilvl="2">
      <w:start w:val="0"/>
      <w:numFmt w:val="bullet"/>
      <w:lvlText w:val="•"/>
      <w:lvlJc w:val="left"/>
      <w:pPr>
        <w:ind w:left="2504" w:hanging="169"/>
      </w:pPr>
      <w:rPr>
        <w:rFonts w:hint="default"/>
        <w:lang w:val="en-US" w:eastAsia="en-US" w:bidi="en-US"/>
      </w:rPr>
    </w:lvl>
    <w:lvl w:ilvl="3">
      <w:start w:val="0"/>
      <w:numFmt w:val="bullet"/>
      <w:lvlText w:val="•"/>
      <w:lvlJc w:val="left"/>
      <w:pPr>
        <w:ind w:left="3466" w:hanging="169"/>
      </w:pPr>
      <w:rPr>
        <w:rFonts w:hint="default"/>
        <w:lang w:val="en-US" w:eastAsia="en-US" w:bidi="en-US"/>
      </w:rPr>
    </w:lvl>
    <w:lvl w:ilvl="4">
      <w:start w:val="0"/>
      <w:numFmt w:val="bullet"/>
      <w:lvlText w:val="•"/>
      <w:lvlJc w:val="left"/>
      <w:pPr>
        <w:ind w:left="4428" w:hanging="169"/>
      </w:pPr>
      <w:rPr>
        <w:rFonts w:hint="default"/>
        <w:lang w:val="en-US" w:eastAsia="en-US" w:bidi="en-US"/>
      </w:rPr>
    </w:lvl>
    <w:lvl w:ilvl="5">
      <w:start w:val="0"/>
      <w:numFmt w:val="bullet"/>
      <w:lvlText w:val="•"/>
      <w:lvlJc w:val="left"/>
      <w:pPr>
        <w:ind w:left="5390" w:hanging="169"/>
      </w:pPr>
      <w:rPr>
        <w:rFonts w:hint="default"/>
        <w:lang w:val="en-US" w:eastAsia="en-US" w:bidi="en-US"/>
      </w:rPr>
    </w:lvl>
    <w:lvl w:ilvl="6">
      <w:start w:val="0"/>
      <w:numFmt w:val="bullet"/>
      <w:lvlText w:val="•"/>
      <w:lvlJc w:val="left"/>
      <w:pPr>
        <w:ind w:left="6352" w:hanging="169"/>
      </w:pPr>
      <w:rPr>
        <w:rFonts w:hint="default"/>
        <w:lang w:val="en-US" w:eastAsia="en-US" w:bidi="en-US"/>
      </w:rPr>
    </w:lvl>
    <w:lvl w:ilvl="7">
      <w:start w:val="0"/>
      <w:numFmt w:val="bullet"/>
      <w:lvlText w:val="•"/>
      <w:lvlJc w:val="left"/>
      <w:pPr>
        <w:ind w:left="7314" w:hanging="169"/>
      </w:pPr>
      <w:rPr>
        <w:rFonts w:hint="default"/>
        <w:lang w:val="en-US" w:eastAsia="en-US" w:bidi="en-US"/>
      </w:rPr>
    </w:lvl>
    <w:lvl w:ilvl="8">
      <w:start w:val="0"/>
      <w:numFmt w:val="bullet"/>
      <w:lvlText w:val="•"/>
      <w:lvlJc w:val="left"/>
      <w:pPr>
        <w:ind w:left="8276" w:hanging="169"/>
      </w:pPr>
      <w:rPr>
        <w:rFonts w:hint="default"/>
        <w:lang w:val="en-US" w:eastAsia="en-US" w:bidi="en-US"/>
      </w:rPr>
    </w:lvl>
  </w:abstractNum>
  <w:abstractNum w:abstractNumId="17">
    <w:multiLevelType w:val="hybridMultilevel"/>
    <w:lvl w:ilvl="0">
      <w:start w:val="0"/>
      <w:numFmt w:val="bullet"/>
      <w:lvlText w:val="•"/>
      <w:lvlJc w:val="left"/>
      <w:pPr>
        <w:ind w:left="588" w:hanging="169"/>
      </w:pPr>
      <w:rPr>
        <w:rFonts w:hint="default" w:ascii="Times New Roman" w:hAnsi="Times New Roman" w:eastAsia="Times New Roman" w:cs="Times New Roman"/>
        <w:w w:val="100"/>
        <w:sz w:val="28"/>
        <w:szCs w:val="28"/>
        <w:lang w:val="en-US" w:eastAsia="en-US" w:bidi="en-US"/>
      </w:rPr>
    </w:lvl>
    <w:lvl w:ilvl="1">
      <w:start w:val="0"/>
      <w:numFmt w:val="bullet"/>
      <w:lvlText w:val="•"/>
      <w:lvlJc w:val="left"/>
      <w:pPr>
        <w:ind w:left="1542" w:hanging="169"/>
      </w:pPr>
      <w:rPr>
        <w:rFonts w:hint="default"/>
        <w:lang w:val="en-US" w:eastAsia="en-US" w:bidi="en-US"/>
      </w:rPr>
    </w:lvl>
    <w:lvl w:ilvl="2">
      <w:start w:val="0"/>
      <w:numFmt w:val="bullet"/>
      <w:lvlText w:val="•"/>
      <w:lvlJc w:val="left"/>
      <w:pPr>
        <w:ind w:left="2504" w:hanging="169"/>
      </w:pPr>
      <w:rPr>
        <w:rFonts w:hint="default"/>
        <w:lang w:val="en-US" w:eastAsia="en-US" w:bidi="en-US"/>
      </w:rPr>
    </w:lvl>
    <w:lvl w:ilvl="3">
      <w:start w:val="0"/>
      <w:numFmt w:val="bullet"/>
      <w:lvlText w:val="•"/>
      <w:lvlJc w:val="left"/>
      <w:pPr>
        <w:ind w:left="3466" w:hanging="169"/>
      </w:pPr>
      <w:rPr>
        <w:rFonts w:hint="default"/>
        <w:lang w:val="en-US" w:eastAsia="en-US" w:bidi="en-US"/>
      </w:rPr>
    </w:lvl>
    <w:lvl w:ilvl="4">
      <w:start w:val="0"/>
      <w:numFmt w:val="bullet"/>
      <w:lvlText w:val="•"/>
      <w:lvlJc w:val="left"/>
      <w:pPr>
        <w:ind w:left="4428" w:hanging="169"/>
      </w:pPr>
      <w:rPr>
        <w:rFonts w:hint="default"/>
        <w:lang w:val="en-US" w:eastAsia="en-US" w:bidi="en-US"/>
      </w:rPr>
    </w:lvl>
    <w:lvl w:ilvl="5">
      <w:start w:val="0"/>
      <w:numFmt w:val="bullet"/>
      <w:lvlText w:val="•"/>
      <w:lvlJc w:val="left"/>
      <w:pPr>
        <w:ind w:left="5390" w:hanging="169"/>
      </w:pPr>
      <w:rPr>
        <w:rFonts w:hint="default"/>
        <w:lang w:val="en-US" w:eastAsia="en-US" w:bidi="en-US"/>
      </w:rPr>
    </w:lvl>
    <w:lvl w:ilvl="6">
      <w:start w:val="0"/>
      <w:numFmt w:val="bullet"/>
      <w:lvlText w:val="•"/>
      <w:lvlJc w:val="left"/>
      <w:pPr>
        <w:ind w:left="6352" w:hanging="169"/>
      </w:pPr>
      <w:rPr>
        <w:rFonts w:hint="default"/>
        <w:lang w:val="en-US" w:eastAsia="en-US" w:bidi="en-US"/>
      </w:rPr>
    </w:lvl>
    <w:lvl w:ilvl="7">
      <w:start w:val="0"/>
      <w:numFmt w:val="bullet"/>
      <w:lvlText w:val="•"/>
      <w:lvlJc w:val="left"/>
      <w:pPr>
        <w:ind w:left="7314" w:hanging="169"/>
      </w:pPr>
      <w:rPr>
        <w:rFonts w:hint="default"/>
        <w:lang w:val="en-US" w:eastAsia="en-US" w:bidi="en-US"/>
      </w:rPr>
    </w:lvl>
    <w:lvl w:ilvl="8">
      <w:start w:val="0"/>
      <w:numFmt w:val="bullet"/>
      <w:lvlText w:val="•"/>
      <w:lvlJc w:val="left"/>
      <w:pPr>
        <w:ind w:left="8276" w:hanging="169"/>
      </w:pPr>
      <w:rPr>
        <w:rFonts w:hint="default"/>
        <w:lang w:val="en-US" w:eastAsia="en-US" w:bidi="en-US"/>
      </w:rPr>
    </w:lvl>
  </w:abstractNum>
  <w:abstractNum w:abstractNumId="16">
    <w:multiLevelType w:val="hybridMultilevel"/>
    <w:lvl w:ilvl="0">
      <w:start w:val="1"/>
      <w:numFmt w:val="decimal"/>
      <w:lvlText w:val="%1."/>
      <w:lvlJc w:val="left"/>
      <w:pPr>
        <w:ind w:left="521" w:hanging="281"/>
        <w:jc w:val="left"/>
      </w:pPr>
      <w:rPr>
        <w:rFonts w:hint="default" w:ascii="Times New Roman" w:hAnsi="Times New Roman" w:eastAsia="Times New Roman" w:cs="Times New Roman"/>
        <w:b/>
        <w:bCs/>
        <w:color w:val="000080"/>
        <w:w w:val="100"/>
        <w:sz w:val="28"/>
        <w:szCs w:val="28"/>
        <w:lang w:val="en-US" w:eastAsia="en-US" w:bidi="en-US"/>
      </w:rPr>
    </w:lvl>
    <w:lvl w:ilvl="1">
      <w:start w:val="0"/>
      <w:numFmt w:val="bullet"/>
      <w:lvlText w:val="•"/>
      <w:lvlJc w:val="left"/>
      <w:pPr>
        <w:ind w:left="420" w:hanging="169"/>
      </w:pPr>
      <w:rPr>
        <w:rFonts w:hint="default" w:ascii="Times New Roman" w:hAnsi="Times New Roman" w:eastAsia="Times New Roman" w:cs="Times New Roman"/>
        <w:w w:val="100"/>
        <w:sz w:val="28"/>
        <w:szCs w:val="28"/>
        <w:lang w:val="en-US" w:eastAsia="en-US" w:bidi="en-US"/>
      </w:rPr>
    </w:lvl>
    <w:lvl w:ilvl="2">
      <w:start w:val="0"/>
      <w:numFmt w:val="bullet"/>
      <w:lvlText w:val="•"/>
      <w:lvlJc w:val="left"/>
      <w:pPr>
        <w:ind w:left="1595" w:hanging="169"/>
      </w:pPr>
      <w:rPr>
        <w:rFonts w:hint="default"/>
        <w:lang w:val="en-US" w:eastAsia="en-US" w:bidi="en-US"/>
      </w:rPr>
    </w:lvl>
    <w:lvl w:ilvl="3">
      <w:start w:val="0"/>
      <w:numFmt w:val="bullet"/>
      <w:lvlText w:val="•"/>
      <w:lvlJc w:val="left"/>
      <w:pPr>
        <w:ind w:left="2671" w:hanging="169"/>
      </w:pPr>
      <w:rPr>
        <w:rFonts w:hint="default"/>
        <w:lang w:val="en-US" w:eastAsia="en-US" w:bidi="en-US"/>
      </w:rPr>
    </w:lvl>
    <w:lvl w:ilvl="4">
      <w:start w:val="0"/>
      <w:numFmt w:val="bullet"/>
      <w:lvlText w:val="•"/>
      <w:lvlJc w:val="left"/>
      <w:pPr>
        <w:ind w:left="3746" w:hanging="169"/>
      </w:pPr>
      <w:rPr>
        <w:rFonts w:hint="default"/>
        <w:lang w:val="en-US" w:eastAsia="en-US" w:bidi="en-US"/>
      </w:rPr>
    </w:lvl>
    <w:lvl w:ilvl="5">
      <w:start w:val="0"/>
      <w:numFmt w:val="bullet"/>
      <w:lvlText w:val="•"/>
      <w:lvlJc w:val="left"/>
      <w:pPr>
        <w:ind w:left="4822" w:hanging="169"/>
      </w:pPr>
      <w:rPr>
        <w:rFonts w:hint="default"/>
        <w:lang w:val="en-US" w:eastAsia="en-US" w:bidi="en-US"/>
      </w:rPr>
    </w:lvl>
    <w:lvl w:ilvl="6">
      <w:start w:val="0"/>
      <w:numFmt w:val="bullet"/>
      <w:lvlText w:val="•"/>
      <w:lvlJc w:val="left"/>
      <w:pPr>
        <w:ind w:left="5897" w:hanging="169"/>
      </w:pPr>
      <w:rPr>
        <w:rFonts w:hint="default"/>
        <w:lang w:val="en-US" w:eastAsia="en-US" w:bidi="en-US"/>
      </w:rPr>
    </w:lvl>
    <w:lvl w:ilvl="7">
      <w:start w:val="0"/>
      <w:numFmt w:val="bullet"/>
      <w:lvlText w:val="•"/>
      <w:lvlJc w:val="left"/>
      <w:pPr>
        <w:ind w:left="6973" w:hanging="169"/>
      </w:pPr>
      <w:rPr>
        <w:rFonts w:hint="default"/>
        <w:lang w:val="en-US" w:eastAsia="en-US" w:bidi="en-US"/>
      </w:rPr>
    </w:lvl>
    <w:lvl w:ilvl="8">
      <w:start w:val="0"/>
      <w:numFmt w:val="bullet"/>
      <w:lvlText w:val="•"/>
      <w:lvlJc w:val="left"/>
      <w:pPr>
        <w:ind w:left="8048" w:hanging="169"/>
      </w:pPr>
      <w:rPr>
        <w:rFonts w:hint="default"/>
        <w:lang w:val="en-US" w:eastAsia="en-US" w:bidi="en-US"/>
      </w:rPr>
    </w:lvl>
  </w:abstractNum>
  <w:abstractNum w:abstractNumId="15">
    <w:multiLevelType w:val="hybridMultilevel"/>
    <w:lvl w:ilvl="0">
      <w:start w:val="1"/>
      <w:numFmt w:val="lowerLetter"/>
      <w:lvlText w:val="%1."/>
      <w:lvlJc w:val="left"/>
      <w:pPr>
        <w:ind w:left="782" w:hanging="264"/>
        <w:jc w:val="left"/>
      </w:pPr>
      <w:rPr>
        <w:rFonts w:hint="default" w:ascii="Times New Roman" w:hAnsi="Times New Roman" w:eastAsia="Times New Roman" w:cs="Times New Roman"/>
        <w:w w:val="100"/>
        <w:sz w:val="28"/>
        <w:szCs w:val="28"/>
        <w:lang w:val="en-US" w:eastAsia="en-US" w:bidi="en-US"/>
      </w:rPr>
    </w:lvl>
    <w:lvl w:ilvl="1">
      <w:start w:val="0"/>
      <w:numFmt w:val="bullet"/>
      <w:lvlText w:val="•"/>
      <w:lvlJc w:val="left"/>
      <w:pPr>
        <w:ind w:left="1722" w:hanging="264"/>
      </w:pPr>
      <w:rPr>
        <w:rFonts w:hint="default"/>
        <w:lang w:val="en-US" w:eastAsia="en-US" w:bidi="en-US"/>
      </w:rPr>
    </w:lvl>
    <w:lvl w:ilvl="2">
      <w:start w:val="0"/>
      <w:numFmt w:val="bullet"/>
      <w:lvlText w:val="•"/>
      <w:lvlJc w:val="left"/>
      <w:pPr>
        <w:ind w:left="2664" w:hanging="264"/>
      </w:pPr>
      <w:rPr>
        <w:rFonts w:hint="default"/>
        <w:lang w:val="en-US" w:eastAsia="en-US" w:bidi="en-US"/>
      </w:rPr>
    </w:lvl>
    <w:lvl w:ilvl="3">
      <w:start w:val="0"/>
      <w:numFmt w:val="bullet"/>
      <w:lvlText w:val="•"/>
      <w:lvlJc w:val="left"/>
      <w:pPr>
        <w:ind w:left="3606" w:hanging="264"/>
      </w:pPr>
      <w:rPr>
        <w:rFonts w:hint="default"/>
        <w:lang w:val="en-US" w:eastAsia="en-US" w:bidi="en-US"/>
      </w:rPr>
    </w:lvl>
    <w:lvl w:ilvl="4">
      <w:start w:val="0"/>
      <w:numFmt w:val="bullet"/>
      <w:lvlText w:val="•"/>
      <w:lvlJc w:val="left"/>
      <w:pPr>
        <w:ind w:left="4548" w:hanging="264"/>
      </w:pPr>
      <w:rPr>
        <w:rFonts w:hint="default"/>
        <w:lang w:val="en-US" w:eastAsia="en-US" w:bidi="en-US"/>
      </w:rPr>
    </w:lvl>
    <w:lvl w:ilvl="5">
      <w:start w:val="0"/>
      <w:numFmt w:val="bullet"/>
      <w:lvlText w:val="•"/>
      <w:lvlJc w:val="left"/>
      <w:pPr>
        <w:ind w:left="5490" w:hanging="264"/>
      </w:pPr>
      <w:rPr>
        <w:rFonts w:hint="default"/>
        <w:lang w:val="en-US" w:eastAsia="en-US" w:bidi="en-US"/>
      </w:rPr>
    </w:lvl>
    <w:lvl w:ilvl="6">
      <w:start w:val="0"/>
      <w:numFmt w:val="bullet"/>
      <w:lvlText w:val="•"/>
      <w:lvlJc w:val="left"/>
      <w:pPr>
        <w:ind w:left="6432" w:hanging="264"/>
      </w:pPr>
      <w:rPr>
        <w:rFonts w:hint="default"/>
        <w:lang w:val="en-US" w:eastAsia="en-US" w:bidi="en-US"/>
      </w:rPr>
    </w:lvl>
    <w:lvl w:ilvl="7">
      <w:start w:val="0"/>
      <w:numFmt w:val="bullet"/>
      <w:lvlText w:val="•"/>
      <w:lvlJc w:val="left"/>
      <w:pPr>
        <w:ind w:left="7374" w:hanging="264"/>
      </w:pPr>
      <w:rPr>
        <w:rFonts w:hint="default"/>
        <w:lang w:val="en-US" w:eastAsia="en-US" w:bidi="en-US"/>
      </w:rPr>
    </w:lvl>
    <w:lvl w:ilvl="8">
      <w:start w:val="0"/>
      <w:numFmt w:val="bullet"/>
      <w:lvlText w:val="•"/>
      <w:lvlJc w:val="left"/>
      <w:pPr>
        <w:ind w:left="8316" w:hanging="264"/>
      </w:pPr>
      <w:rPr>
        <w:rFonts w:hint="default"/>
        <w:lang w:val="en-US" w:eastAsia="en-US" w:bidi="en-US"/>
      </w:rPr>
    </w:lvl>
  </w:abstractNum>
  <w:abstractNum w:abstractNumId="13">
    <w:multiLevelType w:val="hybridMultilevel"/>
    <w:lvl w:ilvl="0">
      <w:start w:val="0"/>
      <w:numFmt w:val="bullet"/>
      <w:lvlText w:val="-"/>
      <w:lvlJc w:val="left"/>
      <w:pPr>
        <w:ind w:left="600" w:hanging="360"/>
      </w:pPr>
      <w:rPr>
        <w:rFonts w:hint="default"/>
        <w:w w:val="100"/>
        <w:lang w:val="en-US" w:eastAsia="en-US" w:bidi="en-US"/>
      </w:rPr>
    </w:lvl>
    <w:lvl w:ilvl="1">
      <w:start w:val="0"/>
      <w:numFmt w:val="bullet"/>
      <w:lvlText w:val=""/>
      <w:lvlJc w:val="left"/>
      <w:pPr>
        <w:ind w:left="960" w:hanging="360"/>
      </w:pPr>
      <w:rPr>
        <w:rFonts w:hint="default" w:ascii="Symbol" w:hAnsi="Symbol" w:eastAsia="Symbol" w:cs="Symbol"/>
        <w:w w:val="99"/>
        <w:sz w:val="20"/>
        <w:szCs w:val="20"/>
        <w:lang w:val="en-US" w:eastAsia="en-US" w:bidi="en-US"/>
      </w:rPr>
    </w:lvl>
    <w:lvl w:ilvl="2">
      <w:start w:val="0"/>
      <w:numFmt w:val="bullet"/>
      <w:lvlText w:val="•"/>
      <w:lvlJc w:val="left"/>
      <w:pPr>
        <w:ind w:left="1986" w:hanging="360"/>
      </w:pPr>
      <w:rPr>
        <w:rFonts w:hint="default"/>
        <w:lang w:val="en-US" w:eastAsia="en-US" w:bidi="en-US"/>
      </w:rPr>
    </w:lvl>
    <w:lvl w:ilvl="3">
      <w:start w:val="0"/>
      <w:numFmt w:val="bullet"/>
      <w:lvlText w:val="•"/>
      <w:lvlJc w:val="left"/>
      <w:pPr>
        <w:ind w:left="3013" w:hanging="360"/>
      </w:pPr>
      <w:rPr>
        <w:rFonts w:hint="default"/>
        <w:lang w:val="en-US" w:eastAsia="en-US" w:bidi="en-US"/>
      </w:rPr>
    </w:lvl>
    <w:lvl w:ilvl="4">
      <w:start w:val="0"/>
      <w:numFmt w:val="bullet"/>
      <w:lvlText w:val="•"/>
      <w:lvlJc w:val="left"/>
      <w:pPr>
        <w:ind w:left="4040" w:hanging="360"/>
      </w:pPr>
      <w:rPr>
        <w:rFonts w:hint="default"/>
        <w:lang w:val="en-US" w:eastAsia="en-US" w:bidi="en-US"/>
      </w:rPr>
    </w:lvl>
    <w:lvl w:ilvl="5">
      <w:start w:val="0"/>
      <w:numFmt w:val="bullet"/>
      <w:lvlText w:val="•"/>
      <w:lvlJc w:val="left"/>
      <w:pPr>
        <w:ind w:left="5066" w:hanging="360"/>
      </w:pPr>
      <w:rPr>
        <w:rFonts w:hint="default"/>
        <w:lang w:val="en-US" w:eastAsia="en-US" w:bidi="en-US"/>
      </w:rPr>
    </w:lvl>
    <w:lvl w:ilvl="6">
      <w:start w:val="0"/>
      <w:numFmt w:val="bullet"/>
      <w:lvlText w:val="•"/>
      <w:lvlJc w:val="left"/>
      <w:pPr>
        <w:ind w:left="6093" w:hanging="360"/>
      </w:pPr>
      <w:rPr>
        <w:rFonts w:hint="default"/>
        <w:lang w:val="en-US" w:eastAsia="en-US" w:bidi="en-US"/>
      </w:rPr>
    </w:lvl>
    <w:lvl w:ilvl="7">
      <w:start w:val="0"/>
      <w:numFmt w:val="bullet"/>
      <w:lvlText w:val="•"/>
      <w:lvlJc w:val="left"/>
      <w:pPr>
        <w:ind w:left="7120" w:hanging="360"/>
      </w:pPr>
      <w:rPr>
        <w:rFonts w:hint="default"/>
        <w:lang w:val="en-US" w:eastAsia="en-US" w:bidi="en-US"/>
      </w:rPr>
    </w:lvl>
    <w:lvl w:ilvl="8">
      <w:start w:val="0"/>
      <w:numFmt w:val="bullet"/>
      <w:lvlText w:val="•"/>
      <w:lvlJc w:val="left"/>
      <w:pPr>
        <w:ind w:left="8146" w:hanging="360"/>
      </w:pPr>
      <w:rPr>
        <w:rFonts w:hint="default"/>
        <w:lang w:val="en-US" w:eastAsia="en-US" w:bidi="en-US"/>
      </w:rPr>
    </w:lvl>
  </w:abstractNum>
  <w:abstractNum w:abstractNumId="14">
    <w:multiLevelType w:val="hybridMultilevel"/>
    <w:lvl w:ilvl="0">
      <w:start w:val="5"/>
      <w:numFmt w:val="upperLetter"/>
      <w:lvlText w:val="%1"/>
      <w:lvlJc w:val="left"/>
      <w:pPr>
        <w:ind w:left="761" w:hanging="522"/>
        <w:jc w:val="left"/>
      </w:pPr>
      <w:rPr>
        <w:rFonts w:hint="default"/>
        <w:lang w:val="en-US" w:eastAsia="en-US" w:bidi="en-US"/>
      </w:rPr>
    </w:lvl>
    <w:lvl w:ilvl="1">
      <w:start w:val="1"/>
      <w:numFmt w:val="lowerLetter"/>
      <w:lvlText w:val="%2."/>
      <w:lvlJc w:val="left"/>
      <w:pPr>
        <w:ind w:left="1680" w:hanging="360"/>
        <w:jc w:val="left"/>
      </w:pPr>
      <w:rPr>
        <w:rFonts w:hint="default" w:ascii="Times New Roman" w:hAnsi="Times New Roman" w:eastAsia="Times New Roman" w:cs="Times New Roman"/>
        <w:w w:val="100"/>
        <w:sz w:val="28"/>
        <w:szCs w:val="28"/>
        <w:lang w:val="en-US" w:eastAsia="en-US" w:bidi="en-US"/>
      </w:rPr>
    </w:lvl>
    <w:lvl w:ilvl="2">
      <w:start w:val="0"/>
      <w:numFmt w:val="bullet"/>
      <w:lvlText w:val="•"/>
      <w:lvlJc w:val="left"/>
      <w:pPr>
        <w:ind w:left="2626" w:hanging="360"/>
      </w:pPr>
      <w:rPr>
        <w:rFonts w:hint="default"/>
        <w:lang w:val="en-US" w:eastAsia="en-US" w:bidi="en-US"/>
      </w:rPr>
    </w:lvl>
    <w:lvl w:ilvl="3">
      <w:start w:val="0"/>
      <w:numFmt w:val="bullet"/>
      <w:lvlText w:val="•"/>
      <w:lvlJc w:val="left"/>
      <w:pPr>
        <w:ind w:left="3573" w:hanging="360"/>
      </w:pPr>
      <w:rPr>
        <w:rFonts w:hint="default"/>
        <w:lang w:val="en-US" w:eastAsia="en-US" w:bidi="en-US"/>
      </w:rPr>
    </w:lvl>
    <w:lvl w:ilvl="4">
      <w:start w:val="0"/>
      <w:numFmt w:val="bullet"/>
      <w:lvlText w:val="•"/>
      <w:lvlJc w:val="left"/>
      <w:pPr>
        <w:ind w:left="4520" w:hanging="360"/>
      </w:pPr>
      <w:rPr>
        <w:rFonts w:hint="default"/>
        <w:lang w:val="en-US" w:eastAsia="en-US" w:bidi="en-US"/>
      </w:rPr>
    </w:lvl>
    <w:lvl w:ilvl="5">
      <w:start w:val="0"/>
      <w:numFmt w:val="bullet"/>
      <w:lvlText w:val="•"/>
      <w:lvlJc w:val="left"/>
      <w:pPr>
        <w:ind w:left="5466" w:hanging="360"/>
      </w:pPr>
      <w:rPr>
        <w:rFonts w:hint="default"/>
        <w:lang w:val="en-US" w:eastAsia="en-US" w:bidi="en-US"/>
      </w:rPr>
    </w:lvl>
    <w:lvl w:ilvl="6">
      <w:start w:val="0"/>
      <w:numFmt w:val="bullet"/>
      <w:lvlText w:val="•"/>
      <w:lvlJc w:val="left"/>
      <w:pPr>
        <w:ind w:left="6413" w:hanging="360"/>
      </w:pPr>
      <w:rPr>
        <w:rFonts w:hint="default"/>
        <w:lang w:val="en-US" w:eastAsia="en-US" w:bidi="en-US"/>
      </w:rPr>
    </w:lvl>
    <w:lvl w:ilvl="7">
      <w:start w:val="0"/>
      <w:numFmt w:val="bullet"/>
      <w:lvlText w:val="•"/>
      <w:lvlJc w:val="left"/>
      <w:pPr>
        <w:ind w:left="7360" w:hanging="360"/>
      </w:pPr>
      <w:rPr>
        <w:rFonts w:hint="default"/>
        <w:lang w:val="en-US" w:eastAsia="en-US" w:bidi="en-US"/>
      </w:rPr>
    </w:lvl>
    <w:lvl w:ilvl="8">
      <w:start w:val="0"/>
      <w:numFmt w:val="bullet"/>
      <w:lvlText w:val="•"/>
      <w:lvlJc w:val="left"/>
      <w:pPr>
        <w:ind w:left="8306" w:hanging="360"/>
      </w:pPr>
      <w:rPr>
        <w:rFonts w:hint="default"/>
        <w:lang w:val="en-US" w:eastAsia="en-US" w:bidi="en-US"/>
      </w:rPr>
    </w:lvl>
  </w:abstractNum>
  <w:abstractNum w:abstractNumId="12">
    <w:multiLevelType w:val="hybridMultilevel"/>
    <w:lvl w:ilvl="0">
      <w:start w:val="0"/>
      <w:numFmt w:val="bullet"/>
      <w:lvlText w:val=""/>
      <w:lvlJc w:val="left"/>
      <w:pPr>
        <w:ind w:left="1008" w:hanging="720"/>
      </w:pPr>
      <w:rPr>
        <w:rFonts w:hint="default" w:ascii="Wingdings" w:hAnsi="Wingdings" w:eastAsia="Wingdings" w:cs="Wingdings"/>
        <w:w w:val="99"/>
        <w:sz w:val="20"/>
        <w:szCs w:val="20"/>
        <w:lang w:val="en-US" w:eastAsia="en-US" w:bidi="en-US"/>
      </w:rPr>
    </w:lvl>
    <w:lvl w:ilvl="1">
      <w:start w:val="0"/>
      <w:numFmt w:val="bullet"/>
      <w:lvlText w:val=""/>
      <w:lvlJc w:val="left"/>
      <w:pPr>
        <w:ind w:left="960" w:hanging="360"/>
      </w:pPr>
      <w:rPr>
        <w:rFonts w:hint="default" w:ascii="Symbol" w:hAnsi="Symbol" w:eastAsia="Symbol" w:cs="Symbol"/>
        <w:w w:val="99"/>
        <w:sz w:val="20"/>
        <w:szCs w:val="20"/>
        <w:lang w:val="en-US" w:eastAsia="en-US" w:bidi="en-US"/>
      </w:rPr>
    </w:lvl>
    <w:lvl w:ilvl="2">
      <w:start w:val="0"/>
      <w:numFmt w:val="bullet"/>
      <w:lvlText w:val="•"/>
      <w:lvlJc w:val="left"/>
      <w:pPr>
        <w:ind w:left="2022" w:hanging="360"/>
      </w:pPr>
      <w:rPr>
        <w:rFonts w:hint="default"/>
        <w:lang w:val="en-US" w:eastAsia="en-US" w:bidi="en-US"/>
      </w:rPr>
    </w:lvl>
    <w:lvl w:ilvl="3">
      <w:start w:val="0"/>
      <w:numFmt w:val="bullet"/>
      <w:lvlText w:val="•"/>
      <w:lvlJc w:val="left"/>
      <w:pPr>
        <w:ind w:left="3044" w:hanging="360"/>
      </w:pPr>
      <w:rPr>
        <w:rFonts w:hint="default"/>
        <w:lang w:val="en-US" w:eastAsia="en-US" w:bidi="en-US"/>
      </w:rPr>
    </w:lvl>
    <w:lvl w:ilvl="4">
      <w:start w:val="0"/>
      <w:numFmt w:val="bullet"/>
      <w:lvlText w:val="•"/>
      <w:lvlJc w:val="left"/>
      <w:pPr>
        <w:ind w:left="4066" w:hanging="360"/>
      </w:pPr>
      <w:rPr>
        <w:rFonts w:hint="default"/>
        <w:lang w:val="en-US" w:eastAsia="en-US" w:bidi="en-US"/>
      </w:rPr>
    </w:lvl>
    <w:lvl w:ilvl="5">
      <w:start w:val="0"/>
      <w:numFmt w:val="bullet"/>
      <w:lvlText w:val="•"/>
      <w:lvlJc w:val="left"/>
      <w:pPr>
        <w:ind w:left="5088" w:hanging="360"/>
      </w:pPr>
      <w:rPr>
        <w:rFonts w:hint="default"/>
        <w:lang w:val="en-US" w:eastAsia="en-US" w:bidi="en-US"/>
      </w:rPr>
    </w:lvl>
    <w:lvl w:ilvl="6">
      <w:start w:val="0"/>
      <w:numFmt w:val="bullet"/>
      <w:lvlText w:val="•"/>
      <w:lvlJc w:val="left"/>
      <w:pPr>
        <w:ind w:left="6111" w:hanging="360"/>
      </w:pPr>
      <w:rPr>
        <w:rFonts w:hint="default"/>
        <w:lang w:val="en-US" w:eastAsia="en-US" w:bidi="en-US"/>
      </w:rPr>
    </w:lvl>
    <w:lvl w:ilvl="7">
      <w:start w:val="0"/>
      <w:numFmt w:val="bullet"/>
      <w:lvlText w:val="•"/>
      <w:lvlJc w:val="left"/>
      <w:pPr>
        <w:ind w:left="7133" w:hanging="360"/>
      </w:pPr>
      <w:rPr>
        <w:rFonts w:hint="default"/>
        <w:lang w:val="en-US" w:eastAsia="en-US" w:bidi="en-US"/>
      </w:rPr>
    </w:lvl>
    <w:lvl w:ilvl="8">
      <w:start w:val="0"/>
      <w:numFmt w:val="bullet"/>
      <w:lvlText w:val="•"/>
      <w:lvlJc w:val="left"/>
      <w:pPr>
        <w:ind w:left="8155" w:hanging="360"/>
      </w:pPr>
      <w:rPr>
        <w:rFonts w:hint="default"/>
        <w:lang w:val="en-US" w:eastAsia="en-US" w:bidi="en-US"/>
      </w:rPr>
    </w:lvl>
  </w:abstractNum>
  <w:abstractNum w:abstractNumId="11">
    <w:multiLevelType w:val="hybridMultilevel"/>
    <w:lvl w:ilvl="0">
      <w:start w:val="7"/>
      <w:numFmt w:val="decimal"/>
      <w:lvlText w:val="%1."/>
      <w:lvlJc w:val="left"/>
      <w:pPr>
        <w:ind w:left="1094" w:hanging="495"/>
        <w:jc w:val="left"/>
      </w:pPr>
      <w:rPr>
        <w:rFonts w:hint="default" w:ascii="Times New Roman" w:hAnsi="Times New Roman" w:eastAsia="Times New Roman" w:cs="Times New Roman"/>
        <w:spacing w:val="0"/>
        <w:w w:val="100"/>
        <w:sz w:val="28"/>
        <w:szCs w:val="28"/>
        <w:lang w:val="en-US" w:eastAsia="en-US" w:bidi="en-US"/>
      </w:rPr>
    </w:lvl>
    <w:lvl w:ilvl="1">
      <w:start w:val="1"/>
      <w:numFmt w:val="lowerLetter"/>
      <w:lvlText w:val="%2."/>
      <w:lvlJc w:val="left"/>
      <w:pPr>
        <w:ind w:left="1680" w:hanging="360"/>
        <w:jc w:val="left"/>
      </w:pPr>
      <w:rPr>
        <w:rFonts w:hint="default" w:ascii="Times New Roman" w:hAnsi="Times New Roman" w:eastAsia="Times New Roman" w:cs="Times New Roman"/>
        <w:w w:val="100"/>
        <w:sz w:val="28"/>
        <w:szCs w:val="28"/>
        <w:lang w:val="en-US" w:eastAsia="en-US" w:bidi="en-US"/>
      </w:rPr>
    </w:lvl>
    <w:lvl w:ilvl="2">
      <w:start w:val="0"/>
      <w:numFmt w:val="bullet"/>
      <w:lvlText w:val="•"/>
      <w:lvlJc w:val="left"/>
      <w:pPr>
        <w:ind w:left="2626" w:hanging="360"/>
      </w:pPr>
      <w:rPr>
        <w:rFonts w:hint="default"/>
        <w:lang w:val="en-US" w:eastAsia="en-US" w:bidi="en-US"/>
      </w:rPr>
    </w:lvl>
    <w:lvl w:ilvl="3">
      <w:start w:val="0"/>
      <w:numFmt w:val="bullet"/>
      <w:lvlText w:val="•"/>
      <w:lvlJc w:val="left"/>
      <w:pPr>
        <w:ind w:left="3573" w:hanging="360"/>
      </w:pPr>
      <w:rPr>
        <w:rFonts w:hint="default"/>
        <w:lang w:val="en-US" w:eastAsia="en-US" w:bidi="en-US"/>
      </w:rPr>
    </w:lvl>
    <w:lvl w:ilvl="4">
      <w:start w:val="0"/>
      <w:numFmt w:val="bullet"/>
      <w:lvlText w:val="•"/>
      <w:lvlJc w:val="left"/>
      <w:pPr>
        <w:ind w:left="4520" w:hanging="360"/>
      </w:pPr>
      <w:rPr>
        <w:rFonts w:hint="default"/>
        <w:lang w:val="en-US" w:eastAsia="en-US" w:bidi="en-US"/>
      </w:rPr>
    </w:lvl>
    <w:lvl w:ilvl="5">
      <w:start w:val="0"/>
      <w:numFmt w:val="bullet"/>
      <w:lvlText w:val="•"/>
      <w:lvlJc w:val="left"/>
      <w:pPr>
        <w:ind w:left="5466" w:hanging="360"/>
      </w:pPr>
      <w:rPr>
        <w:rFonts w:hint="default"/>
        <w:lang w:val="en-US" w:eastAsia="en-US" w:bidi="en-US"/>
      </w:rPr>
    </w:lvl>
    <w:lvl w:ilvl="6">
      <w:start w:val="0"/>
      <w:numFmt w:val="bullet"/>
      <w:lvlText w:val="•"/>
      <w:lvlJc w:val="left"/>
      <w:pPr>
        <w:ind w:left="6413" w:hanging="360"/>
      </w:pPr>
      <w:rPr>
        <w:rFonts w:hint="default"/>
        <w:lang w:val="en-US" w:eastAsia="en-US" w:bidi="en-US"/>
      </w:rPr>
    </w:lvl>
    <w:lvl w:ilvl="7">
      <w:start w:val="0"/>
      <w:numFmt w:val="bullet"/>
      <w:lvlText w:val="•"/>
      <w:lvlJc w:val="left"/>
      <w:pPr>
        <w:ind w:left="7360" w:hanging="360"/>
      </w:pPr>
      <w:rPr>
        <w:rFonts w:hint="default"/>
        <w:lang w:val="en-US" w:eastAsia="en-US" w:bidi="en-US"/>
      </w:rPr>
    </w:lvl>
    <w:lvl w:ilvl="8">
      <w:start w:val="0"/>
      <w:numFmt w:val="bullet"/>
      <w:lvlText w:val="•"/>
      <w:lvlJc w:val="left"/>
      <w:pPr>
        <w:ind w:left="8306" w:hanging="360"/>
      </w:pPr>
      <w:rPr>
        <w:rFonts w:hint="default"/>
        <w:lang w:val="en-US" w:eastAsia="en-US" w:bidi="en-US"/>
      </w:rPr>
    </w:lvl>
  </w:abstractNum>
  <w:abstractNum w:abstractNumId="10">
    <w:multiLevelType w:val="hybridMultilevel"/>
    <w:lvl w:ilvl="0">
      <w:start w:val="3"/>
      <w:numFmt w:val="decimal"/>
      <w:lvlText w:val="%1"/>
      <w:lvlJc w:val="left"/>
      <w:pPr>
        <w:ind w:left="1078" w:hanging="490"/>
        <w:jc w:val="left"/>
      </w:pPr>
      <w:rPr>
        <w:rFonts w:hint="default" w:ascii="Times New Roman" w:hAnsi="Times New Roman" w:eastAsia="Times New Roman" w:cs="Times New Roman"/>
        <w:w w:val="100"/>
        <w:sz w:val="28"/>
        <w:szCs w:val="28"/>
        <w:lang w:val="en-US" w:eastAsia="en-US" w:bidi="en-US"/>
      </w:rPr>
    </w:lvl>
    <w:lvl w:ilvl="1">
      <w:start w:val="0"/>
      <w:numFmt w:val="bullet"/>
      <w:lvlText w:val="•"/>
      <w:lvlJc w:val="left"/>
      <w:pPr>
        <w:ind w:left="1992" w:hanging="490"/>
      </w:pPr>
      <w:rPr>
        <w:rFonts w:hint="default"/>
        <w:lang w:val="en-US" w:eastAsia="en-US" w:bidi="en-US"/>
      </w:rPr>
    </w:lvl>
    <w:lvl w:ilvl="2">
      <w:start w:val="0"/>
      <w:numFmt w:val="bullet"/>
      <w:lvlText w:val="•"/>
      <w:lvlJc w:val="left"/>
      <w:pPr>
        <w:ind w:left="2904" w:hanging="490"/>
      </w:pPr>
      <w:rPr>
        <w:rFonts w:hint="default"/>
        <w:lang w:val="en-US" w:eastAsia="en-US" w:bidi="en-US"/>
      </w:rPr>
    </w:lvl>
    <w:lvl w:ilvl="3">
      <w:start w:val="0"/>
      <w:numFmt w:val="bullet"/>
      <w:lvlText w:val="•"/>
      <w:lvlJc w:val="left"/>
      <w:pPr>
        <w:ind w:left="3816" w:hanging="490"/>
      </w:pPr>
      <w:rPr>
        <w:rFonts w:hint="default"/>
        <w:lang w:val="en-US" w:eastAsia="en-US" w:bidi="en-US"/>
      </w:rPr>
    </w:lvl>
    <w:lvl w:ilvl="4">
      <w:start w:val="0"/>
      <w:numFmt w:val="bullet"/>
      <w:lvlText w:val="•"/>
      <w:lvlJc w:val="left"/>
      <w:pPr>
        <w:ind w:left="4728" w:hanging="490"/>
      </w:pPr>
      <w:rPr>
        <w:rFonts w:hint="default"/>
        <w:lang w:val="en-US" w:eastAsia="en-US" w:bidi="en-US"/>
      </w:rPr>
    </w:lvl>
    <w:lvl w:ilvl="5">
      <w:start w:val="0"/>
      <w:numFmt w:val="bullet"/>
      <w:lvlText w:val="•"/>
      <w:lvlJc w:val="left"/>
      <w:pPr>
        <w:ind w:left="5640" w:hanging="490"/>
      </w:pPr>
      <w:rPr>
        <w:rFonts w:hint="default"/>
        <w:lang w:val="en-US" w:eastAsia="en-US" w:bidi="en-US"/>
      </w:rPr>
    </w:lvl>
    <w:lvl w:ilvl="6">
      <w:start w:val="0"/>
      <w:numFmt w:val="bullet"/>
      <w:lvlText w:val="•"/>
      <w:lvlJc w:val="left"/>
      <w:pPr>
        <w:ind w:left="6552" w:hanging="490"/>
      </w:pPr>
      <w:rPr>
        <w:rFonts w:hint="default"/>
        <w:lang w:val="en-US" w:eastAsia="en-US" w:bidi="en-US"/>
      </w:rPr>
    </w:lvl>
    <w:lvl w:ilvl="7">
      <w:start w:val="0"/>
      <w:numFmt w:val="bullet"/>
      <w:lvlText w:val="•"/>
      <w:lvlJc w:val="left"/>
      <w:pPr>
        <w:ind w:left="7464" w:hanging="490"/>
      </w:pPr>
      <w:rPr>
        <w:rFonts w:hint="default"/>
        <w:lang w:val="en-US" w:eastAsia="en-US" w:bidi="en-US"/>
      </w:rPr>
    </w:lvl>
    <w:lvl w:ilvl="8">
      <w:start w:val="0"/>
      <w:numFmt w:val="bullet"/>
      <w:lvlText w:val="•"/>
      <w:lvlJc w:val="left"/>
      <w:pPr>
        <w:ind w:left="8376" w:hanging="490"/>
      </w:pPr>
      <w:rPr>
        <w:rFonts w:hint="default"/>
        <w:lang w:val="en-US" w:eastAsia="en-US" w:bidi="en-US"/>
      </w:rPr>
    </w:lvl>
  </w:abstractNum>
  <w:abstractNum w:abstractNumId="9">
    <w:multiLevelType w:val="hybridMultilevel"/>
    <w:lvl w:ilvl="0">
      <w:start w:val="1"/>
      <w:numFmt w:val="decimal"/>
      <w:lvlText w:val="%1."/>
      <w:lvlJc w:val="left"/>
      <w:pPr>
        <w:ind w:left="960" w:hanging="360"/>
        <w:jc w:val="left"/>
      </w:pPr>
      <w:rPr>
        <w:rFonts w:hint="default" w:ascii="Times New Roman" w:hAnsi="Times New Roman" w:eastAsia="Times New Roman" w:cs="Times New Roman"/>
        <w:spacing w:val="0"/>
        <w:w w:val="100"/>
        <w:sz w:val="28"/>
        <w:szCs w:val="28"/>
        <w:lang w:val="en-US" w:eastAsia="en-US" w:bidi="en-US"/>
      </w:rPr>
    </w:lvl>
    <w:lvl w:ilvl="1">
      <w:start w:val="0"/>
      <w:numFmt w:val="bullet"/>
      <w:lvlText w:val="•"/>
      <w:lvlJc w:val="left"/>
      <w:pPr>
        <w:ind w:left="1884" w:hanging="360"/>
      </w:pPr>
      <w:rPr>
        <w:rFonts w:hint="default"/>
        <w:lang w:val="en-US" w:eastAsia="en-US" w:bidi="en-US"/>
      </w:rPr>
    </w:lvl>
    <w:lvl w:ilvl="2">
      <w:start w:val="0"/>
      <w:numFmt w:val="bullet"/>
      <w:lvlText w:val="•"/>
      <w:lvlJc w:val="left"/>
      <w:pPr>
        <w:ind w:left="2808" w:hanging="360"/>
      </w:pPr>
      <w:rPr>
        <w:rFonts w:hint="default"/>
        <w:lang w:val="en-US" w:eastAsia="en-US" w:bidi="en-US"/>
      </w:rPr>
    </w:lvl>
    <w:lvl w:ilvl="3">
      <w:start w:val="0"/>
      <w:numFmt w:val="bullet"/>
      <w:lvlText w:val="•"/>
      <w:lvlJc w:val="left"/>
      <w:pPr>
        <w:ind w:left="3732" w:hanging="360"/>
      </w:pPr>
      <w:rPr>
        <w:rFonts w:hint="default"/>
        <w:lang w:val="en-US" w:eastAsia="en-US" w:bidi="en-US"/>
      </w:rPr>
    </w:lvl>
    <w:lvl w:ilvl="4">
      <w:start w:val="0"/>
      <w:numFmt w:val="bullet"/>
      <w:lvlText w:val="•"/>
      <w:lvlJc w:val="left"/>
      <w:pPr>
        <w:ind w:left="4656" w:hanging="360"/>
      </w:pPr>
      <w:rPr>
        <w:rFonts w:hint="default"/>
        <w:lang w:val="en-US" w:eastAsia="en-US" w:bidi="en-US"/>
      </w:rPr>
    </w:lvl>
    <w:lvl w:ilvl="5">
      <w:start w:val="0"/>
      <w:numFmt w:val="bullet"/>
      <w:lvlText w:val="•"/>
      <w:lvlJc w:val="left"/>
      <w:pPr>
        <w:ind w:left="5580" w:hanging="360"/>
      </w:pPr>
      <w:rPr>
        <w:rFonts w:hint="default"/>
        <w:lang w:val="en-US" w:eastAsia="en-US" w:bidi="en-US"/>
      </w:rPr>
    </w:lvl>
    <w:lvl w:ilvl="6">
      <w:start w:val="0"/>
      <w:numFmt w:val="bullet"/>
      <w:lvlText w:val="•"/>
      <w:lvlJc w:val="left"/>
      <w:pPr>
        <w:ind w:left="6504" w:hanging="360"/>
      </w:pPr>
      <w:rPr>
        <w:rFonts w:hint="default"/>
        <w:lang w:val="en-US" w:eastAsia="en-US" w:bidi="en-US"/>
      </w:rPr>
    </w:lvl>
    <w:lvl w:ilvl="7">
      <w:start w:val="0"/>
      <w:numFmt w:val="bullet"/>
      <w:lvlText w:val="•"/>
      <w:lvlJc w:val="left"/>
      <w:pPr>
        <w:ind w:left="7428" w:hanging="360"/>
      </w:pPr>
      <w:rPr>
        <w:rFonts w:hint="default"/>
        <w:lang w:val="en-US" w:eastAsia="en-US" w:bidi="en-US"/>
      </w:rPr>
    </w:lvl>
    <w:lvl w:ilvl="8">
      <w:start w:val="0"/>
      <w:numFmt w:val="bullet"/>
      <w:lvlText w:val="•"/>
      <w:lvlJc w:val="left"/>
      <w:pPr>
        <w:ind w:left="8352" w:hanging="360"/>
      </w:pPr>
      <w:rPr>
        <w:rFonts w:hint="default"/>
        <w:lang w:val="en-US" w:eastAsia="en-US" w:bidi="en-US"/>
      </w:rPr>
    </w:lvl>
  </w:abstractNum>
  <w:abstractNum w:abstractNumId="8">
    <w:multiLevelType w:val="hybridMultilevel"/>
    <w:lvl w:ilvl="0">
      <w:start w:val="1"/>
      <w:numFmt w:val="decimal"/>
      <w:lvlText w:val="(%1)"/>
      <w:lvlJc w:val="left"/>
      <w:pPr>
        <w:ind w:left="658" w:hanging="399"/>
        <w:jc w:val="left"/>
      </w:pPr>
      <w:rPr>
        <w:rFonts w:hint="default" w:ascii="Times New Roman" w:hAnsi="Times New Roman" w:eastAsia="Times New Roman" w:cs="Times New Roman"/>
        <w:b/>
        <w:bCs/>
        <w:color w:val="212121"/>
        <w:w w:val="100"/>
        <w:sz w:val="28"/>
        <w:szCs w:val="28"/>
        <w:lang w:val="en-US" w:eastAsia="en-US" w:bidi="en-US"/>
      </w:rPr>
    </w:lvl>
    <w:lvl w:ilvl="1">
      <w:start w:val="0"/>
      <w:numFmt w:val="bullet"/>
      <w:lvlText w:val=""/>
      <w:lvlJc w:val="left"/>
      <w:pPr>
        <w:ind w:left="960" w:hanging="360"/>
      </w:pPr>
      <w:rPr>
        <w:rFonts w:hint="default" w:ascii="Symbol" w:hAnsi="Symbol" w:eastAsia="Symbol" w:cs="Symbol"/>
        <w:w w:val="99"/>
        <w:sz w:val="20"/>
        <w:szCs w:val="20"/>
        <w:lang w:val="en-US" w:eastAsia="en-US" w:bidi="en-US"/>
      </w:rPr>
    </w:lvl>
    <w:lvl w:ilvl="2">
      <w:start w:val="0"/>
      <w:numFmt w:val="bullet"/>
      <w:lvlText w:val="•"/>
      <w:lvlJc w:val="left"/>
      <w:pPr>
        <w:ind w:left="1986" w:hanging="360"/>
      </w:pPr>
      <w:rPr>
        <w:rFonts w:hint="default"/>
        <w:lang w:val="en-US" w:eastAsia="en-US" w:bidi="en-US"/>
      </w:rPr>
    </w:lvl>
    <w:lvl w:ilvl="3">
      <w:start w:val="0"/>
      <w:numFmt w:val="bullet"/>
      <w:lvlText w:val="•"/>
      <w:lvlJc w:val="left"/>
      <w:pPr>
        <w:ind w:left="3013" w:hanging="360"/>
      </w:pPr>
      <w:rPr>
        <w:rFonts w:hint="default"/>
        <w:lang w:val="en-US" w:eastAsia="en-US" w:bidi="en-US"/>
      </w:rPr>
    </w:lvl>
    <w:lvl w:ilvl="4">
      <w:start w:val="0"/>
      <w:numFmt w:val="bullet"/>
      <w:lvlText w:val="•"/>
      <w:lvlJc w:val="left"/>
      <w:pPr>
        <w:ind w:left="4040" w:hanging="360"/>
      </w:pPr>
      <w:rPr>
        <w:rFonts w:hint="default"/>
        <w:lang w:val="en-US" w:eastAsia="en-US" w:bidi="en-US"/>
      </w:rPr>
    </w:lvl>
    <w:lvl w:ilvl="5">
      <w:start w:val="0"/>
      <w:numFmt w:val="bullet"/>
      <w:lvlText w:val="•"/>
      <w:lvlJc w:val="left"/>
      <w:pPr>
        <w:ind w:left="5066" w:hanging="360"/>
      </w:pPr>
      <w:rPr>
        <w:rFonts w:hint="default"/>
        <w:lang w:val="en-US" w:eastAsia="en-US" w:bidi="en-US"/>
      </w:rPr>
    </w:lvl>
    <w:lvl w:ilvl="6">
      <w:start w:val="0"/>
      <w:numFmt w:val="bullet"/>
      <w:lvlText w:val="•"/>
      <w:lvlJc w:val="left"/>
      <w:pPr>
        <w:ind w:left="6093" w:hanging="360"/>
      </w:pPr>
      <w:rPr>
        <w:rFonts w:hint="default"/>
        <w:lang w:val="en-US" w:eastAsia="en-US" w:bidi="en-US"/>
      </w:rPr>
    </w:lvl>
    <w:lvl w:ilvl="7">
      <w:start w:val="0"/>
      <w:numFmt w:val="bullet"/>
      <w:lvlText w:val="•"/>
      <w:lvlJc w:val="left"/>
      <w:pPr>
        <w:ind w:left="7120" w:hanging="360"/>
      </w:pPr>
      <w:rPr>
        <w:rFonts w:hint="default"/>
        <w:lang w:val="en-US" w:eastAsia="en-US" w:bidi="en-US"/>
      </w:rPr>
    </w:lvl>
    <w:lvl w:ilvl="8">
      <w:start w:val="0"/>
      <w:numFmt w:val="bullet"/>
      <w:lvlText w:val="•"/>
      <w:lvlJc w:val="left"/>
      <w:pPr>
        <w:ind w:left="8146" w:hanging="360"/>
      </w:pPr>
      <w:rPr>
        <w:rFonts w:hint="default"/>
        <w:lang w:val="en-US" w:eastAsia="en-US" w:bidi="en-US"/>
      </w:rPr>
    </w:lvl>
  </w:abstractNum>
  <w:abstractNum w:abstractNumId="7">
    <w:multiLevelType w:val="hybridMultilevel"/>
    <w:lvl w:ilvl="0">
      <w:start w:val="8"/>
      <w:numFmt w:val="decimal"/>
      <w:lvlText w:val="%1-"/>
      <w:lvlJc w:val="left"/>
      <w:pPr>
        <w:ind w:left="240" w:hanging="305"/>
        <w:jc w:val="left"/>
      </w:pPr>
      <w:rPr>
        <w:rFonts w:hint="default" w:ascii="Times New Roman" w:hAnsi="Times New Roman" w:eastAsia="Times New Roman" w:cs="Times New Roman"/>
        <w:spacing w:val="0"/>
        <w:w w:val="100"/>
        <w:sz w:val="28"/>
        <w:szCs w:val="28"/>
        <w:lang w:val="en-US" w:eastAsia="en-US" w:bidi="en-US"/>
      </w:rPr>
    </w:lvl>
    <w:lvl w:ilvl="1">
      <w:start w:val="1"/>
      <w:numFmt w:val="decimal"/>
      <w:lvlText w:val="%2."/>
      <w:lvlJc w:val="left"/>
      <w:pPr>
        <w:ind w:left="960" w:hanging="360"/>
        <w:jc w:val="left"/>
      </w:pPr>
      <w:rPr>
        <w:rFonts w:hint="default" w:ascii="Times New Roman" w:hAnsi="Times New Roman" w:eastAsia="Times New Roman" w:cs="Times New Roman"/>
        <w:spacing w:val="0"/>
        <w:w w:val="100"/>
        <w:sz w:val="28"/>
        <w:szCs w:val="28"/>
        <w:lang w:val="en-US" w:eastAsia="en-US" w:bidi="en-US"/>
      </w:rPr>
    </w:lvl>
    <w:lvl w:ilvl="2">
      <w:start w:val="0"/>
      <w:numFmt w:val="bullet"/>
      <w:lvlText w:val="•"/>
      <w:lvlJc w:val="left"/>
      <w:pPr>
        <w:ind w:left="1986" w:hanging="360"/>
      </w:pPr>
      <w:rPr>
        <w:rFonts w:hint="default"/>
        <w:lang w:val="en-US" w:eastAsia="en-US" w:bidi="en-US"/>
      </w:rPr>
    </w:lvl>
    <w:lvl w:ilvl="3">
      <w:start w:val="0"/>
      <w:numFmt w:val="bullet"/>
      <w:lvlText w:val="•"/>
      <w:lvlJc w:val="left"/>
      <w:pPr>
        <w:ind w:left="3013" w:hanging="360"/>
      </w:pPr>
      <w:rPr>
        <w:rFonts w:hint="default"/>
        <w:lang w:val="en-US" w:eastAsia="en-US" w:bidi="en-US"/>
      </w:rPr>
    </w:lvl>
    <w:lvl w:ilvl="4">
      <w:start w:val="0"/>
      <w:numFmt w:val="bullet"/>
      <w:lvlText w:val="•"/>
      <w:lvlJc w:val="left"/>
      <w:pPr>
        <w:ind w:left="4040" w:hanging="360"/>
      </w:pPr>
      <w:rPr>
        <w:rFonts w:hint="default"/>
        <w:lang w:val="en-US" w:eastAsia="en-US" w:bidi="en-US"/>
      </w:rPr>
    </w:lvl>
    <w:lvl w:ilvl="5">
      <w:start w:val="0"/>
      <w:numFmt w:val="bullet"/>
      <w:lvlText w:val="•"/>
      <w:lvlJc w:val="left"/>
      <w:pPr>
        <w:ind w:left="5066" w:hanging="360"/>
      </w:pPr>
      <w:rPr>
        <w:rFonts w:hint="default"/>
        <w:lang w:val="en-US" w:eastAsia="en-US" w:bidi="en-US"/>
      </w:rPr>
    </w:lvl>
    <w:lvl w:ilvl="6">
      <w:start w:val="0"/>
      <w:numFmt w:val="bullet"/>
      <w:lvlText w:val="•"/>
      <w:lvlJc w:val="left"/>
      <w:pPr>
        <w:ind w:left="6093" w:hanging="360"/>
      </w:pPr>
      <w:rPr>
        <w:rFonts w:hint="default"/>
        <w:lang w:val="en-US" w:eastAsia="en-US" w:bidi="en-US"/>
      </w:rPr>
    </w:lvl>
    <w:lvl w:ilvl="7">
      <w:start w:val="0"/>
      <w:numFmt w:val="bullet"/>
      <w:lvlText w:val="•"/>
      <w:lvlJc w:val="left"/>
      <w:pPr>
        <w:ind w:left="7120" w:hanging="360"/>
      </w:pPr>
      <w:rPr>
        <w:rFonts w:hint="default"/>
        <w:lang w:val="en-US" w:eastAsia="en-US" w:bidi="en-US"/>
      </w:rPr>
    </w:lvl>
    <w:lvl w:ilvl="8">
      <w:start w:val="0"/>
      <w:numFmt w:val="bullet"/>
      <w:lvlText w:val="•"/>
      <w:lvlJc w:val="left"/>
      <w:pPr>
        <w:ind w:left="8146" w:hanging="360"/>
      </w:pPr>
      <w:rPr>
        <w:rFonts w:hint="default"/>
        <w:lang w:val="en-US" w:eastAsia="en-US" w:bidi="en-US"/>
      </w:rPr>
    </w:lvl>
  </w:abstractNum>
  <w:abstractNum w:abstractNumId="6">
    <w:multiLevelType w:val="hybridMultilevel"/>
    <w:lvl w:ilvl="0">
      <w:start w:val="6"/>
      <w:numFmt w:val="decimal"/>
      <w:lvlText w:val="%1-"/>
      <w:lvlJc w:val="left"/>
      <w:pPr>
        <w:ind w:left="240" w:hanging="305"/>
        <w:jc w:val="left"/>
      </w:pPr>
      <w:rPr>
        <w:rFonts w:hint="default" w:ascii="Times New Roman" w:hAnsi="Times New Roman" w:eastAsia="Times New Roman" w:cs="Times New Roman"/>
        <w:spacing w:val="0"/>
        <w:w w:val="100"/>
        <w:sz w:val="28"/>
        <w:szCs w:val="28"/>
        <w:lang w:val="en-US" w:eastAsia="en-US" w:bidi="en-US"/>
      </w:rPr>
    </w:lvl>
    <w:lvl w:ilvl="1">
      <w:start w:val="1"/>
      <w:numFmt w:val="lowerLetter"/>
      <w:lvlText w:val="%2."/>
      <w:lvlJc w:val="left"/>
      <w:pPr>
        <w:ind w:left="852" w:hanging="264"/>
        <w:jc w:val="left"/>
      </w:pPr>
      <w:rPr>
        <w:rFonts w:hint="default" w:ascii="Times New Roman" w:hAnsi="Times New Roman" w:eastAsia="Times New Roman" w:cs="Times New Roman"/>
        <w:w w:val="100"/>
        <w:sz w:val="28"/>
        <w:szCs w:val="28"/>
        <w:lang w:val="en-US" w:eastAsia="en-US" w:bidi="en-US"/>
      </w:rPr>
    </w:lvl>
    <w:lvl w:ilvl="2">
      <w:start w:val="0"/>
      <w:numFmt w:val="bullet"/>
      <w:lvlText w:val="•"/>
      <w:lvlJc w:val="left"/>
      <w:pPr>
        <w:ind w:left="1897" w:hanging="264"/>
      </w:pPr>
      <w:rPr>
        <w:rFonts w:hint="default"/>
        <w:lang w:val="en-US" w:eastAsia="en-US" w:bidi="en-US"/>
      </w:rPr>
    </w:lvl>
    <w:lvl w:ilvl="3">
      <w:start w:val="0"/>
      <w:numFmt w:val="bullet"/>
      <w:lvlText w:val="•"/>
      <w:lvlJc w:val="left"/>
      <w:pPr>
        <w:ind w:left="2935" w:hanging="264"/>
      </w:pPr>
      <w:rPr>
        <w:rFonts w:hint="default"/>
        <w:lang w:val="en-US" w:eastAsia="en-US" w:bidi="en-US"/>
      </w:rPr>
    </w:lvl>
    <w:lvl w:ilvl="4">
      <w:start w:val="0"/>
      <w:numFmt w:val="bullet"/>
      <w:lvlText w:val="•"/>
      <w:lvlJc w:val="left"/>
      <w:pPr>
        <w:ind w:left="3973" w:hanging="264"/>
      </w:pPr>
      <w:rPr>
        <w:rFonts w:hint="default"/>
        <w:lang w:val="en-US" w:eastAsia="en-US" w:bidi="en-US"/>
      </w:rPr>
    </w:lvl>
    <w:lvl w:ilvl="5">
      <w:start w:val="0"/>
      <w:numFmt w:val="bullet"/>
      <w:lvlText w:val="•"/>
      <w:lvlJc w:val="left"/>
      <w:pPr>
        <w:ind w:left="5011" w:hanging="264"/>
      </w:pPr>
      <w:rPr>
        <w:rFonts w:hint="default"/>
        <w:lang w:val="en-US" w:eastAsia="en-US" w:bidi="en-US"/>
      </w:rPr>
    </w:lvl>
    <w:lvl w:ilvl="6">
      <w:start w:val="0"/>
      <w:numFmt w:val="bullet"/>
      <w:lvlText w:val="•"/>
      <w:lvlJc w:val="left"/>
      <w:pPr>
        <w:ind w:left="6048" w:hanging="264"/>
      </w:pPr>
      <w:rPr>
        <w:rFonts w:hint="default"/>
        <w:lang w:val="en-US" w:eastAsia="en-US" w:bidi="en-US"/>
      </w:rPr>
    </w:lvl>
    <w:lvl w:ilvl="7">
      <w:start w:val="0"/>
      <w:numFmt w:val="bullet"/>
      <w:lvlText w:val="•"/>
      <w:lvlJc w:val="left"/>
      <w:pPr>
        <w:ind w:left="7086" w:hanging="264"/>
      </w:pPr>
      <w:rPr>
        <w:rFonts w:hint="default"/>
        <w:lang w:val="en-US" w:eastAsia="en-US" w:bidi="en-US"/>
      </w:rPr>
    </w:lvl>
    <w:lvl w:ilvl="8">
      <w:start w:val="0"/>
      <w:numFmt w:val="bullet"/>
      <w:lvlText w:val="•"/>
      <w:lvlJc w:val="left"/>
      <w:pPr>
        <w:ind w:left="8124" w:hanging="264"/>
      </w:pPr>
      <w:rPr>
        <w:rFonts w:hint="default"/>
        <w:lang w:val="en-US" w:eastAsia="en-US" w:bidi="en-US"/>
      </w:rPr>
    </w:lvl>
  </w:abstractNum>
  <w:abstractNum w:abstractNumId="5">
    <w:multiLevelType w:val="hybridMultilevel"/>
    <w:lvl w:ilvl="0">
      <w:start w:val="1"/>
      <w:numFmt w:val="decimal"/>
      <w:lvlText w:val="%1-"/>
      <w:lvlJc w:val="left"/>
      <w:pPr>
        <w:ind w:left="545" w:hanging="305"/>
        <w:jc w:val="left"/>
      </w:pPr>
      <w:rPr>
        <w:rFonts w:hint="default" w:ascii="Times New Roman" w:hAnsi="Times New Roman" w:eastAsia="Times New Roman" w:cs="Times New Roman"/>
        <w:spacing w:val="0"/>
        <w:w w:val="100"/>
        <w:sz w:val="28"/>
        <w:szCs w:val="28"/>
        <w:lang w:val="en-US" w:eastAsia="en-US" w:bidi="en-US"/>
      </w:rPr>
    </w:lvl>
    <w:lvl w:ilvl="1">
      <w:start w:val="1"/>
      <w:numFmt w:val="lowerLetter"/>
      <w:lvlText w:val="%2."/>
      <w:lvlJc w:val="left"/>
      <w:pPr>
        <w:ind w:left="991" w:hanging="360"/>
        <w:jc w:val="left"/>
      </w:pPr>
      <w:rPr>
        <w:rFonts w:hint="default" w:ascii="Times New Roman" w:hAnsi="Times New Roman" w:eastAsia="Times New Roman" w:cs="Times New Roman"/>
        <w:w w:val="100"/>
        <w:sz w:val="28"/>
        <w:szCs w:val="28"/>
        <w:lang w:val="en-US" w:eastAsia="en-US" w:bidi="en-US"/>
      </w:rPr>
    </w:lvl>
    <w:lvl w:ilvl="2">
      <w:start w:val="0"/>
      <w:numFmt w:val="bullet"/>
      <w:lvlText w:val="•"/>
      <w:lvlJc w:val="left"/>
      <w:pPr>
        <w:ind w:left="2022" w:hanging="360"/>
      </w:pPr>
      <w:rPr>
        <w:rFonts w:hint="default"/>
        <w:lang w:val="en-US" w:eastAsia="en-US" w:bidi="en-US"/>
      </w:rPr>
    </w:lvl>
    <w:lvl w:ilvl="3">
      <w:start w:val="0"/>
      <w:numFmt w:val="bullet"/>
      <w:lvlText w:val="•"/>
      <w:lvlJc w:val="left"/>
      <w:pPr>
        <w:ind w:left="3044" w:hanging="360"/>
      </w:pPr>
      <w:rPr>
        <w:rFonts w:hint="default"/>
        <w:lang w:val="en-US" w:eastAsia="en-US" w:bidi="en-US"/>
      </w:rPr>
    </w:lvl>
    <w:lvl w:ilvl="4">
      <w:start w:val="0"/>
      <w:numFmt w:val="bullet"/>
      <w:lvlText w:val="•"/>
      <w:lvlJc w:val="left"/>
      <w:pPr>
        <w:ind w:left="4066" w:hanging="360"/>
      </w:pPr>
      <w:rPr>
        <w:rFonts w:hint="default"/>
        <w:lang w:val="en-US" w:eastAsia="en-US" w:bidi="en-US"/>
      </w:rPr>
    </w:lvl>
    <w:lvl w:ilvl="5">
      <w:start w:val="0"/>
      <w:numFmt w:val="bullet"/>
      <w:lvlText w:val="•"/>
      <w:lvlJc w:val="left"/>
      <w:pPr>
        <w:ind w:left="5088" w:hanging="360"/>
      </w:pPr>
      <w:rPr>
        <w:rFonts w:hint="default"/>
        <w:lang w:val="en-US" w:eastAsia="en-US" w:bidi="en-US"/>
      </w:rPr>
    </w:lvl>
    <w:lvl w:ilvl="6">
      <w:start w:val="0"/>
      <w:numFmt w:val="bullet"/>
      <w:lvlText w:val="•"/>
      <w:lvlJc w:val="left"/>
      <w:pPr>
        <w:ind w:left="6111" w:hanging="360"/>
      </w:pPr>
      <w:rPr>
        <w:rFonts w:hint="default"/>
        <w:lang w:val="en-US" w:eastAsia="en-US" w:bidi="en-US"/>
      </w:rPr>
    </w:lvl>
    <w:lvl w:ilvl="7">
      <w:start w:val="0"/>
      <w:numFmt w:val="bullet"/>
      <w:lvlText w:val="•"/>
      <w:lvlJc w:val="left"/>
      <w:pPr>
        <w:ind w:left="7133" w:hanging="360"/>
      </w:pPr>
      <w:rPr>
        <w:rFonts w:hint="default"/>
        <w:lang w:val="en-US" w:eastAsia="en-US" w:bidi="en-US"/>
      </w:rPr>
    </w:lvl>
    <w:lvl w:ilvl="8">
      <w:start w:val="0"/>
      <w:numFmt w:val="bullet"/>
      <w:lvlText w:val="•"/>
      <w:lvlJc w:val="left"/>
      <w:pPr>
        <w:ind w:left="8155" w:hanging="360"/>
      </w:pPr>
      <w:rPr>
        <w:rFonts w:hint="default"/>
        <w:lang w:val="en-US" w:eastAsia="en-US" w:bidi="en-US"/>
      </w:rPr>
    </w:lvl>
  </w:abstractNum>
  <w:abstractNum w:abstractNumId="4">
    <w:multiLevelType w:val="hybridMultilevel"/>
    <w:lvl w:ilvl="0">
      <w:start w:val="0"/>
      <w:numFmt w:val="bullet"/>
      <w:lvlText w:val="-"/>
      <w:lvlJc w:val="left"/>
      <w:pPr>
        <w:ind w:left="600" w:hanging="360"/>
      </w:pPr>
      <w:rPr>
        <w:rFonts w:hint="default" w:ascii="Times New Roman" w:hAnsi="Times New Roman" w:eastAsia="Times New Roman" w:cs="Times New Roman"/>
        <w:color w:val="000080"/>
        <w:w w:val="100"/>
        <w:sz w:val="28"/>
        <w:szCs w:val="28"/>
        <w:lang w:val="en-US" w:eastAsia="en-US" w:bidi="en-US"/>
      </w:rPr>
    </w:lvl>
    <w:lvl w:ilvl="1">
      <w:start w:val="0"/>
      <w:numFmt w:val="bullet"/>
      <w:lvlText w:val="•"/>
      <w:lvlJc w:val="left"/>
      <w:pPr>
        <w:ind w:left="1560" w:hanging="360"/>
      </w:pPr>
      <w:rPr>
        <w:rFonts w:hint="default"/>
        <w:lang w:val="en-US" w:eastAsia="en-US" w:bidi="en-US"/>
      </w:rPr>
    </w:lvl>
    <w:lvl w:ilvl="2">
      <w:start w:val="0"/>
      <w:numFmt w:val="bullet"/>
      <w:lvlText w:val="•"/>
      <w:lvlJc w:val="left"/>
      <w:pPr>
        <w:ind w:left="2520" w:hanging="360"/>
      </w:pPr>
      <w:rPr>
        <w:rFonts w:hint="default"/>
        <w:lang w:val="en-US" w:eastAsia="en-US" w:bidi="en-US"/>
      </w:rPr>
    </w:lvl>
    <w:lvl w:ilvl="3">
      <w:start w:val="0"/>
      <w:numFmt w:val="bullet"/>
      <w:lvlText w:val="•"/>
      <w:lvlJc w:val="left"/>
      <w:pPr>
        <w:ind w:left="3480" w:hanging="360"/>
      </w:pPr>
      <w:rPr>
        <w:rFonts w:hint="default"/>
        <w:lang w:val="en-US" w:eastAsia="en-US" w:bidi="en-US"/>
      </w:rPr>
    </w:lvl>
    <w:lvl w:ilvl="4">
      <w:start w:val="0"/>
      <w:numFmt w:val="bullet"/>
      <w:lvlText w:val="•"/>
      <w:lvlJc w:val="left"/>
      <w:pPr>
        <w:ind w:left="4440" w:hanging="360"/>
      </w:pPr>
      <w:rPr>
        <w:rFonts w:hint="default"/>
        <w:lang w:val="en-US" w:eastAsia="en-US" w:bidi="en-US"/>
      </w:rPr>
    </w:lvl>
    <w:lvl w:ilvl="5">
      <w:start w:val="0"/>
      <w:numFmt w:val="bullet"/>
      <w:lvlText w:val="•"/>
      <w:lvlJc w:val="left"/>
      <w:pPr>
        <w:ind w:left="5400" w:hanging="360"/>
      </w:pPr>
      <w:rPr>
        <w:rFonts w:hint="default"/>
        <w:lang w:val="en-US" w:eastAsia="en-US" w:bidi="en-US"/>
      </w:rPr>
    </w:lvl>
    <w:lvl w:ilvl="6">
      <w:start w:val="0"/>
      <w:numFmt w:val="bullet"/>
      <w:lvlText w:val="•"/>
      <w:lvlJc w:val="left"/>
      <w:pPr>
        <w:ind w:left="6360" w:hanging="360"/>
      </w:pPr>
      <w:rPr>
        <w:rFonts w:hint="default"/>
        <w:lang w:val="en-US" w:eastAsia="en-US" w:bidi="en-US"/>
      </w:rPr>
    </w:lvl>
    <w:lvl w:ilvl="7">
      <w:start w:val="0"/>
      <w:numFmt w:val="bullet"/>
      <w:lvlText w:val="•"/>
      <w:lvlJc w:val="left"/>
      <w:pPr>
        <w:ind w:left="7320" w:hanging="360"/>
      </w:pPr>
      <w:rPr>
        <w:rFonts w:hint="default"/>
        <w:lang w:val="en-US" w:eastAsia="en-US" w:bidi="en-US"/>
      </w:rPr>
    </w:lvl>
    <w:lvl w:ilvl="8">
      <w:start w:val="0"/>
      <w:numFmt w:val="bullet"/>
      <w:lvlText w:val="•"/>
      <w:lvlJc w:val="left"/>
      <w:pPr>
        <w:ind w:left="8280" w:hanging="360"/>
      </w:pPr>
      <w:rPr>
        <w:rFonts w:hint="default"/>
        <w:lang w:val="en-US" w:eastAsia="en-US" w:bidi="en-US"/>
      </w:rPr>
    </w:lvl>
  </w:abstractNum>
  <w:abstractNum w:abstractNumId="3">
    <w:multiLevelType w:val="hybridMultilevel"/>
    <w:lvl w:ilvl="0">
      <w:start w:val="0"/>
      <w:numFmt w:val="bullet"/>
      <w:lvlText w:val="-"/>
      <w:lvlJc w:val="left"/>
      <w:pPr>
        <w:ind w:left="600" w:hanging="360"/>
      </w:pPr>
      <w:rPr>
        <w:rFonts w:hint="default"/>
        <w:w w:val="99"/>
        <w:lang w:val="en-US" w:eastAsia="en-US" w:bidi="en-US"/>
      </w:rPr>
    </w:lvl>
    <w:lvl w:ilvl="1">
      <w:start w:val="0"/>
      <w:numFmt w:val="bullet"/>
      <w:lvlText w:val="•"/>
      <w:lvlJc w:val="left"/>
      <w:pPr>
        <w:ind w:left="1560" w:hanging="360"/>
      </w:pPr>
      <w:rPr>
        <w:rFonts w:hint="default"/>
        <w:lang w:val="en-US" w:eastAsia="en-US" w:bidi="en-US"/>
      </w:rPr>
    </w:lvl>
    <w:lvl w:ilvl="2">
      <w:start w:val="0"/>
      <w:numFmt w:val="bullet"/>
      <w:lvlText w:val="•"/>
      <w:lvlJc w:val="left"/>
      <w:pPr>
        <w:ind w:left="2520" w:hanging="360"/>
      </w:pPr>
      <w:rPr>
        <w:rFonts w:hint="default"/>
        <w:lang w:val="en-US" w:eastAsia="en-US" w:bidi="en-US"/>
      </w:rPr>
    </w:lvl>
    <w:lvl w:ilvl="3">
      <w:start w:val="0"/>
      <w:numFmt w:val="bullet"/>
      <w:lvlText w:val="•"/>
      <w:lvlJc w:val="left"/>
      <w:pPr>
        <w:ind w:left="3480" w:hanging="360"/>
      </w:pPr>
      <w:rPr>
        <w:rFonts w:hint="default"/>
        <w:lang w:val="en-US" w:eastAsia="en-US" w:bidi="en-US"/>
      </w:rPr>
    </w:lvl>
    <w:lvl w:ilvl="4">
      <w:start w:val="0"/>
      <w:numFmt w:val="bullet"/>
      <w:lvlText w:val="•"/>
      <w:lvlJc w:val="left"/>
      <w:pPr>
        <w:ind w:left="4440" w:hanging="360"/>
      </w:pPr>
      <w:rPr>
        <w:rFonts w:hint="default"/>
        <w:lang w:val="en-US" w:eastAsia="en-US" w:bidi="en-US"/>
      </w:rPr>
    </w:lvl>
    <w:lvl w:ilvl="5">
      <w:start w:val="0"/>
      <w:numFmt w:val="bullet"/>
      <w:lvlText w:val="•"/>
      <w:lvlJc w:val="left"/>
      <w:pPr>
        <w:ind w:left="5400" w:hanging="360"/>
      </w:pPr>
      <w:rPr>
        <w:rFonts w:hint="default"/>
        <w:lang w:val="en-US" w:eastAsia="en-US" w:bidi="en-US"/>
      </w:rPr>
    </w:lvl>
    <w:lvl w:ilvl="6">
      <w:start w:val="0"/>
      <w:numFmt w:val="bullet"/>
      <w:lvlText w:val="•"/>
      <w:lvlJc w:val="left"/>
      <w:pPr>
        <w:ind w:left="6360" w:hanging="360"/>
      </w:pPr>
      <w:rPr>
        <w:rFonts w:hint="default"/>
        <w:lang w:val="en-US" w:eastAsia="en-US" w:bidi="en-US"/>
      </w:rPr>
    </w:lvl>
    <w:lvl w:ilvl="7">
      <w:start w:val="0"/>
      <w:numFmt w:val="bullet"/>
      <w:lvlText w:val="•"/>
      <w:lvlJc w:val="left"/>
      <w:pPr>
        <w:ind w:left="7320" w:hanging="360"/>
      </w:pPr>
      <w:rPr>
        <w:rFonts w:hint="default"/>
        <w:lang w:val="en-US" w:eastAsia="en-US" w:bidi="en-US"/>
      </w:rPr>
    </w:lvl>
    <w:lvl w:ilvl="8">
      <w:start w:val="0"/>
      <w:numFmt w:val="bullet"/>
      <w:lvlText w:val="•"/>
      <w:lvlJc w:val="left"/>
      <w:pPr>
        <w:ind w:left="8280" w:hanging="360"/>
      </w:pPr>
      <w:rPr>
        <w:rFonts w:hint="default"/>
        <w:lang w:val="en-US" w:eastAsia="en-US" w:bidi="en-US"/>
      </w:rPr>
    </w:lvl>
  </w:abstractNum>
  <w:abstractNum w:abstractNumId="2">
    <w:multiLevelType w:val="hybridMultilevel"/>
    <w:lvl w:ilvl="0">
      <w:start w:val="0"/>
      <w:numFmt w:val="bullet"/>
      <w:lvlText w:val="-"/>
      <w:lvlJc w:val="left"/>
      <w:pPr>
        <w:ind w:left="425" w:hanging="185"/>
      </w:pPr>
      <w:rPr>
        <w:rFonts w:hint="default" w:ascii="Times New Roman" w:hAnsi="Times New Roman" w:eastAsia="Times New Roman" w:cs="Times New Roman"/>
        <w:b/>
        <w:bCs/>
        <w:color w:val="000080"/>
        <w:w w:val="99"/>
        <w:sz w:val="32"/>
        <w:szCs w:val="32"/>
        <w:lang w:val="en-US" w:eastAsia="en-US" w:bidi="en-US"/>
      </w:rPr>
    </w:lvl>
    <w:lvl w:ilvl="1">
      <w:start w:val="0"/>
      <w:numFmt w:val="bullet"/>
      <w:lvlText w:val="•"/>
      <w:lvlJc w:val="left"/>
      <w:pPr>
        <w:ind w:left="1398" w:hanging="185"/>
      </w:pPr>
      <w:rPr>
        <w:rFonts w:hint="default"/>
        <w:lang w:val="en-US" w:eastAsia="en-US" w:bidi="en-US"/>
      </w:rPr>
    </w:lvl>
    <w:lvl w:ilvl="2">
      <w:start w:val="0"/>
      <w:numFmt w:val="bullet"/>
      <w:lvlText w:val="•"/>
      <w:lvlJc w:val="left"/>
      <w:pPr>
        <w:ind w:left="2376" w:hanging="185"/>
      </w:pPr>
      <w:rPr>
        <w:rFonts w:hint="default"/>
        <w:lang w:val="en-US" w:eastAsia="en-US" w:bidi="en-US"/>
      </w:rPr>
    </w:lvl>
    <w:lvl w:ilvl="3">
      <w:start w:val="0"/>
      <w:numFmt w:val="bullet"/>
      <w:lvlText w:val="•"/>
      <w:lvlJc w:val="left"/>
      <w:pPr>
        <w:ind w:left="3354" w:hanging="185"/>
      </w:pPr>
      <w:rPr>
        <w:rFonts w:hint="default"/>
        <w:lang w:val="en-US" w:eastAsia="en-US" w:bidi="en-US"/>
      </w:rPr>
    </w:lvl>
    <w:lvl w:ilvl="4">
      <w:start w:val="0"/>
      <w:numFmt w:val="bullet"/>
      <w:lvlText w:val="•"/>
      <w:lvlJc w:val="left"/>
      <w:pPr>
        <w:ind w:left="4332" w:hanging="185"/>
      </w:pPr>
      <w:rPr>
        <w:rFonts w:hint="default"/>
        <w:lang w:val="en-US" w:eastAsia="en-US" w:bidi="en-US"/>
      </w:rPr>
    </w:lvl>
    <w:lvl w:ilvl="5">
      <w:start w:val="0"/>
      <w:numFmt w:val="bullet"/>
      <w:lvlText w:val="•"/>
      <w:lvlJc w:val="left"/>
      <w:pPr>
        <w:ind w:left="5310" w:hanging="185"/>
      </w:pPr>
      <w:rPr>
        <w:rFonts w:hint="default"/>
        <w:lang w:val="en-US" w:eastAsia="en-US" w:bidi="en-US"/>
      </w:rPr>
    </w:lvl>
    <w:lvl w:ilvl="6">
      <w:start w:val="0"/>
      <w:numFmt w:val="bullet"/>
      <w:lvlText w:val="•"/>
      <w:lvlJc w:val="left"/>
      <w:pPr>
        <w:ind w:left="6288" w:hanging="185"/>
      </w:pPr>
      <w:rPr>
        <w:rFonts w:hint="default"/>
        <w:lang w:val="en-US" w:eastAsia="en-US" w:bidi="en-US"/>
      </w:rPr>
    </w:lvl>
    <w:lvl w:ilvl="7">
      <w:start w:val="0"/>
      <w:numFmt w:val="bullet"/>
      <w:lvlText w:val="•"/>
      <w:lvlJc w:val="left"/>
      <w:pPr>
        <w:ind w:left="7266" w:hanging="185"/>
      </w:pPr>
      <w:rPr>
        <w:rFonts w:hint="default"/>
        <w:lang w:val="en-US" w:eastAsia="en-US" w:bidi="en-US"/>
      </w:rPr>
    </w:lvl>
    <w:lvl w:ilvl="8">
      <w:start w:val="0"/>
      <w:numFmt w:val="bullet"/>
      <w:lvlText w:val="•"/>
      <w:lvlJc w:val="left"/>
      <w:pPr>
        <w:ind w:left="8244" w:hanging="185"/>
      </w:pPr>
      <w:rPr>
        <w:rFonts w:hint="default"/>
        <w:lang w:val="en-US" w:eastAsia="en-US" w:bidi="en-US"/>
      </w:rPr>
    </w:lvl>
  </w:abstractNum>
  <w:abstractNum w:abstractNumId="1">
    <w:multiLevelType w:val="hybridMultilevel"/>
    <w:lvl w:ilvl="0">
      <w:start w:val="0"/>
      <w:numFmt w:val="bullet"/>
      <w:lvlText w:val="-"/>
      <w:lvlJc w:val="left"/>
      <w:pPr>
        <w:ind w:left="600" w:hanging="360"/>
      </w:pPr>
      <w:rPr>
        <w:rFonts w:hint="default"/>
        <w:spacing w:val="-3"/>
        <w:w w:val="99"/>
        <w:lang w:val="en-US" w:eastAsia="en-US" w:bidi="en-US"/>
      </w:rPr>
    </w:lvl>
    <w:lvl w:ilvl="1">
      <w:start w:val="0"/>
      <w:numFmt w:val="bullet"/>
      <w:lvlText w:val="•"/>
      <w:lvlJc w:val="left"/>
      <w:pPr>
        <w:ind w:left="1560" w:hanging="360"/>
      </w:pPr>
      <w:rPr>
        <w:rFonts w:hint="default"/>
        <w:lang w:val="en-US" w:eastAsia="en-US" w:bidi="en-US"/>
      </w:rPr>
    </w:lvl>
    <w:lvl w:ilvl="2">
      <w:start w:val="0"/>
      <w:numFmt w:val="bullet"/>
      <w:lvlText w:val="•"/>
      <w:lvlJc w:val="left"/>
      <w:pPr>
        <w:ind w:left="2520" w:hanging="360"/>
      </w:pPr>
      <w:rPr>
        <w:rFonts w:hint="default"/>
        <w:lang w:val="en-US" w:eastAsia="en-US" w:bidi="en-US"/>
      </w:rPr>
    </w:lvl>
    <w:lvl w:ilvl="3">
      <w:start w:val="0"/>
      <w:numFmt w:val="bullet"/>
      <w:lvlText w:val="•"/>
      <w:lvlJc w:val="left"/>
      <w:pPr>
        <w:ind w:left="3480" w:hanging="360"/>
      </w:pPr>
      <w:rPr>
        <w:rFonts w:hint="default"/>
        <w:lang w:val="en-US" w:eastAsia="en-US" w:bidi="en-US"/>
      </w:rPr>
    </w:lvl>
    <w:lvl w:ilvl="4">
      <w:start w:val="0"/>
      <w:numFmt w:val="bullet"/>
      <w:lvlText w:val="•"/>
      <w:lvlJc w:val="left"/>
      <w:pPr>
        <w:ind w:left="4440" w:hanging="360"/>
      </w:pPr>
      <w:rPr>
        <w:rFonts w:hint="default"/>
        <w:lang w:val="en-US" w:eastAsia="en-US" w:bidi="en-US"/>
      </w:rPr>
    </w:lvl>
    <w:lvl w:ilvl="5">
      <w:start w:val="0"/>
      <w:numFmt w:val="bullet"/>
      <w:lvlText w:val="•"/>
      <w:lvlJc w:val="left"/>
      <w:pPr>
        <w:ind w:left="5400" w:hanging="360"/>
      </w:pPr>
      <w:rPr>
        <w:rFonts w:hint="default"/>
        <w:lang w:val="en-US" w:eastAsia="en-US" w:bidi="en-US"/>
      </w:rPr>
    </w:lvl>
    <w:lvl w:ilvl="6">
      <w:start w:val="0"/>
      <w:numFmt w:val="bullet"/>
      <w:lvlText w:val="•"/>
      <w:lvlJc w:val="left"/>
      <w:pPr>
        <w:ind w:left="6360" w:hanging="360"/>
      </w:pPr>
      <w:rPr>
        <w:rFonts w:hint="default"/>
        <w:lang w:val="en-US" w:eastAsia="en-US" w:bidi="en-US"/>
      </w:rPr>
    </w:lvl>
    <w:lvl w:ilvl="7">
      <w:start w:val="0"/>
      <w:numFmt w:val="bullet"/>
      <w:lvlText w:val="•"/>
      <w:lvlJc w:val="left"/>
      <w:pPr>
        <w:ind w:left="7320" w:hanging="360"/>
      </w:pPr>
      <w:rPr>
        <w:rFonts w:hint="default"/>
        <w:lang w:val="en-US" w:eastAsia="en-US" w:bidi="en-US"/>
      </w:rPr>
    </w:lvl>
    <w:lvl w:ilvl="8">
      <w:start w:val="0"/>
      <w:numFmt w:val="bullet"/>
      <w:lvlText w:val="•"/>
      <w:lvlJc w:val="left"/>
      <w:pPr>
        <w:ind w:left="8280" w:hanging="360"/>
      </w:pPr>
      <w:rPr>
        <w:rFonts w:hint="default"/>
        <w:lang w:val="en-US" w:eastAsia="en-US" w:bidi="en-US"/>
      </w:rPr>
    </w:lvl>
  </w:abstractNum>
  <w:abstractNum w:abstractNumId="0">
    <w:multiLevelType w:val="hybridMultilevel"/>
    <w:lvl w:ilvl="0">
      <w:start w:val="0"/>
      <w:numFmt w:val="bullet"/>
      <w:lvlText w:val=""/>
      <w:lvlJc w:val="left"/>
      <w:pPr>
        <w:ind w:left="960" w:hanging="360"/>
      </w:pPr>
      <w:rPr>
        <w:rFonts w:hint="default" w:ascii="Symbol" w:hAnsi="Symbol" w:eastAsia="Symbol" w:cs="Symbol"/>
        <w:w w:val="99"/>
        <w:sz w:val="32"/>
        <w:szCs w:val="32"/>
        <w:lang w:val="en-US" w:eastAsia="en-US" w:bidi="en-US"/>
      </w:rPr>
    </w:lvl>
    <w:lvl w:ilvl="1">
      <w:start w:val="0"/>
      <w:numFmt w:val="bullet"/>
      <w:lvlText w:val="•"/>
      <w:lvlJc w:val="left"/>
      <w:pPr>
        <w:ind w:left="1884" w:hanging="360"/>
      </w:pPr>
      <w:rPr>
        <w:rFonts w:hint="default"/>
        <w:lang w:val="en-US" w:eastAsia="en-US" w:bidi="en-US"/>
      </w:rPr>
    </w:lvl>
    <w:lvl w:ilvl="2">
      <w:start w:val="0"/>
      <w:numFmt w:val="bullet"/>
      <w:lvlText w:val="•"/>
      <w:lvlJc w:val="left"/>
      <w:pPr>
        <w:ind w:left="2808" w:hanging="360"/>
      </w:pPr>
      <w:rPr>
        <w:rFonts w:hint="default"/>
        <w:lang w:val="en-US" w:eastAsia="en-US" w:bidi="en-US"/>
      </w:rPr>
    </w:lvl>
    <w:lvl w:ilvl="3">
      <w:start w:val="0"/>
      <w:numFmt w:val="bullet"/>
      <w:lvlText w:val="•"/>
      <w:lvlJc w:val="left"/>
      <w:pPr>
        <w:ind w:left="3732" w:hanging="360"/>
      </w:pPr>
      <w:rPr>
        <w:rFonts w:hint="default"/>
        <w:lang w:val="en-US" w:eastAsia="en-US" w:bidi="en-US"/>
      </w:rPr>
    </w:lvl>
    <w:lvl w:ilvl="4">
      <w:start w:val="0"/>
      <w:numFmt w:val="bullet"/>
      <w:lvlText w:val="•"/>
      <w:lvlJc w:val="left"/>
      <w:pPr>
        <w:ind w:left="4656" w:hanging="360"/>
      </w:pPr>
      <w:rPr>
        <w:rFonts w:hint="default"/>
        <w:lang w:val="en-US" w:eastAsia="en-US" w:bidi="en-US"/>
      </w:rPr>
    </w:lvl>
    <w:lvl w:ilvl="5">
      <w:start w:val="0"/>
      <w:numFmt w:val="bullet"/>
      <w:lvlText w:val="•"/>
      <w:lvlJc w:val="left"/>
      <w:pPr>
        <w:ind w:left="5580" w:hanging="360"/>
      </w:pPr>
      <w:rPr>
        <w:rFonts w:hint="default"/>
        <w:lang w:val="en-US" w:eastAsia="en-US" w:bidi="en-US"/>
      </w:rPr>
    </w:lvl>
    <w:lvl w:ilvl="6">
      <w:start w:val="0"/>
      <w:numFmt w:val="bullet"/>
      <w:lvlText w:val="•"/>
      <w:lvlJc w:val="left"/>
      <w:pPr>
        <w:ind w:left="6504" w:hanging="360"/>
      </w:pPr>
      <w:rPr>
        <w:rFonts w:hint="default"/>
        <w:lang w:val="en-US" w:eastAsia="en-US" w:bidi="en-US"/>
      </w:rPr>
    </w:lvl>
    <w:lvl w:ilvl="7">
      <w:start w:val="0"/>
      <w:numFmt w:val="bullet"/>
      <w:lvlText w:val="•"/>
      <w:lvlJc w:val="left"/>
      <w:pPr>
        <w:ind w:left="7428" w:hanging="360"/>
      </w:pPr>
      <w:rPr>
        <w:rFonts w:hint="default"/>
        <w:lang w:val="en-US" w:eastAsia="en-US" w:bidi="en-US"/>
      </w:rPr>
    </w:lvl>
    <w:lvl w:ilvl="8">
      <w:start w:val="0"/>
      <w:numFmt w:val="bullet"/>
      <w:lvlText w:val="•"/>
      <w:lvlJc w:val="left"/>
      <w:pPr>
        <w:ind w:left="8352" w:hanging="360"/>
      </w:pPr>
      <w:rPr>
        <w:rFonts w:hint="default"/>
        <w:lang w:val="en-US" w:eastAsia="en-US" w:bidi="en-US"/>
      </w:rPr>
    </w:lvl>
  </w:abstract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4">
    <w:abstractNumId w:val="13"/>
  </w:num>
  <w:num w:numId="15">
    <w:abstractNumId w:val="14"/>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sz w:val="28"/>
      <w:szCs w:val="28"/>
      <w:lang w:val="en-US" w:eastAsia="en-US" w:bidi="en-US"/>
    </w:rPr>
  </w:style>
  <w:style w:styleId="Heading1" w:type="paragraph">
    <w:name w:val="Heading 1"/>
    <w:basedOn w:val="Normal"/>
    <w:uiPriority w:val="1"/>
    <w:qFormat/>
    <w:pPr>
      <w:spacing w:before="85"/>
      <w:ind w:left="240"/>
      <w:outlineLvl w:val="1"/>
    </w:pPr>
    <w:rPr>
      <w:rFonts w:ascii="Times New Roman" w:hAnsi="Times New Roman" w:eastAsia="Times New Roman" w:cs="Times New Roman"/>
      <w:b/>
      <w:bCs/>
      <w:sz w:val="36"/>
      <w:szCs w:val="36"/>
      <w:lang w:val="en-US" w:eastAsia="en-US" w:bidi="en-US"/>
    </w:rPr>
  </w:style>
  <w:style w:styleId="Heading2" w:type="paragraph">
    <w:name w:val="Heading 2"/>
    <w:basedOn w:val="Normal"/>
    <w:uiPriority w:val="1"/>
    <w:qFormat/>
    <w:pPr>
      <w:ind w:left="240"/>
      <w:outlineLvl w:val="2"/>
    </w:pPr>
    <w:rPr>
      <w:rFonts w:ascii="Times New Roman" w:hAnsi="Times New Roman" w:eastAsia="Times New Roman" w:cs="Times New Roman"/>
      <w:b/>
      <w:bCs/>
      <w:sz w:val="32"/>
      <w:szCs w:val="32"/>
      <w:lang w:val="en-US" w:eastAsia="en-US" w:bidi="en-US"/>
    </w:rPr>
  </w:style>
  <w:style w:styleId="Heading3" w:type="paragraph">
    <w:name w:val="Heading 3"/>
    <w:basedOn w:val="Normal"/>
    <w:uiPriority w:val="1"/>
    <w:qFormat/>
    <w:pPr>
      <w:ind w:left="240"/>
      <w:outlineLvl w:val="3"/>
    </w:pPr>
    <w:rPr>
      <w:rFonts w:ascii="Times New Roman" w:hAnsi="Times New Roman" w:eastAsia="Times New Roman" w:cs="Times New Roman"/>
      <w:b/>
      <w:bCs/>
      <w:i/>
      <w:sz w:val="32"/>
      <w:szCs w:val="32"/>
      <w:u w:val="single" w:color="000000"/>
      <w:lang w:val="en-US" w:eastAsia="en-US" w:bidi="en-US"/>
    </w:rPr>
  </w:style>
  <w:style w:styleId="Heading4" w:type="paragraph">
    <w:name w:val="Heading 4"/>
    <w:basedOn w:val="Normal"/>
    <w:uiPriority w:val="1"/>
    <w:qFormat/>
    <w:pPr>
      <w:ind w:left="600" w:hanging="361"/>
      <w:outlineLvl w:val="4"/>
    </w:pPr>
    <w:rPr>
      <w:rFonts w:ascii="Times New Roman" w:hAnsi="Times New Roman" w:eastAsia="Times New Roman" w:cs="Times New Roman"/>
      <w:sz w:val="32"/>
      <w:szCs w:val="32"/>
      <w:lang w:val="en-US" w:eastAsia="en-US" w:bidi="en-US"/>
    </w:rPr>
  </w:style>
  <w:style w:styleId="Heading5" w:type="paragraph">
    <w:name w:val="Heading 5"/>
    <w:basedOn w:val="Normal"/>
    <w:uiPriority w:val="1"/>
    <w:qFormat/>
    <w:pPr>
      <w:ind w:left="240"/>
      <w:outlineLvl w:val="5"/>
    </w:pPr>
    <w:rPr>
      <w:rFonts w:ascii="Times New Roman" w:hAnsi="Times New Roman" w:eastAsia="Times New Roman" w:cs="Times New Roman"/>
      <w:b/>
      <w:bCs/>
      <w:sz w:val="28"/>
      <w:szCs w:val="28"/>
      <w:lang w:val="en-US" w:eastAsia="en-US" w:bidi="en-US"/>
    </w:rPr>
  </w:style>
  <w:style w:styleId="Heading6" w:type="paragraph">
    <w:name w:val="Heading 6"/>
    <w:basedOn w:val="Normal"/>
    <w:uiPriority w:val="1"/>
    <w:qFormat/>
    <w:pPr>
      <w:ind w:left="240"/>
      <w:outlineLvl w:val="6"/>
    </w:pPr>
    <w:rPr>
      <w:rFonts w:ascii="Times New Roman" w:hAnsi="Times New Roman" w:eastAsia="Times New Roman" w:cs="Times New Roman"/>
      <w:b/>
      <w:bCs/>
      <w:i/>
      <w:sz w:val="28"/>
      <w:szCs w:val="28"/>
      <w:lang w:val="en-US" w:eastAsia="en-US" w:bidi="en-US"/>
    </w:rPr>
  </w:style>
  <w:style w:styleId="ListParagraph" w:type="paragraph">
    <w:name w:val="List Paragraph"/>
    <w:basedOn w:val="Normal"/>
    <w:uiPriority w:val="1"/>
    <w:qFormat/>
    <w:pPr>
      <w:ind w:left="600" w:hanging="361"/>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ind w:left="107"/>
    </w:pPr>
    <w:rPr>
      <w:rFonts w:ascii="Tahoma" w:hAnsi="Tahoma" w:eastAsia="Tahoma" w:cs="Tahoma"/>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http://www.businessdictionary.com/definition/training.html" TargetMode="External"/><Relationship Id="rId8" Type="http://schemas.openxmlformats.org/officeDocument/2006/relationships/hyperlink" Target="http://www.businessdictionary.com/definition/class.html" TargetMode="External"/><Relationship Id="rId9" Type="http://schemas.openxmlformats.org/officeDocument/2006/relationships/hyperlink" Target="http://www.businessdictionary.com/definition/seminar.html" TargetMode="External"/><Relationship Id="rId10" Type="http://schemas.openxmlformats.org/officeDocument/2006/relationships/hyperlink" Target="http://www.businessdictionary.com/definition/participant.html" TargetMode="External"/><Relationship Id="rId11" Type="http://schemas.openxmlformats.org/officeDocument/2006/relationships/hyperlink" Target="http://www.businessdictionary.com/definition/group.html" TargetMode="External"/><Relationship Id="rId12" Type="http://schemas.openxmlformats.org/officeDocument/2006/relationships/hyperlink" Target="http://www.businessdictionary.com/definition/task.html" TargetMode="External"/><Relationship Id="rId13" Type="http://schemas.openxmlformats.org/officeDocument/2006/relationships/hyperlink" Target="http://www.businessdictionary.com/definition/gain.html" TargetMode="External"/><Relationship Id="rId14" Type="http://schemas.openxmlformats.org/officeDocument/2006/relationships/hyperlink" Target="http://www.businessdictionary.com/definition/hands-on.html" TargetMode="External"/><Relationship Id="rId15" Type="http://schemas.openxmlformats.org/officeDocument/2006/relationships/hyperlink" Target="http://www.businessdictionary.com/definition/experience.html" TargetMode="External"/><Relationship Id="rId16" Type="http://schemas.openxmlformats.org/officeDocument/2006/relationships/hyperlink" Target="http://en.wikipedia.org/wiki/Presentation" TargetMode="External"/><Relationship Id="rId17" Type="http://schemas.openxmlformats.org/officeDocument/2006/relationships/hyperlink" Target="http://en.wikipedia.org/wiki/University" TargetMode="External"/><Relationship Id="rId18" Type="http://schemas.openxmlformats.org/officeDocument/2006/relationships/hyperlink" Target="http://en.wikipedia.org/wiki/College" TargetMode="External"/><Relationship Id="rId19" Type="http://schemas.openxmlformats.org/officeDocument/2006/relationships/hyperlink" Target="http://en.wikipedia.org/wiki/Teacher" TargetMode="External"/><Relationship Id="rId20" Type="http://schemas.openxmlformats.org/officeDocument/2006/relationships/hyperlink" Target="http://en.wikipedia.org/wiki/Second_language_acquisition" TargetMode="External"/><Relationship Id="rId21" Type="http://schemas.openxmlformats.org/officeDocument/2006/relationships/hyperlink" Target="http://en.wikipedia.org/wiki/Skill" TargetMode="External"/><Relationship Id="rId22" Type="http://schemas.openxmlformats.org/officeDocument/2006/relationships/hyperlink" Target="http://en.wikipedia.org/wiki/Knowledge" TargetMode="External"/><Relationship Id="rId23" Type="http://schemas.openxmlformats.org/officeDocument/2006/relationships/hyperlink" Target="http://en.wikipedia.org/wiki/Attitude_(psychology)" TargetMode="External"/><Relationship Id="rId24" Type="http://schemas.openxmlformats.org/officeDocument/2006/relationships/hyperlink" Target="http://en.wikipedia.org/wiki/Labour_(economics)" TargetMode="External"/><Relationship Id="rId25" Type="http://schemas.openxmlformats.org/officeDocument/2006/relationships/hyperlink" Target="http://en.wikipedia.org/wiki/Physical_property" TargetMode="External"/><Relationship Id="rId26" Type="http://schemas.openxmlformats.org/officeDocument/2006/relationships/hyperlink" Target="http://en.wikipedia.org/wiki/Mental" TargetMode="External"/><Relationship Id="rId27" Type="http://schemas.openxmlformats.org/officeDocument/2006/relationships/hyperlink" Target="http://en.wikipedia.org/wiki/Achievement" TargetMode="External"/><Relationship Id="rId28" Type="http://schemas.openxmlformats.org/officeDocument/2006/relationships/hyperlink" Target="http://en.wikipedia.org/wiki/Latin" TargetMode="External"/><Relationship Id="rId29" Type="http://schemas.openxmlformats.org/officeDocument/2006/relationships/hyperlink" Target="http://simple.wikipedia.org/wiki/Teaching" TargetMode="External"/><Relationship Id="rId30" Type="http://schemas.openxmlformats.org/officeDocument/2006/relationships/hyperlink" Target="http://simple.wiktionary.org/wiki/foreign" TargetMode="External"/><Relationship Id="rId31" Type="http://schemas.openxmlformats.org/officeDocument/2006/relationships/hyperlink" Target="http://simple.wikipedia.org/wiki/Language" TargetMode="External"/><Relationship Id="rId32" Type="http://schemas.openxmlformats.org/officeDocument/2006/relationships/hyperlink" Target="http://simple.wikipedia.org/wiki/Linguist" TargetMode="External"/><Relationship Id="rId33" Type="http://schemas.openxmlformats.org/officeDocument/2006/relationships/hyperlink" Target="http://simple.wikipedia.org/wiki/University" TargetMode="External"/><Relationship Id="rId34" Type="http://schemas.openxmlformats.org/officeDocument/2006/relationships/hyperlink" Target="http://simple.wikipedia.org/wiki/Michigan" TargetMode="External"/><Relationship Id="rId35" Type="http://schemas.openxmlformats.org/officeDocument/2006/relationships/hyperlink" Target="http://simple.wikipedia.org/wiki/Method" TargetMode="External"/><Relationship Id="rId36" Type="http://schemas.openxmlformats.org/officeDocument/2006/relationships/hyperlink" Target="http://simple.wikipedia.org/wiki/1950" TargetMode="External"/><Relationship Id="rId37" Type="http://schemas.openxmlformats.org/officeDocument/2006/relationships/hyperlink" Target="http://simple.wikipedia.org/wiki/Student" TargetMode="External"/><Relationship Id="rId38" Type="http://schemas.openxmlformats.org/officeDocument/2006/relationships/hyperlink" Target="http://simple.wikipedia.org/wiki/Speech" TargetMode="External"/><Relationship Id="rId39" Type="http://schemas.openxmlformats.org/officeDocument/2006/relationships/hyperlink" Target="http://en.wikipedia.org/wiki/Teaching" TargetMode="External"/><Relationship Id="rId40" Type="http://schemas.openxmlformats.org/officeDocument/2006/relationships/hyperlink" Target="http://en.wikipedia.org/wiki/Foreign_language" TargetMode="External"/><Relationship Id="rId41" Type="http://schemas.openxmlformats.org/officeDocument/2006/relationships/hyperlink" Target="http://en.wikipedia.org/wiki/Interaction" TargetMode="External"/><Relationship Id="rId42" Type="http://schemas.openxmlformats.org/officeDocument/2006/relationships/hyperlink" Target="http://en.wikipedia.org/wiki/Language" TargetMode="External"/><Relationship Id="rId43" Type="http://schemas.openxmlformats.org/officeDocument/2006/relationships/hyperlink" Target="http://en.wikipedia.org/wiki/Umbrella_term" TargetMode="External"/><Relationship Id="rId44" Type="http://schemas.openxmlformats.org/officeDocument/2006/relationships/hyperlink" Target="http://en.wikipedia.org/wiki/Methodologies" TargetMode="External"/><Relationship Id="rId45" Type="http://schemas.openxmlformats.org/officeDocument/2006/relationships/hyperlink" Target="http://en.wikipedia.org/wiki/Language_learning" TargetMode="External"/><Relationship Id="rId46" Type="http://schemas.openxmlformats.org/officeDocument/2006/relationships/hyperlink" Target="http://en.wikipedia.org/wiki/Communicative_language_teaching" TargetMode="External"/><Relationship Id="rId47" Type="http://schemas.openxmlformats.org/officeDocument/2006/relationships/hyperlink" Target="http://en.wikipedia.org/wiki/Language_production" TargetMode="External"/><Relationship Id="rId48" Type="http://schemas.openxmlformats.org/officeDocument/2006/relationships/hyperlink" Target="http://en.wikipedia.org/wiki/Writing" TargetMode="External"/><Relationship Id="rId49" Type="http://schemas.openxmlformats.org/officeDocument/2006/relationships/hyperlink" Target="http://en.wikipedia.org/wiki/Language_teaching" TargetMode="External"/><Relationship Id="rId50" Type="http://schemas.openxmlformats.org/officeDocument/2006/relationships/hyperlink" Target="http://en.wikipedia.org/wiki/Speech_error" TargetMode="External"/><Relationship Id="rId51" Type="http://schemas.openxmlformats.org/officeDocument/2006/relationships/hyperlink" Target="http://en.wikipedia.org/wiki/Error_analysis#cite_note-2" TargetMode="External"/><Relationship Id="rId52" Type="http://schemas.openxmlformats.org/officeDocument/2006/relationships/hyperlink" Target="http://en.wikipedia.org/wiki/Reading_(process)" TargetMode="External"/><Relationship Id="rId53" Type="http://schemas.openxmlformats.org/officeDocument/2006/relationships/hyperlink" Target="http://en.wikipedia.org/wiki/Listening" TargetMode="External"/><Relationship Id="rId54" Type="http://schemas.openxmlformats.org/officeDocument/2006/relationships/hyperlink" Target="http://en.wikipedia.org/wiki/Pronunciation" TargetMode="External"/><Relationship Id="rId55" Type="http://schemas.openxmlformats.org/officeDocument/2006/relationships/hyperlink" Target="http://en.wikipedia.org/wiki/Grammar" TargetMode="External"/><Relationship Id="rId56" Type="http://schemas.openxmlformats.org/officeDocument/2006/relationships/hyperlink" Target="http://en.wikipedia.org/wiki/Vocabulary" TargetMode="External"/><Relationship Id="rId57" Type="http://schemas.openxmlformats.org/officeDocument/2006/relationships/hyperlink" Target="http://en.wikipedia.org/wiki/Style_(fiction)" TargetMode="External"/><Relationship Id="rId58" Type="http://schemas.openxmlformats.org/officeDocument/2006/relationships/hyperlink" Target="http://en.wikipedia.org/wiki/Language_transfer" TargetMode="External"/><Relationship Id="rId59" Type="http://schemas.openxmlformats.org/officeDocument/2006/relationships/hyperlink" Target="http://en.wikipedia.org/wiki/Interlanguage" TargetMode="External"/><Relationship Id="rId60" Type="http://schemas.openxmlformats.org/officeDocument/2006/relationships/hyperlink" Target="http://en.wikipedia.org/wiki/Second_Language_Acquisition" TargetMode="External"/><Relationship Id="rId61" Type="http://schemas.openxmlformats.org/officeDocument/2006/relationships/hyperlink" Target="http://en.wikipedia.org/wiki/Target_Language" TargetMode="External"/><Relationship Id="rId62" Type="http://schemas.openxmlformats.org/officeDocument/2006/relationships/hyperlink" Target="http://en.wikipedia.org/wiki/Employment" TargetMode="External"/><Relationship Id="rId63" Type="http://schemas.openxmlformats.org/officeDocument/2006/relationships/hyperlink" Target="http://en.wikipedia.org/wiki/Skills" TargetMode="External"/><Relationship Id="rId64" Type="http://schemas.openxmlformats.org/officeDocument/2006/relationships/hyperlink" Target="http://en.wikipedia.org/wiki/Behavior" TargetMode="External"/><Relationship Id="rId65" Type="http://schemas.openxmlformats.org/officeDocument/2006/relationships/hyperlink" Target="http://en.wikipedia.org/wiki/Ability" TargetMode="External"/><Relationship Id="rId66" Type="http://schemas.openxmlformats.org/officeDocument/2006/relationships/hyperlink" Target="http://en.wikipedia.org/wiki/Role" TargetMode="External"/><Relationship Id="rId67" Type="http://schemas.openxmlformats.org/officeDocument/2006/relationships/hyperlink" Target="http://en.wikipedia.org/wiki/Academic_discipline" TargetMode="External"/><Relationship Id="rId68" Type="http://schemas.openxmlformats.org/officeDocument/2006/relationships/hyperlink" Target="http://en.wikipedia.org/wiki/Anthropology" TargetMode="External"/><Relationship Id="rId69" Type="http://schemas.openxmlformats.org/officeDocument/2006/relationships/hyperlink" Target="http://en.wikipedia.org/wiki/History" TargetMode="External"/><Relationship Id="rId70" Type="http://schemas.openxmlformats.org/officeDocument/2006/relationships/hyperlink" Target="http://en.wikipedia.org/wiki/Popular_culture" TargetMode="External"/><Relationship Id="rId71" Type="http://schemas.openxmlformats.org/officeDocument/2006/relationships/hyperlink" Target="http://en.wikipedia.org/wiki/Narrative" TargetMode="External"/><Relationship Id="rId72" Type="http://schemas.openxmlformats.org/officeDocument/2006/relationships/hyperlink" Target="http://en.wikipedia.org/wiki/Convention_(norm)" TargetMode="External"/><Relationship Id="rId73" Type="http://schemas.openxmlformats.org/officeDocument/2006/relationships/hyperlink" Target="http://en.wikipedia.org/wiki/Art" TargetMode="External"/><Relationship Id="rId74" Type="http://schemas.openxmlformats.org/officeDocument/2006/relationships/hyperlink" Target="http://en.wikipedia.org/wiki/People" TargetMode="External"/><Relationship Id="rId75" Type="http://schemas.openxmlformats.org/officeDocument/2006/relationships/hyperlink" Target="http://en.wikipedia.org/wiki/Culture" TargetMode="External"/><Relationship Id="rId76" Type="http://schemas.openxmlformats.org/officeDocument/2006/relationships/hyperlink" Target="http://en.wikipedia.org/wiki/Social" TargetMode="External"/><Relationship Id="rId77" Type="http://schemas.openxmlformats.org/officeDocument/2006/relationships/hyperlink" Target="http://en.wikipedia.org/wiki/Cultural" TargetMode="External"/><Relationship Id="rId78" Type="http://schemas.openxmlformats.org/officeDocument/2006/relationships/hyperlink" Target="http://en.wikipedia.org/wiki/Political" TargetMode="External"/><Relationship Id="rId79" Type="http://schemas.openxmlformats.org/officeDocument/2006/relationships/hyperlink" Target="http://en.wikipedia.org/wiki/Milieu" TargetMode="External"/><Relationship Id="rId80" Type="http://schemas.openxmlformats.org/officeDocument/2006/relationships/hyperlink" Target="http://en.wikipedia.org/wiki/Human_societies" TargetMode="External"/><Relationship Id="rId81" Type="http://schemas.openxmlformats.org/officeDocument/2006/relationships/hyperlink" Target="http://www.leeds.ac.uk/educol/documents/00001862.htm" TargetMode="External"/><Relationship Id="rId82" Type="http://schemas.openxmlformats.org/officeDocument/2006/relationships/hyperlink" Target="http://www.tonvanhattum.com.br/comreth.html" TargetMode="External"/><Relationship Id="rId83" Type="http://schemas.openxmlformats.org/officeDocument/2006/relationships/hyperlink" Target="http://en.wikipedia.org/wiki/Studies_in_Higher_Education" TargetMode="External"/><Relationship Id="rId84" Type="http://schemas.openxmlformats.org/officeDocument/2006/relationships/hyperlink" Target="http://en.wikipedia.org/wiki/International_Standard_Book_Number" TargetMode="External"/><Relationship Id="rId8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walid</dc:creator>
  <dc:title>Contents</dc:title>
  <dcterms:created xsi:type="dcterms:W3CDTF">2020-01-23T02:11:08Z</dcterms:created>
  <dcterms:modified xsi:type="dcterms:W3CDTF">2020-01-23T02:11:08Z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2010-10-14T00:00:00Z</vt:filetime>
  </property>
  <property fmtid="{D5CDD505-2E9C-101B-9397-08002B2CF9AE}" pid="3" name="Creator">
    <vt:lpwstr>Microsoft® Office Word 2007</vt:lpwstr>
  </property>
  <property fmtid="{D5CDD505-2E9C-101B-9397-08002B2CF9AE}" pid="4" name="LastSaved">
    <vt:filetime>2020-01-23T00:00:00Z</vt:filetime>
  </property>
</Properties>
</file>