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CE" w:rsidRPr="003E4CCE" w:rsidRDefault="003E4CCE" w:rsidP="003E4CCE">
      <w:pPr>
        <w:shd w:val="clear" w:color="auto" w:fill="FFFFFF"/>
        <w:spacing w:line="436" w:lineRule="atLeast"/>
        <w:jc w:val="center"/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</w:pP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بسم الله الرحمن الرحيم</w:t>
      </w:r>
    </w:p>
    <w:p w:rsidR="003E4CCE" w:rsidRPr="003E4CCE" w:rsidRDefault="003E4CCE" w:rsidP="003E4CCE">
      <w:pPr>
        <w:shd w:val="clear" w:color="auto" w:fill="FFFFFF"/>
        <w:spacing w:line="436" w:lineRule="atLeast"/>
        <w:jc w:val="center"/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</w:pPr>
    </w:p>
    <w:p w:rsidR="003E4CCE" w:rsidRPr="003E4CCE" w:rsidRDefault="003E4CCE" w:rsidP="003E4CCE">
      <w:pPr>
        <w:shd w:val="clear" w:color="auto" w:fill="FFFFFF"/>
        <w:spacing w:line="436" w:lineRule="atLeast"/>
        <w:jc w:val="center"/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</w:pP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قبل البدء. عليك بمعرفة عامة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بماهو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البرودكاست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Broadcast Address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وما هو 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اليوني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كاست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 xml:space="preserve"> Address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broadcast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"بشكل عام" هو عنوان عند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جهاز ما، فان هذه البيانات يتم استقبالها ومعالجتها من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الموجودة في نفس الشبكة المحلية مع هذا الجهاز.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"بشكل عام" هو عنوان خاص بجهاز واحد فقط وعند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جهاز ما، تتم معالجة هذه البيانات من الجهاز المعني فقط.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نبدأ بتناول أجهزتنا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الاربعة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بدأ الجهاز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الاقل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تعقيدا الى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الاعلى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تعقيدا وذكاء: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 xml:space="preserve">1- </w:t>
      </w:r>
      <w:proofErr w:type="spellStart"/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>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جهاز يستخدم لربط عدة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مع بعضها البعض في شبكة داخلية ويحتوي على عدة منافذ لربط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Interfaces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ويكون عددها 4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بورتات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8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16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24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32 غالبا.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يعتبر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جهاز غبي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لانه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لا يجتهد ليعرف ماذا يوجد داخل البيانات المرسلة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(تسمى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فريمات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وتكون على شكل نبضات كهربائية تمثل 0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1 "لغة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الالة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") حيت انه فقط يقوم باستقبال هذه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الاشارات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الكهربائية ويقوم بتكريرها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واعادة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عبر جميع المنافذ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بخلاف المنفذ الذي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منه هذه البيانات. (يمكن تشبيهه بتوصيلة الكهرباء التي توصل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اكثر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جهاز بفيش كهرباء واحد)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فكر معي، ماذا يحدث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ارسلنا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الى 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broadcast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؟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سيستقبل البيانات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اولا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صح؟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لانه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جهاز متصل بجهازنا.. ثم سيقوم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هذه البيانات عبر جميع المنافذ (ما عدا المنفذ الذي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منه) وبالتالي سوف تستقبل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هذه البيانات.. وهو المطلوب تماما بما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 موجهة الى عنوان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Broadcast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لكن، ماذا سيحدث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ارسلنا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الى 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(عنوان موجه لجهاز واحد معين في الشبكة المحلية)؟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lastRenderedPageBreak/>
        <w:t xml:space="preserve">مرة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سيقوم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باستقبال هذه البيانات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وارسالها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عبر جميع المنافذ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(غبي صح؟) وستستلم هذه البيانات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مرة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لكنها ستقوم بالتغاضي عن هذه البيانات عندما تبدأ بمعالجتها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لانها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ستكتشف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ليست موجهة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.. ما عدا جهاز واحد طبعا سيقوم بمعالجة البيانات كاملة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لانها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موجهة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اليس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هذا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اهدار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للزمن و لموارد الشبكة (حيث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لاتستطيع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طالما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هناك بيانات تمر خلال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اسلاك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الشبكة .. وهذا عيب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ساتناوله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فيما بعد) 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هذه صورة تبين طريقة عمل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وكيف انه يمرر البيانات الى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المتصلة به سواء كانت هذه البيانات تهمها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لا: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>
        <w:rPr>
          <w:rFonts w:ascii="Verdana" w:eastAsia="Times New Roman" w:hAnsi="Verdana"/>
          <w:b/>
          <w:bCs/>
          <w:noProof/>
          <w:color w:val="444444"/>
          <w:sz w:val="35"/>
          <w:szCs w:val="35"/>
          <w:lang w:bidi="ar-SA"/>
        </w:rPr>
        <w:drawing>
          <wp:inline distT="0" distB="0" distL="0" distR="0">
            <wp:extent cx="3740785" cy="2881630"/>
            <wp:effectExtent l="19050" t="0" r="0" b="0"/>
            <wp:docPr id="1" name="صورة 1" descr="http://absba9.absba.org/teamwork2/596480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bsba9.absba.org/teamwork2/596480/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785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الخط المقطع يبين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 ذاهبة الى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لا تهمها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البينات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وسوف تبدأ بمعالجتها لتكتشف فيما بعد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ليست موجهة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فتهمل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الباقي، مما فيه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اهدار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للوقت ولسعة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Bandwidth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) الشبكة.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B45F06"/>
          <w:sz w:val="35"/>
          <w:szCs w:val="35"/>
          <w:rtl/>
          <w:lang w:bidi="ar-SA"/>
        </w:rPr>
        <w:t>الخلاصة: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*يوصل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مجموعة من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ببعضها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البعض لتكوين شبكة محلية.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* يقوم بتكرير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الاشارة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التي تصله عبر منفذ ما ثم يقوم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باعادة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عبر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lastRenderedPageBreak/>
        <w:t xml:space="preserve">جميع المنافذ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المتصلة به ما عدا المنفذ الذي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منه هذه البيانات، و دون التدقيق في محتواها.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 xml:space="preserve">2- الجسر </w:t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lang w:bidi="ar-SA"/>
        </w:rPr>
        <w:t>Bridge</w:t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>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يستخدم لتقسيم شبكة محلية كبيرة الى قسمين (يربط بين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هبين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مثلا 2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بحيث كل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يربط مجموعة من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وهو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اذكى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.. وتم اختراعه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لاضافة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سعة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اضافية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للشبكة نأتي لمعرفة كيف ولماذا؟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* معلومة لا بد منها: لكل جهاز به كرت شبكة، يوجد عنوان خاص بهذا الكرت (يسمى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 Address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ويكون هذا العنوان محفوظ بالكرت من المصنع.. وكل كرت له عنوان لا يوجد في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كرت ثاني (مثل بصمة اليد) لكي يتم تمييز الجهاز عن غيره (بعبارة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.. هذا هو 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الذي تحدثت عنه سابقا)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عندما يرسل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خلال الشبكة.. يضع هذا العنوان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والخاص بالجهاز المرسلة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البيانات، ضمن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الفريم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المرسل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وللاضافة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فهو يضع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الخاص به نفسه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ايضا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حتى يعرف الجهاز الذي سيستلم هذه البيانات الى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عنوان يرد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احتاج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يرد. (مثلا لماذا عندما تقوم بكتابة</w:t>
      </w:r>
      <w:hyperlink r:id="rId5" w:tgtFrame="_new" w:history="1">
        <w:r w:rsidRPr="003E4CCE">
          <w:rPr>
            <w:rFonts w:ascii="Verdana" w:eastAsia="Times New Roman" w:hAnsi="Verdana"/>
            <w:b/>
            <w:bCs/>
            <w:color w:val="888888"/>
            <w:szCs w:val="35"/>
            <w:lang w:bidi="ar-SA"/>
          </w:rPr>
          <w:t>www.google.com</w:t>
        </w:r>
      </w:hyperlink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 في المتصفح مثلا لا تأتي هذه الصفحة لجهاز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معك في الشبكة الداخلية؟ لان البيانات العائدة الى الشبكة لديك موجهة لعنوان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الذي يخص جهازك فقط.. هذا كمثال).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هنا يظهر مستوى ذكاء الجسر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bridge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حيث انه لا يستقبل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الاشارة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القادمة فقط ..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انما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يدخل في تفاصيلها حتى يكتشف هذا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و يأتي الجسر بمنفذين فقط غالبا ويستخدم لتقسيم شبكة كبيرة الى قسمين كما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اسلفت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، ولكن كيف؟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يقوم بعمل جدول (يسمى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 Table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ثم يقوم بتعبئته قليلا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قليلا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.. كيف؟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عندما يستقبل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بيانت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قادمة من خلال المنفذ 1 فيه مثلا، فانه يستخرج 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للجهاز المرسل (بكسر السين) لهذه البيانات. بهذا يعرف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هذا الجهاز هو احد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الموجودة في الشبكة المتصلة بالمنفذ 1 (ولنسمها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lastRenderedPageBreak/>
        <w:t xml:space="preserve">الشبكة 1) ويقوم بتخزين هذه المعلومة (الجهاز صاحب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الفلاني موجود في الشبكة المتصلة بالمنفذ رقم 1) وبهذا بعد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تقوم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يكون الجسر قد عرف تقريبا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ماهي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الموجودة في الشبكة 1 وجميع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الموجودة في الشبكة 2. وهذه العملية مستمرة ولا تنتهي طبعا، فاحتمال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اضافة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جهاز جديد بأي شبكة دائما وارد).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وبالنظر الى الصورة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ادناه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لنفترض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اننا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قمنا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من جهازنا (الجهاز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اقصى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اليسار) الى الجهاز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A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عندما يستقبل الجسر هذه البيانات المرسلة الى 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والذي يخص الجهاز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A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فانه سوف يستخرج هذا العنوان من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الفريم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الذي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ارسله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جهازنا، ثم يقوم بمقارنته بجدول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الذي قام بتكوينه،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فاذا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وجد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هذا العنوان (والذي يخص الجهاز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A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موجود مع جهازنا في نفس الشبكة (لان البيانات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جائت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عن طريق المنفذ 1 وال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للجهاز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A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ايضا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الشبكة المتصلة بالمنفذ 1) فانه لن يمرر هذه البيانات الى المنفذ 2 وبالتالي لن تصل الى الشبكة 2.. لكن عند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ارسالنا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الى الجهاز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فان الجسر سوف يمررها لعلمه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الجهاز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متصل بالمنفذ 2 فيه. وهذا هو المنطق الذي يستخدمه الجسر. بسيط لكنه فعال جدا.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عموما، وفي وقتنا الحاضر، فقد انقرض الجسر. وذلك لعدم الحاجة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بعد ظهور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Switch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.. فقد كان السبب الرئيسي لاستخدامه هو التقليل من مساوئ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السابقة الذكر. وبعدم الحاجة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، انعدمت الحاجة للجسر كذلك.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هذه صورة تبين الوظيفة المهمة التي يقوم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الجسر من اجل تقليل فيضان البيانات الذي لا داعي له بتقسيم الشبكة منطقيا الى قسمين: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>
        <w:rPr>
          <w:rFonts w:ascii="Verdana" w:eastAsia="Times New Roman" w:hAnsi="Verdana"/>
          <w:b/>
          <w:bCs/>
          <w:noProof/>
          <w:color w:val="444444"/>
          <w:sz w:val="35"/>
          <w:szCs w:val="35"/>
          <w:lang w:bidi="ar-SA"/>
        </w:rPr>
        <w:drawing>
          <wp:inline distT="0" distB="0" distL="0" distR="0">
            <wp:extent cx="3810000" cy="1468755"/>
            <wp:effectExtent l="19050" t="0" r="0" b="0"/>
            <wp:docPr id="2" name="صورة 2" descr="http://absba9.absba.org/teamwork2/596480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bsba9.absba.org/teamwork2/596480/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468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لاحظ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 المرسلة الى الجهاز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A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تم اعتراضها لان الجسر يعلم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lastRenderedPageBreak/>
        <w:t xml:space="preserve">الجهاز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A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موجود في نفس الشبكة مع الجهاز الذي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 ولا داعي لتمرير هذه البيانات الى الجزء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الشبكة.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كذلك لاحظ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كل شبكة مرر البيانات التي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اتته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الى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الموصولة به سواء همتها هذه البيانات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لا مما يستهلك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Bandwidth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لاداعي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له.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B45F06"/>
          <w:sz w:val="35"/>
          <w:szCs w:val="35"/>
          <w:rtl/>
          <w:lang w:bidi="ar-SA"/>
        </w:rPr>
        <w:t>الخلاصة: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*يقوم الجسر بتقسيم الشبكة منطقيا الى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اكثر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قسم لتقليل استهلاك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bandwidth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للشبكة.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*يقوم الجسر بتمرير البيانات الى المنفذ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فيه في احد الحالات التالية: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أ-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كانت البيانات مرسلة لعنوان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Broadcast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حيث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هذه البيانات يفترض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تصل الى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ب-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لم يجد العنوان المرسل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جدول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الخاص به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ج-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وجد العنوان المرسل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جدول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الخاص به ولكنه في الشبكة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 xml:space="preserve">3- السويتش </w:t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lang w:bidi="ar-SA"/>
        </w:rPr>
        <w:t>Switch</w:t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>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>السويتش يستخدم نفس المنطق الذي يستخدمه الجسر. ويكون نفس الجدول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 Table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ليحدد بأي عنوان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"نفس المعنى") يرتبط كل منفذ.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>الفرق بين السويتش والجسر هو عدد المنافذ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Interfaces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) حيث يقتصر عددها بمنفذين في حالة الجسر، بينما يزيد عددها عن ذلك بكثير في حالة السويتش (4 ، 8 ، 16، 24، 32،...).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وبما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السويتش العبقري يعرف تماما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منفذ يتصل كل جهاز (تعلم ذلك بنفس طريقة الجسر)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اصبح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الوضع مختلفا،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فاذا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جهاز 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بيانت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الى 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فان السويتش يوجه هذه البيانات الى الجهاز المعني فقط (بالنظر الى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للجهاز المرسل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ومقارنته بجدول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المخزن فيه) دون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ازعاج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بقية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طبعا هناك امتيازات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كثيرة جدا للسويتش تتعلق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بالامان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والسرعة واستخدام الشبكات الافتراضية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VLANs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وال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Full Duplex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غيرها لكننا لسنا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بصددها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هنا (لكنى سأحاول توضيح الفرق بين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 xml:space="preserve">Full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lastRenderedPageBreak/>
        <w:t>Duplex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Half Duplex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).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هذه صورة تبين كيف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السويتش لا يبدد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Bandwidth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الشبكة حيث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البيانت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تذهب الى الجهاز المعني فقط وتكون الشبكة متوفرة لبقية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متى 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شائت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>
        <w:rPr>
          <w:rFonts w:ascii="Verdana" w:eastAsia="Times New Roman" w:hAnsi="Verdana"/>
          <w:b/>
          <w:bCs/>
          <w:noProof/>
          <w:color w:val="444444"/>
          <w:sz w:val="35"/>
          <w:szCs w:val="35"/>
          <w:lang w:bidi="ar-SA"/>
        </w:rPr>
        <w:drawing>
          <wp:inline distT="0" distB="0" distL="0" distR="0">
            <wp:extent cx="3740785" cy="2881630"/>
            <wp:effectExtent l="19050" t="0" r="0" b="0"/>
            <wp:docPr id="3" name="صورة 3" descr="http://absba9.absba.org/teamwork2/596480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bsba9.absba.org/teamwork2/596480/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785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لكن السويتش يقوم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 التي استقبلها من احد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عبر جميع المنافذ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(ماعدا المنفذ الذي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منه) في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احدى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الحالتين التاليتين: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>*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كانت البيانات مرسلة الى عنوان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Broadcast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*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لم يجد عنوان الجهاز المرسلة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 في جدول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لديه.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 xml:space="preserve">4- </w:t>
      </w:r>
      <w:proofErr w:type="spellStart"/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>الراوتر</w:t>
      </w:r>
      <w:proofErr w:type="spellEnd"/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lang w:bidi="ar-SA"/>
        </w:rPr>
        <w:t>Router</w:t>
      </w:r>
      <w:r w:rsidRPr="003E4CCE">
        <w:rPr>
          <w:rFonts w:ascii="Verdana" w:eastAsia="Times New Roman" w:hAnsi="Verdana"/>
          <w:b/>
          <w:bCs/>
          <w:color w:val="FF0000"/>
          <w:sz w:val="35"/>
          <w:szCs w:val="35"/>
          <w:rtl/>
          <w:lang w:bidi="ar-SA"/>
        </w:rPr>
        <w:t>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بينما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والجسر والسويتش يعنون بربط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داخل شبكة محلية واحدة... يعنى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الراوتر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بالربط بين الشبكات وبعضها البعض ... وهو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الاساس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للانترنت كلها (الانترنت ليست سوى مجموعة ضخمة من الشبكات المربوطة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ببعضها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البعض).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لربط شبكتين في موقعين مختلفين،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فانت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تبحث عن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راوتر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الراوتر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يتعامل بعناوين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IP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ولا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يهمه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كثيرا عناوين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هذه مهمة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التي دونه السابقة الذكر.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lastRenderedPageBreak/>
        <w:t xml:space="preserve">فكر في طريقة عمله كطريق سفري بين مدينتين، ولنفترض الرياض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والدمام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السويتش يربط شوارع الرياض مع بعضها البعض وكذلك شوارع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الدمام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بينما يربط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الراوتر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بين الرياض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والدمام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(الطريق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السفري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دون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تهمه تفاصيل كل مدينة منهما.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مثال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اوضح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البريد ..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رسالة تحتاج الى شيئين رئيسين: الرمز البريدي، وصندوق البريد، الرمز البريدي يستخدمه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اهل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البريد للدلالة على مدينة معينة (شبكة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Network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مثلا، بينما الصندوق البريدي يرمز الى بيت معين ومحدد (عنوان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) ..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تنتهي مهمة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الراوتر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بمجرد وصول الرسالة البريدية الى المدينة (الشبكة) المعينة، وتبدأ مسئولية السويتش (مكتب البريد المحلي) والتي تنتهي بتوصيل الرسالة الى صندوق البريد (عنوان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MAC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Unicast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) للبيت (الجهاز) المعين.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موضوع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الراوتر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طويل ومعقد وتوجد كتب يزيد حجمها عن 500 صفحة لهذا الموضوع فقط لذلك لا مجال لشرح ولو جزء عنه هنا.. فقط اعرف انه يهتم بتوصيل البيانات بين الشبكات.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اتمنى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يكون شرحي واضح للجميع،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وانا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جاهز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للاجابة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استفسارات (ليس عبر الخاص) حتى تعم المنفعة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كل هذه التفاصيل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واكثر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بكثير تجدونها في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كتاب مؤهل لشهادة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CCNA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سيسكو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نقطة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اخيرة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ذكرتها في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الشرح عن احد عيوب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والذي يخص عدم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امكانية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يرسل طالما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هناك بيانات تمر عبر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اسلاك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الشبكة. هذه نقطة مهمة سأحاول شرحها بصورة مبسطة قدر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الامكان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لانها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مهمة ومقدمة لمعرفة ما هو الفرق بين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Full Duplex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Half Duplex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ايضا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تفاصيل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اكثر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تجدونها في كتب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CCNA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):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عند ربط مجموعة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(وليس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Switch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) .. تسمى هذه الشبكة بشبكة ناقل مشترك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Shared Bus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ويكون فيها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امكانية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حدوث تصادم بيانات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قام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اكثر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في نفس الوقت.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>(اعرف انه كلام غير مفهوم لكن مهلا..)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بما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يقوم بتكرار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الاشارة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وارسالها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عبر جميع المنافذ (ما عدا المنفذ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lastRenderedPageBreak/>
        <w:t xml:space="preserve">الذي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منه) فان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يشغل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الاسلاك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هذه الشبكة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اليس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كذلك؟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ماذا سيحدث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قام جهازين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في نفس اللحظة؟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>سيحدث تصادم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Collison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للبيانات المرسلة. وتصبح غير مفيدة وسيضطر كل من الجهازين الى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اعادة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هذه البيانات مرة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 لكن متى وكيف؟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في هذا النوع من الشبكات، تضطر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لاتباع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طريقة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الغوريثم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معينة اسمها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CSMA/CD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Carrier Sense Multiple Access with Collision Detect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بالعربي تقريبا (الترجمة مني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) " تحسس الناقل ذو المداخل المتعددة مع كشف التصادم.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ماذا يقول هذا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الالغوريثم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*يقول في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شبكة تتشارك فيها عدة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ناقل بيانات واحد (مثل شبكة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Hub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يجب على كل 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يستمر بتحسس الناقل باستمرار (بما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يقوم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باعادة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 عبر كل المنافذ، فان كل جهاز سيعرف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كان هناك 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يقوم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بيانات..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نقول سيعرف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كان الناقل "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كيبل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الشبكة" مشغول).. ويقوم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 عند خلو الناقل من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(لاحظ كمية الوقت التي سيضطر الجهاز لانتظارها قبل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يرسل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كانت الشبكة مزحومة).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>*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البيانات، فانه يستمر بتحسس الناقل ليتأكد من عدم حدوث تصادم.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>*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شعر بحدوث تصادم، فانه يرسل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اشارة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تصادم، هذه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الاشارة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تنبه بقية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بحدوث تصادم وتجبرها على عدم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*تقوم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بتشغيل مؤقت عشوائي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Timer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يختلف بين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* عند انتهاء المؤقت ويوجد بيانات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لارسالها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يبدأ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باتباع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نفس هذه الخطوات.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لا بأس بمثال لتوضيح طريقة عمله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اكثر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شخصية مهمة</w:t>
      </w:r>
      <w:r>
        <w:rPr>
          <w:rFonts w:ascii="Verdana" w:eastAsia="Times New Roman" w:hAnsi="Verdana"/>
          <w:b/>
          <w:bCs/>
          <w:noProof/>
          <w:color w:val="444444"/>
          <w:sz w:val="35"/>
          <w:szCs w:val="35"/>
          <w:lang w:bidi="ar-SA"/>
        </w:rPr>
        <w:drawing>
          <wp:inline distT="0" distB="0" distL="0" distR="0">
            <wp:extent cx="152400" cy="152400"/>
            <wp:effectExtent l="19050" t="0" r="0" b="0"/>
            <wp:docPr id="4" name="صورة 4" descr="http://www.absba.org/images/smilies/co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bsba.org/images/smilies/cool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 ولديك مؤتمر صحفي.. عندما وقفت في المنصة تهافت صحفي من مجموعة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الصحفين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الكبيرة التي تطوق لتوجيه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اسئلة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لك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.. سألك بوضوح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واجبت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عليه.. عندما انتهيت من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الاجابة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عليه، تهافت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lastRenderedPageBreak/>
        <w:t>صحفيان هذه المرة لسؤالك، وسألاك تقريبا في نفس الوقت!! عندما بدأ كلاهما بطرح سؤاله في نفس اللحظة تقريبا هناك عدة احتمالات: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الاول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ينتبه احدهما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قد بدأ بالسؤال قبله فيسكت وتسمع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سؤال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بوضوح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الثاني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يسكت كلاهما فجأة كل يريد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يعطي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فرصة ليتم سؤاله من باب اللباقة، لكنهما سكتا في نفس الوقت! كل واحد منهما يعطي من الوقت ما يراه مناسبا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للاخر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ليبدأ سؤاله من جديد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Timer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ثم يبدأ الذي وضع الفرصة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الاضيق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للاخر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الاقل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لباقة</w:t>
      </w:r>
      <w:r>
        <w:rPr>
          <w:rFonts w:ascii="Verdana" w:eastAsia="Times New Roman" w:hAnsi="Verdana"/>
          <w:b/>
          <w:bCs/>
          <w:noProof/>
          <w:color w:val="444444"/>
          <w:sz w:val="35"/>
          <w:szCs w:val="35"/>
          <w:lang w:bidi="ar-SA"/>
        </w:rPr>
        <w:drawing>
          <wp:inline distT="0" distB="0" distL="0" distR="0">
            <wp:extent cx="152400" cy="152400"/>
            <wp:effectExtent l="19050" t="0" r="0" b="0"/>
            <wp:docPr id="5" name="صورة 5" descr="http://www.absba.org/images/smilies/smi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bsba.org/images/smilies/smile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 )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الاحتمال الثالث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يصر كل منهما على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اكمال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سؤاله دون التراجع. المحصلة انك لن تفهم لا هذا ولا ذاك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Collision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).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هذا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الالغوريثم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يتم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اتباعه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انواع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الشبكات المشاركة (مثال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غير الشبكات الموصلة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الشبكات من نوع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BUS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القديمة، والتي كانت تستخدم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كيبل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Coax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مشترك بين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)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يظهر لنا سؤال جميل هو: كيف يعرف الجهاز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حصل تصادم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لا؟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في عالم الشبكات التي تستخدم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كيبل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نوع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UTP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Unshielded Twisted Pair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والتي تستخدم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اغلب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لم يكن كل) الشبكات المحلية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(وتسمى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Ethernet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)، تستخدم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الاسلاك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1 و 2 من اجل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البيانات،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والاسلاك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3 و 6 من اجل استقبال البيانات بين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الكمبيوتر.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في كروت الشبكة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الكمبيوتر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ايضا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تستخدم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الاسنان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المقابلة لهذه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الاسلاك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يعني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الاسنان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1،2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للارسال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 3،6 للاستقبال. لكن، عندما تكون الشبكة مشاركة (باستخدام هب) فانه عند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، يقوم الكرت بما يسمى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Loop Back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بان يقوم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هذه البيانات عبر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الاسنان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1 و 2 الى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لكنه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ايضا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يرسلها الى نفسه على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الاسنان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3 و 6!!!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وبما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لا يعيد البيانات الى المنفذ الذي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وانما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يرسلها عبر المنافذ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الاخرى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فاذا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اشارات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الى كرت الشبكة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الاسنان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3 و 6) غير التي يرسلها الكرت الى نفسه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اثناء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ارساله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لبيانات ما، فانه يعلم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اتت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من 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وبهذا يعلم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تصادما قد حدث بين البيانات التي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ارسلها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هو، والبيانات التي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ارسلها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واصبحت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كلا البيانات غير مفيدة ولابد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lastRenderedPageBreak/>
        <w:t xml:space="preserve">من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اعادة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ارسالهاـ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حيث لا يمكن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يرسل هو وجهاز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اخر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نفس الوقت. وكذلك لا يمكن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يرسل ويستقبل في نفس الوقت. ويبدأ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باتباع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ما يمليه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الالغوريثم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CSMA/CD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عند حدوث تصادم.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عدم قدرة جهاز على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والاستقبال في نفس الوقت تسمى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Half Duplex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، لذلك فاعلم انه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لايمكن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العمل ك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Full Duplex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والاستقبال في نفس الوقت) في شبكة مربوطة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بهب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كانت سرعة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واستقبال البيانات 100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Mbps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 الشبكة، فان هذه السرعة تكون مقسمة بين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جميعا في حالة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بينما في حالة السويتش مثلا، لا حاجة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لالغوريثم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CSMA/CD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حيث يثق كل جهاز بالسويتش ولا يعمل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Loop Back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عند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حيث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السويتش لا يكرر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الاشارة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عبثا، وحتى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ارسل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جهازين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اكثر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بيانات لجهاز واحد،فان السويتش يستخدم ذاكرته (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Buffer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) لتخزين هذه البيانات مؤقتا ولا يوجد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احتمال لحدوث تصادم. كل عمليات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الارسال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فيه تتم بشكل مدروس لذلك فان جميع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الاجهزة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المتصلة بسويتش تعمل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Full Duplex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اي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يمكن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ترسل وتستقبل في نفس الوقت ودون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الحوجة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CSMA/CD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مما يسرع عمل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واداء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الشبكة بشكل ملفت وكذلك فان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Bandwidth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اذا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كان 100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Mbps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فهو يعني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كل جهاز يستخدمه كاملا بدون مشاركة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تقسيم.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هذا يبين الفرق الكبير بين السويتش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والهب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.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انتبهو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لما تجدونه بالسوق، معظم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السويتشات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 xml:space="preserve"> (كما يصفونها) هي في الحقيقة مجرد هب وليست سويتش على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الاطلاق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t>!!</w: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 xml:space="preserve">هذه الصورة مثلا لسويتش </w:t>
      </w:r>
      <w:proofErr w:type="spellStart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t>Edimax</w:t>
      </w:r>
      <w:proofErr w:type="spellEnd"/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="00804080"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fldChar w:fldCharType="begin"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instrText xml:space="preserve"> </w:instrTex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instrText>INCLUDEPICTURE "http://www.packingshed.co.nz/prodpics/8/EDmax8PortSwitch2.jpe" \* MERGEFORMATINET</w:instrText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instrText xml:space="preserve"> </w:instrText>
      </w:r>
      <w:r w:rsidR="00804080"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fldChar w:fldCharType="separate"/>
      </w:r>
      <w:r w:rsidR="00804080" w:rsidRPr="00804080">
        <w:rPr>
          <w:rFonts w:ascii="Verdana" w:eastAsia="Times New Roman" w:hAnsi="Verdana"/>
          <w:b/>
          <w:bCs/>
          <w:color w:val="444444"/>
          <w:sz w:val="35"/>
          <w:szCs w:val="35"/>
          <w:lang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804080"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fldChar w:fldCharType="end"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</w:r>
      <w:r w:rsidRPr="003E4CCE">
        <w:rPr>
          <w:rFonts w:ascii="Verdana" w:eastAsia="Times New Roman" w:hAnsi="Verdana"/>
          <w:b/>
          <w:bCs/>
          <w:color w:val="444444"/>
          <w:sz w:val="35"/>
          <w:szCs w:val="35"/>
          <w:rtl/>
          <w:lang w:bidi="ar-SA"/>
        </w:rPr>
        <w:br/>
        <w:t>هذا مجرد هب على رغم ما كتب عليه.. لا تقعوا ضحية هذا الغش التجاري.</w:t>
      </w:r>
    </w:p>
    <w:p w:rsidR="004648FD" w:rsidRDefault="004648FD"/>
    <w:sectPr w:rsidR="004648FD" w:rsidSect="002E77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characterSpacingControl w:val="doNotCompress"/>
  <w:compat/>
  <w:rsids>
    <w:rsidRoot w:val="003E4CCE"/>
    <w:rsid w:val="002E77FB"/>
    <w:rsid w:val="003E4CCE"/>
    <w:rsid w:val="004648FD"/>
    <w:rsid w:val="00483FF3"/>
    <w:rsid w:val="004E1163"/>
    <w:rsid w:val="00804080"/>
    <w:rsid w:val="00895AB4"/>
    <w:rsid w:val="009E122B"/>
    <w:rsid w:val="009E7E71"/>
    <w:rsid w:val="00CA2A5D"/>
    <w:rsid w:val="00D9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F3"/>
    <w:pPr>
      <w:bidi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83FF3"/>
    <w:pPr>
      <w:keepNext/>
      <w:bidi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83FF3"/>
    <w:pPr>
      <w:keepNext/>
      <w:bidi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83FF3"/>
    <w:pPr>
      <w:keepNext/>
      <w:bidi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83FF3"/>
    <w:pPr>
      <w:keepNext/>
      <w:bidi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83FF3"/>
    <w:pPr>
      <w:bidi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83FF3"/>
    <w:pPr>
      <w:bidi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83FF3"/>
    <w:pPr>
      <w:bidi w:val="0"/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3FF3"/>
    <w:pPr>
      <w:bidi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3FF3"/>
    <w:pPr>
      <w:bidi w:val="0"/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483FF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483FF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483FF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rsid w:val="00483FF3"/>
    <w:rPr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483FF3"/>
    <w:rPr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483FF3"/>
    <w:rPr>
      <w:b/>
      <w:bCs/>
    </w:rPr>
  </w:style>
  <w:style w:type="character" w:customStyle="1" w:styleId="7Char">
    <w:name w:val="عنوان 7 Char"/>
    <w:basedOn w:val="a0"/>
    <w:link w:val="7"/>
    <w:uiPriority w:val="9"/>
    <w:semiHidden/>
    <w:rsid w:val="00483FF3"/>
    <w:rPr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483FF3"/>
    <w:rPr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483FF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483FF3"/>
    <w:pPr>
      <w:bidi w:val="0"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العنوان Char"/>
    <w:basedOn w:val="a0"/>
    <w:link w:val="a3"/>
    <w:uiPriority w:val="10"/>
    <w:rsid w:val="00483FF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483FF3"/>
    <w:pPr>
      <w:bidi w:val="0"/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عنوان فرعي Char"/>
    <w:basedOn w:val="a0"/>
    <w:link w:val="a4"/>
    <w:uiPriority w:val="11"/>
    <w:rsid w:val="00483FF3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483FF3"/>
    <w:rPr>
      <w:b/>
      <w:bCs/>
    </w:rPr>
  </w:style>
  <w:style w:type="character" w:styleId="a6">
    <w:name w:val="Emphasis"/>
    <w:basedOn w:val="a0"/>
    <w:uiPriority w:val="20"/>
    <w:qFormat/>
    <w:rsid w:val="00483FF3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483FF3"/>
    <w:rPr>
      <w:szCs w:val="32"/>
    </w:rPr>
  </w:style>
  <w:style w:type="paragraph" w:styleId="a8">
    <w:name w:val="List Paragraph"/>
    <w:basedOn w:val="a"/>
    <w:uiPriority w:val="34"/>
    <w:qFormat/>
    <w:rsid w:val="00483FF3"/>
    <w:pPr>
      <w:bidi w:val="0"/>
      <w:ind w:left="720"/>
      <w:contextualSpacing/>
    </w:pPr>
  </w:style>
  <w:style w:type="paragraph" w:styleId="a9">
    <w:name w:val="Quote"/>
    <w:basedOn w:val="a"/>
    <w:next w:val="a"/>
    <w:link w:val="Char1"/>
    <w:uiPriority w:val="29"/>
    <w:qFormat/>
    <w:rsid w:val="00483FF3"/>
    <w:pPr>
      <w:bidi w:val="0"/>
    </w:pPr>
    <w:rPr>
      <w:i/>
    </w:rPr>
  </w:style>
  <w:style w:type="character" w:customStyle="1" w:styleId="Char1">
    <w:name w:val="اقتباس Char"/>
    <w:basedOn w:val="a0"/>
    <w:link w:val="a9"/>
    <w:uiPriority w:val="29"/>
    <w:rsid w:val="00483FF3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483FF3"/>
    <w:pPr>
      <w:bidi w:val="0"/>
      <w:ind w:left="720" w:right="720"/>
    </w:pPr>
    <w:rPr>
      <w:b/>
      <w:i/>
      <w:szCs w:val="22"/>
    </w:rPr>
  </w:style>
  <w:style w:type="character" w:customStyle="1" w:styleId="Char2">
    <w:name w:val="اقتباس مكثف Char"/>
    <w:basedOn w:val="a0"/>
    <w:link w:val="aa"/>
    <w:uiPriority w:val="30"/>
    <w:rsid w:val="00483FF3"/>
    <w:rPr>
      <w:b/>
      <w:i/>
      <w:sz w:val="24"/>
    </w:rPr>
  </w:style>
  <w:style w:type="character" w:styleId="ab">
    <w:name w:val="Subtle Emphasis"/>
    <w:uiPriority w:val="19"/>
    <w:qFormat/>
    <w:rsid w:val="00483FF3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483FF3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483FF3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483FF3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483FF3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483FF3"/>
    <w:pPr>
      <w:outlineLvl w:val="9"/>
    </w:pPr>
  </w:style>
  <w:style w:type="character" w:styleId="Hyperlink">
    <w:name w:val="Hyperlink"/>
    <w:basedOn w:val="a0"/>
    <w:uiPriority w:val="99"/>
    <w:semiHidden/>
    <w:unhideWhenUsed/>
    <w:rsid w:val="003E4CCE"/>
    <w:rPr>
      <w:color w:val="0000FF"/>
      <w:u w:val="single"/>
    </w:rPr>
  </w:style>
  <w:style w:type="paragraph" w:styleId="af1">
    <w:name w:val="Balloon Text"/>
    <w:basedOn w:val="a"/>
    <w:link w:val="Char3"/>
    <w:uiPriority w:val="99"/>
    <w:semiHidden/>
    <w:unhideWhenUsed/>
    <w:rsid w:val="003E4CCE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1"/>
    <w:uiPriority w:val="99"/>
    <w:semiHidden/>
    <w:rsid w:val="003E4C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0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://www.google.com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2014-08-18T18:28:00Z</dcterms:created>
  <dcterms:modified xsi:type="dcterms:W3CDTF">2014-08-18T18:28:00Z</dcterms:modified>
</cp:coreProperties>
</file>