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A3" w:rsidRDefault="001E26A3">
      <w:pPr>
        <w:rPr>
          <w:rFonts w:ascii="Arial" w:hAnsi="Arial"/>
          <w:b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-625"/>
        <w:bidiVisual/>
        <w:tblW w:w="8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2128"/>
        <w:gridCol w:w="282"/>
        <w:gridCol w:w="852"/>
        <w:gridCol w:w="282"/>
        <w:gridCol w:w="3687"/>
        <w:gridCol w:w="1134"/>
      </w:tblGrid>
      <w:tr w:rsidR="007C32CD" w:rsidRPr="00E81644" w:rsidTr="00E0655F">
        <w:trPr>
          <w:trHeight w:val="567"/>
        </w:trPr>
        <w:tc>
          <w:tcPr>
            <w:tcW w:w="894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E81644" w:rsidRDefault="007C32CD" w:rsidP="007C32CD">
            <w:pPr>
              <w:jc w:val="center"/>
              <w:rPr>
                <w:bCs/>
                <w:sz w:val="28"/>
                <w:szCs w:val="28"/>
                <w:rtl/>
              </w:rPr>
            </w:pPr>
            <w:r w:rsidRPr="007C32CD">
              <w:rPr>
                <w:bCs/>
                <w:sz w:val="28"/>
                <w:szCs w:val="28"/>
                <w:rtl/>
              </w:rPr>
              <w:t>الأدوات المطلوبة لتجارب مقرر الفيزياء للصف الثالث ثانوي</w:t>
            </w:r>
          </w:p>
        </w:tc>
      </w:tr>
      <w:tr w:rsidR="007C32CD" w:rsidRPr="00E81644" w:rsidTr="00E0655F">
        <w:trPr>
          <w:trHeight w:val="69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E81644" w:rsidRDefault="007C32CD" w:rsidP="006C4F5D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E81644" w:rsidRDefault="007C32CD" w:rsidP="006C4F5D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اسـم التجربـة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C32CD" w:rsidRPr="00E81644" w:rsidRDefault="007C32CD" w:rsidP="006C4F5D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الصفحة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E81644" w:rsidRDefault="007C32CD" w:rsidP="006C4F5D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أدوات التجربـة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E81644" w:rsidRDefault="008D721C" w:rsidP="008D721C">
            <w:pPr>
              <w:jc w:val="center"/>
              <w:rPr>
                <w:bCs/>
                <w:sz w:val="28"/>
                <w:szCs w:val="28"/>
                <w:rtl/>
              </w:rPr>
            </w:pPr>
            <w:r>
              <w:rPr>
                <w:rFonts w:hint="cs"/>
                <w:bCs/>
                <w:sz w:val="28"/>
                <w:szCs w:val="28"/>
                <w:rtl/>
              </w:rPr>
              <w:t>متوفرة</w:t>
            </w:r>
          </w:p>
        </w:tc>
      </w:tr>
      <w:tr w:rsidR="007C32CD" w:rsidRPr="00E81644" w:rsidTr="00E0655F">
        <w:trPr>
          <w:trHeight w:val="1102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7C32C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أي القوى تؤثر عن بُعد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7C32C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قصاصة ورق 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–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مسطرة بلاستيكية 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–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قطعة صوف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805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الشحنات المتماثلة و المختلفة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7C32C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 شريط لاصق شفاف / حامل حديد / طاولة / مشط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1022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فصل الشحنة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قضيب مطاط صلب / صوف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0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القوى المؤثرة في الأجسام المشحونة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7C32C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قضيبان زجاجيان / قضيبان مطاط / صوف / حرير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110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الكشاف الكهربائي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كشاف كهربائي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95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الشحن بالتوصيل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كشاف كهربائي / قضيب زجاج / قضيب مطاط / صوف / حرير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1293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الشحن بالحث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17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كرتان معدنيتان / حاملان خشبيان / قضيب مطاط / صوف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تشحن الأجسام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 17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قضيب نايلون / قضيب زجاجي / قطعة صوف / قطعة حرير / كرة بيلسان / كشاف كهربائي / جهاز توليد كهرباء ساكنة / لمبة نيون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111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التأريض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كشاف كهربائي / قضيب مطاط / صوف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E81644" w:rsidTr="00E0655F">
        <w:trPr>
          <w:trHeight w:val="122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قانون كولوم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قضيب عازل / ثلاث كرات صغيرة موصلة / سلك رفيع  / اناء زجاجي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88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يمكنك اختبار قدرة المواد على الاحتفاظ بالشحنات الموجبة و السالبة؟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مسطرة بلاستيكية طولها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15 Cm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خيط / حامل حلقي مع حلقة / شريط لاصق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12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تتفاعل الأجسام المشحونة عن بُعد؟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37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بالونين / خيط طوله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1/2 m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شريط لاصق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تمثيل المجال الكهربائي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اشكال للمجال الكهربائي من شحنة موجبة و سالبة وشحنات مختلفة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مولد فان دي جراف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مولد فان دي جراف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المجالات الكهربائية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كرة بيلسان / خيط نايلون طوله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20 Cm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ماصة عصير بلاستيكية / لوحا بلاستيكيا مربع الشكل أبعاده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30 cm x 30 cm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صوف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قطرة الزيت لمليكان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مرزاز / بطارية / قطرات زيت / لوحان مشحونان / مجهر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17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توزيع الشحنات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كرتان فلزيتان احدهما مشحونة والاخري متعادلة متساويتان فى الحجم / كرة صغيرة الحجم / حاملين خشبين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المكثف الكهربائي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مجموعة مكثفات مختلفة الشكل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19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يتغير الزمن اللازم لشحن مكثفات مختلفة بتغير سعاتها؟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60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بطارية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فولتميتر / مشابك أو مرابط خاصة ببطارية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كهربائية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47KΩ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اسلاك توصيل / ساعة إيقاف / مفتاح كهربائي / مكثفات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1000μF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و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500μF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و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240μF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يمكن تخرين كميات كبيرة من الشحنات؟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 22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مكثفان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 farad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مولد كهربائي يعمل يدوياً / ملى أميتر / اسلاك توصيل / مفتاح كهربائي / ساعة ايقاف / دايود مشع للضوء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LED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21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هل الطاقة محفوظة في عملية تسخين الماء 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 28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كوب كبير من البوليسترين / ملف تسخين / مصدر قدرة / أسلاك توصيل / أميتر / مقاومة كهربائية / فولتميتر / مقياس درجة حرارة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سيليزي / ميزان / ساعة ايقاف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22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هل يمكنك إنارة مصباح كهربائي؟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73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مصباح كهربائح / سلك / بطارية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23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العلاقة بين  الجهد و التيار؟ وما العلاقة بين المقاومة و التيار؟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أربع بطاريات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1.5V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اربع حوامل للبطاريات / أميتر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500μA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10KΩ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20KΩ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30KΩ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40KΩ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خمس أسلاك مزودة بمشابك فم التمساح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24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تحمي الُمنصهرات الكهربائية الدوائر الكهربائية؟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103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بطارية جهدها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مصباح كهربائي / قاعدة مصباح / سلك مواعين / سلك نحاسي / مفتاح كهربائي / وعاء زجاجي صغير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25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دوائر التوالى الكهربائية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104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مصباحان كهربائيان /  قاعدة مصباح / بطارية / اسلاك توصيل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دوائر التوازي الكهربائية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مصباحان كهربائيان /  قاعدة مصباح / بطارية / اسلاك توصيل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27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تعمل المقاومات الموصلة معاً على التوازي؟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العملية34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مصدر قدرة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ثلاث مقاومات قدرتها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0.5 W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وقيمتها بين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150 – 330 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غير معلومة المقدار / أسلاك توصيل / مفتاح كهربائي / فولتميتر / ملى أميتر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28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أدوات السلامة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114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قاطع الدائرة الكهربائية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29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العلاقة بين التيار و فرق الجهد و المقاومة في دوائر التوالي مقارنة بالعلاقة الخاصة بها في دوائر التوازي؟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120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مصدر قدرة قليل الجهد / قاعدتا مصباح / مصباحان كهربيان صغيرتان / أميتر ذو مدى تدريج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 – 500 mA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فولتميتر ذو مدى تدريج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 – 30 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عشرة أسلاك نحاسية مزودة بمشابك فم تمساح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30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في أى اتجاه تؤثر المجالات المغناطيسية؟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133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مغناطيسان / بوصلة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31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تؤثر المغانط في المواد الأخرى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135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 / مسمار / دبابيس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32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المجالات المغناطيسية حول المغانط الدائمة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135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 / برادة حديد / ورقة بيضاء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33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خطوط المجال المغناطيسي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مغناطيسان / برادة حديد / ورقة بيضاء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34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الكهرومغناطيسية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مصدر تيار / سلك / بوصلة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35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القاعدة الأولى لليد اليمني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سلك / بطارية / اربع بوصلات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36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المجال المغناطيسي بالقرب من ملف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139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ملف / مصدر للتيار الكهربائي / بوصلة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37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المجالات المغناطيسية ثلاثية الأبعاد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مسمار / خيط / شريط لاصق / ملف / مصدر للجهد / مغناطيس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38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القوى المؤثرة في التيارات الكهربائية المارة في مجالات مغناطيسية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143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بطارية / مغناطيسان / سلك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39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الجلفانومترات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147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نموذج لجلفانومتر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40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المحركات الكهربائية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149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 على شكل حدوة حصان / حلقتان معدنيتان / فرشتان من الكربون / بطارية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41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العوامل التي تحدد قوة مغناطيس كهربائي؟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154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مشابك ورق كبيرة / قطع فولاذية صغيرة / سلك معزول / بطارية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مشابك ورق صغيرة / مسمار فولاذي / بطارية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6V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مصدر قدرة مستمر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DC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42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يؤثر المجال المغناطيسي المتغير في ملف سلكي موضوع فيه؟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167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مغناطيسان / جلفانومتر حساساً / سلك نحاسي / ملف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43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الحث الكهرومغناطيسي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168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 على شكل حدوة فرس / سلك / جلفانومتر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44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المولد الكهربائي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172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مغناطيس / ملف / حلقتان فلزيتان / فرشتان / لمبة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45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العلاقة بين جهدي ملفي المحول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172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ملف ثانوي / ملف ابتدائي بأعداد لفات مختلفة / مصدر جهد متناوب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AC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مصدر جهد مستمر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DC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br/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(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 – 6V , 0 – 5A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) / أسلاك توصيل مزودة بمشابك  / مصباح كهربائي صغير متصل بأسلاك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46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يولد التيار الكهربائي مجالاً مغناطيسياً قوياً؟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 40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بوصلة / مصدر قدرة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أميتر / سلك معزول / مسمار حديدي كبير / حامل حلقي مع مشبك / برادة حديد / لوح كرتون / ورقة / مسطرة مترية / شريط لاصق / علبة مشابك ورق فولاذية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47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سبب التأرجح؟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 46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كأس زجاجية مدرجة / سلك موصل معزول / حامل حلقي / مشبكا حامل حلقي / شريط لاصق / مغناطيسا حذوة فرس / ورق صنفرة ناعمة / أسلاك توصيل فم تمساح / مقاوم قدرته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 xml:space="preserve">0.5 W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وقيمته تتراوح بين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 – 10 Ω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679"/>
        </w:trPr>
        <w:tc>
          <w:tcPr>
            <w:tcW w:w="78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Cs/>
                <w:sz w:val="32"/>
                <w:szCs w:val="32"/>
                <w:rtl/>
              </w:rPr>
            </w:pPr>
            <w:r w:rsidRPr="00DF2567">
              <w:rPr>
                <w:rFonts w:ascii="Arial" w:hAnsi="Arial" w:hint="cs"/>
                <w:bCs/>
                <w:sz w:val="32"/>
                <w:szCs w:val="32"/>
                <w:rtl/>
              </w:rPr>
              <w:t>الفصل الدراسي الثاني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Cs/>
                <w:sz w:val="32"/>
                <w:szCs w:val="32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استهلالية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من أين تبث محطات الإذاعة؟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 xml:space="preserve">ص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مذياع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مقدار كتلة الإلكترون؟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دليل التجارب العملية14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أدوات قياس كتلة الإلكترون / مصدر قدرة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0-5 A 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مصدر قدرة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90-250 V 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ملف لولبي ذو قلب هوائي / أسلاك توصيل / أميتر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0-5 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فولتميتر / ثلاث قطع خشبية أسطوانية الشكل بأقطار مختلفة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83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مختبر الفيزياء 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حجب الموجات الكهرومغناطيسية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مذياع صغير يعمل بالبطارية / صندوقان صغيران من الكرتون / صندوق فلزي أو علبة بغطاء / ورق ألومنيوم / أكياس تحمي من التفريغ الكهربائي / اسلاك مشبكة / شريط لاصق / قفازات جلدية / مكبس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46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تجربة استهلالية 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ماذا يشبة طيف المصباح الكهربائي المتوهج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37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مصباح كهربائي / قاعدة مصباح / مصدر جهد كهربائي / مفتاح / اسلاك توصيل / محزوز حيود هولوجرافي / اقلام رصاص ملونة / ورق ابيض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24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السطوع في الظلام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38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مصباح يدوي / إناء مختبري / مادة الفلوريسين / مرشح ضوء احمر / مرشح ضوء أخضر / مرشح ضوء أزرق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842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مختبر الفيزياء 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نمذجة التأثير الكهروضوئي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52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ثلاث كرات فولاذية / مجرى فيه أخدود على شكل حرف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U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أو داعم رف / كتب / أقلام تخطيط حمراء و برتقالية و صفراء و خضراء وزرقاء و بنفسجية / مسطرة مترية / كحول ايزوبروبيلي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 العلاقة بين لون الضوء المنبعث من الدايود المشع للضوء و الهبوط في الجهد خلاله؟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أميتر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0-5 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اسلاك توصيل / مفتاح كهربائي سكيني / مسطرة مترية / مجزئ جهد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1000Ω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بطاريتان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1.5 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مصدر جهد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3V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حامل بطارية / مقاوم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22Ω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ثلاث دايودات مشعة للضوء ذات ألوان مختلفة / فولتميتر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0-5V 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محزوز حيود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استهلالية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تحديد نوع قطعة نقدية فلزية تدور كنموذج لتعرف نوع الذرات؟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63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قطعة نقدية فلزية فئة 50 هللة /  قطعة نقدية فلزية فئة 25 هللة / قطعة نقدية فلزية فئة 10 هللة / طاولة خشبية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طيف الضوء اللامع 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br/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( الساطع 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71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مصدر قدرة / انبوب تفريغ الغاز / محزوز الحيود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مختبر الفيزياء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ايجاد حجم الذرة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 84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صندوق كرتون / ثلاث كؤوس ورقية صغيرة متماثلة / 200 كرة صغيرة / مسطرة / منشفة أو قطعة قماش كبيرة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ماذا يمكن أن تتعلم من طيف الانبعاث؟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25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جهاز المطياف / مصدر قدرة لانابيب الطيف / أنابيب طيف أرجون ، بروم ، ثاني أكسيد الكربون ، كلور ، هيليوم ، هيدروجين ، كريبتون ، بخار زئبق ، نيون ، نيتروجين ، أكسيجين ، زينون / 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 xml:space="preserve">مصباح كهربائي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40 W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مع قاعدته / قفاز حراري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12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يمكنك قياس عدد تنقلات الإلكترون بين مستويات الطاقة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29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مسطرتان متريتان / صلصال / محزوز حيود / شق ضيق / أربعة مصادر ضوء مختلفة / مسطرة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استهلالية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يوصل الدايو الكهرباء؟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95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دايو مشع للضوء ذي لونين أحمر </w:t>
            </w: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–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أخضر / مصدر كهربائي متناوب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9-12 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محول كهربائي / مقاومة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100Ω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اميتر / اسلاك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الضوء الاحمر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112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مصدر قدرة مستمر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DC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مقاومة مقدارها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470Ω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دايود مشع للضوء الأحمر / اسلاك توصيل / مقبس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GFCl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المحمي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مختبر الفيزياء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تيار الدايو و جهده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114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مصدر قدرة مستمر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0-12 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100Ω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أميتر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0-100 mA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وقدرته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0.5-1 W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فولتميتر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0-5 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دايود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1N4002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اسلاك توصيل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يمكن لجهاز الحاسوب اتخاذ القرارات؟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33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لوحة التجارب الإلكترونية / بطارية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9V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مشبك توصيل للبطارية / أسلاك توصيل قياس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22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دايود باعث للضوء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LED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مقاوم مقداره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1000Ω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دوائر متكاملة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CMOS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: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4011,4070,4071,4081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17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تجربة استهلالية كيف يمكن عمل نموذج النواة؟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125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6 اقراص مغناطيس / 6 اقراص خشبية / شريط لاصق ذو وجهين /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مختبر الفيزياء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استكشاف الاشعاع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 الطالب</w:t>
            </w:r>
          </w:p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150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مصادر بيتا و جاما / عداد إشعاعي / كاشف إشعاعي / مسطرة مترية / شريط لاصق / ساعة وقف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19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أحمي نفسي من النشاط الإشعاعي؟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39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عداد أو مقياس جايجر / حامل أنبوب جايجر / مولر / مصادر إشعاع ألفا ، بيتا ، جاما / قطع مربعة الشكل طول ضلعها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5Cm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من الورق ، الورق المقوى ، الألومنيوم ، الرصاص / ملاقط / قفازات / ساعة إيقاف / عداد إلكتروني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7C32CD" w:rsidRPr="00DF2567" w:rsidTr="00E0655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كيف تستطيع إيجاد عمر النصف لنظير مشع ذي فترة حياة قصيرة؟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32CD" w:rsidRPr="00DF2567" w:rsidRDefault="007C32CD" w:rsidP="006C4F5D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/>
                <w:b/>
                <w:sz w:val="28"/>
                <w:szCs w:val="28"/>
                <w:rtl/>
              </w:rPr>
              <w:t>دليل التجارب العملية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>43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مولد النظائر </w:t>
            </w:r>
            <w:r w:rsidRPr="00DF2567">
              <w:rPr>
                <w:rFonts w:ascii="Arial" w:hAnsi="Arial"/>
                <w:b/>
                <w:sz w:val="28"/>
                <w:szCs w:val="28"/>
              </w:rPr>
              <w:t>137 55Cs / 137 56Ba</w:t>
            </w:r>
            <w:r w:rsidRPr="00DF2567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عداد جايجر / ساعة إيقاف / قفازات / نظارات واقية / معطف مختبر / محلول نقل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32CD" w:rsidRPr="00DF2567" w:rsidRDefault="007C32CD" w:rsidP="006C4F5D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</w:tbl>
    <w:p w:rsidR="007C32CD" w:rsidRPr="007C32CD" w:rsidRDefault="007C32CD">
      <w:pPr>
        <w:rPr>
          <w:rFonts w:ascii="Arial" w:hAnsi="Arial"/>
          <w:b/>
          <w:sz w:val="28"/>
          <w:szCs w:val="28"/>
        </w:rPr>
      </w:pPr>
    </w:p>
    <w:sectPr w:rsidR="007C32CD" w:rsidRPr="007C32CD" w:rsidSect="003174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E08" w:rsidRDefault="000B2E08" w:rsidP="007C32CD">
      <w:r>
        <w:separator/>
      </w:r>
    </w:p>
  </w:endnote>
  <w:endnote w:type="continuationSeparator" w:id="1">
    <w:p w:rsidR="000B2E08" w:rsidRDefault="000B2E08" w:rsidP="007C3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E08" w:rsidRDefault="000B2E08" w:rsidP="007C32CD">
      <w:r>
        <w:separator/>
      </w:r>
    </w:p>
  </w:footnote>
  <w:footnote w:type="continuationSeparator" w:id="1">
    <w:p w:rsidR="000B2E08" w:rsidRDefault="000B2E08" w:rsidP="007C3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D1E"/>
    <w:rsid w:val="00025B8A"/>
    <w:rsid w:val="000B2E08"/>
    <w:rsid w:val="001E26A3"/>
    <w:rsid w:val="00317432"/>
    <w:rsid w:val="00346651"/>
    <w:rsid w:val="00364D1E"/>
    <w:rsid w:val="006569EF"/>
    <w:rsid w:val="007C32CD"/>
    <w:rsid w:val="00877F44"/>
    <w:rsid w:val="008D721C"/>
    <w:rsid w:val="00AA3FB0"/>
    <w:rsid w:val="00C40960"/>
    <w:rsid w:val="00DF2567"/>
    <w:rsid w:val="00E0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364D1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32C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7C32CD"/>
    <w:rPr>
      <w:rFonts w:ascii="Times New Roman" w:eastAsia="Times New Roman" w:hAnsi="Times New Roman" w:cs="Traditional Arabic"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semiHidden/>
    <w:unhideWhenUsed/>
    <w:rsid w:val="007C32C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7C32CD"/>
    <w:rPr>
      <w:rFonts w:ascii="Times New Roman" w:eastAsia="Times New Roman" w:hAnsi="Times New Roman" w:cs="Traditional Arabic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5</cp:revision>
  <dcterms:created xsi:type="dcterms:W3CDTF">2014-01-24T19:25:00Z</dcterms:created>
  <dcterms:modified xsi:type="dcterms:W3CDTF">2014-01-25T10:32:00Z</dcterms:modified>
</cp:coreProperties>
</file>